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41A6" w14:textId="77777777" w:rsidR="00EB24AE" w:rsidRDefault="009939E1">
      <w:r>
        <w:rPr>
          <w:noProof/>
        </w:rPr>
        <w:drawing>
          <wp:inline distT="0" distB="0" distL="0" distR="0" wp14:anchorId="1FB458B0" wp14:editId="69C98CDF">
            <wp:extent cx="5943600" cy="2532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26EF9" w14:textId="77777777" w:rsidR="009939E1" w:rsidRDefault="009939E1"/>
    <w:p w14:paraId="0C280EFE" w14:textId="77777777" w:rsidR="009939E1" w:rsidRDefault="009939E1">
      <w:r>
        <w:rPr>
          <w:noProof/>
        </w:rPr>
        <w:drawing>
          <wp:inline distT="0" distB="0" distL="0" distR="0" wp14:anchorId="30308772" wp14:editId="029DB3CC">
            <wp:extent cx="5943600" cy="4201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D327" w14:textId="77777777" w:rsidR="009939E1" w:rsidRDefault="009939E1"/>
    <w:p w14:paraId="145877CE" w14:textId="77777777" w:rsidR="009939E1" w:rsidRDefault="009939E1">
      <w:r>
        <w:rPr>
          <w:noProof/>
        </w:rPr>
        <w:lastRenderedPageBreak/>
        <w:drawing>
          <wp:inline distT="0" distB="0" distL="0" distR="0" wp14:anchorId="53016069" wp14:editId="38F77CF6">
            <wp:extent cx="5772150" cy="2886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DE66" w14:textId="77777777" w:rsidR="001B2DB9" w:rsidRPr="00AA5B4E" w:rsidRDefault="001B2DB9">
      <w:pPr>
        <w:rPr>
          <w:b/>
        </w:rPr>
      </w:pPr>
      <w:r w:rsidRPr="00AA5B4E">
        <w:rPr>
          <w:b/>
        </w:rPr>
        <w:t>The above option will create option like the below.</w:t>
      </w:r>
    </w:p>
    <w:p w14:paraId="0678AA40" w14:textId="77777777" w:rsidR="001B2DB9" w:rsidRDefault="001B2DB9">
      <w:r>
        <w:rPr>
          <w:noProof/>
        </w:rPr>
        <w:drawing>
          <wp:inline distT="0" distB="0" distL="0" distR="0" wp14:anchorId="6AA0B098" wp14:editId="36FEC6D8">
            <wp:extent cx="2486025" cy="676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1FC2" w14:textId="77777777" w:rsidR="001B2DB9" w:rsidRDefault="001B2DB9">
      <w:r>
        <w:t xml:space="preserve">In the </w:t>
      </w:r>
      <w:proofErr w:type="spellStart"/>
      <w:r>
        <w:t>VALIDATE.absl</w:t>
      </w:r>
      <w:proofErr w:type="spellEnd"/>
      <w:r>
        <w:t xml:space="preserve"> you can wri</w:t>
      </w:r>
      <w:r w:rsidR="00A15779">
        <w:t>te the logic and raise the error</w:t>
      </w:r>
      <w:r>
        <w:t xml:space="preserve"> messages as required.</w:t>
      </w:r>
    </w:p>
    <w:p w14:paraId="44572C65" w14:textId="77777777" w:rsidR="009939E1" w:rsidRDefault="009939E1">
      <w:r>
        <w:t>Here you can specify all your messages that must be raised from the BADI.</w:t>
      </w:r>
    </w:p>
    <w:p w14:paraId="5F4EED24" w14:textId="77777777" w:rsidR="009939E1" w:rsidRDefault="009939E1">
      <w:r>
        <w:rPr>
          <w:noProof/>
        </w:rPr>
        <w:lastRenderedPageBreak/>
        <w:drawing>
          <wp:inline distT="0" distB="0" distL="0" distR="0" wp14:anchorId="39403395" wp14:editId="46D254D9">
            <wp:extent cx="5943600" cy="3670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5EBC" w14:textId="77777777" w:rsidR="009939E1" w:rsidRDefault="001B2DB9">
      <w:r>
        <w:t xml:space="preserve">In the below screenshot, you can use the input parameters that are passed to this BADI for the conditions. (Action Name, </w:t>
      </w:r>
      <w:proofErr w:type="spellStart"/>
      <w:r>
        <w:t>RecViewTypeCode</w:t>
      </w:r>
      <w:proofErr w:type="spellEnd"/>
      <w:r>
        <w:t>, UUID)</w:t>
      </w:r>
      <w:r w:rsidR="000A5AAF">
        <w:t xml:space="preserve">. The UUID received is of the Employee Time Root and you need to retrieve the data of root and item node of the Employee Time Business object </w:t>
      </w:r>
      <w:r w:rsidR="00A15779">
        <w:t>to</w:t>
      </w:r>
      <w:r w:rsidR="000A5AAF">
        <w:t xml:space="preserve"> write the logic based on the duration or time recording date or as required.</w:t>
      </w:r>
    </w:p>
    <w:p w14:paraId="13FB3847" w14:textId="77777777" w:rsidR="001B2DB9" w:rsidRDefault="001B2DB9">
      <w:r>
        <w:rPr>
          <w:noProof/>
        </w:rPr>
        <w:lastRenderedPageBreak/>
        <w:drawing>
          <wp:inline distT="0" distB="0" distL="0" distR="0" wp14:anchorId="38C9F733" wp14:editId="05A7F90E">
            <wp:extent cx="5362575" cy="3705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261F2" w14:textId="77777777" w:rsidR="00002952" w:rsidRDefault="00002952" w:rsidP="00002952">
      <w:pPr>
        <w:spacing w:after="0" w:line="240" w:lineRule="auto"/>
      </w:pPr>
      <w:r>
        <w:separator/>
      </w:r>
    </w:p>
  </w:endnote>
  <w:endnote w:type="continuationSeparator" w:id="0">
    <w:p w14:paraId="4434D874" w14:textId="77777777" w:rsidR="00002952" w:rsidRDefault="00002952" w:rsidP="0000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4E7B2" w14:textId="77777777" w:rsidR="00002952" w:rsidRDefault="00002952" w:rsidP="00002952">
      <w:pPr>
        <w:spacing w:after="0" w:line="240" w:lineRule="auto"/>
      </w:pPr>
      <w:r>
        <w:separator/>
      </w:r>
    </w:p>
  </w:footnote>
  <w:footnote w:type="continuationSeparator" w:id="0">
    <w:p w14:paraId="344F4457" w14:textId="77777777" w:rsidR="00002952" w:rsidRDefault="00002952" w:rsidP="00002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E1"/>
    <w:rsid w:val="00002952"/>
    <w:rsid w:val="000A5AAF"/>
    <w:rsid w:val="001B2DB9"/>
    <w:rsid w:val="009939E1"/>
    <w:rsid w:val="00A15779"/>
    <w:rsid w:val="00AA5B4E"/>
    <w:rsid w:val="00E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BDAC7"/>
  <w15:chartTrackingRefBased/>
  <w15:docId w15:val="{3BF177CB-59AD-41A4-89D2-093A2D4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Mittal, Saurabh</dc:creator>
  <cp:keywords/>
  <dc:description/>
  <cp:lastModifiedBy>Soni, Vickey Kumar</cp:lastModifiedBy>
  <cp:revision>2</cp:revision>
  <dcterms:created xsi:type="dcterms:W3CDTF">2021-04-12T13:37:00Z</dcterms:created>
  <dcterms:modified xsi:type="dcterms:W3CDTF">2021-04-12T13:37:00Z</dcterms:modified>
</cp:coreProperties>
</file>