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C13E2" w:rsidRPr="0099788A" w14:paraId="705A1B05" w14:textId="77777777" w:rsidTr="00D82CD2">
        <w:trPr>
          <w:trHeight w:hRule="exact" w:val="227"/>
        </w:trPr>
        <w:tc>
          <w:tcPr>
            <w:tcW w:w="4962" w:type="dxa"/>
            <w:tcBorders>
              <w:bottom w:val="single" w:sz="4" w:space="0" w:color="auto"/>
            </w:tcBorders>
            <w:shd w:val="clear" w:color="auto" w:fill="000000" w:themeFill="text1"/>
          </w:tcPr>
          <w:p w14:paraId="2994E4F2" w14:textId="77777777" w:rsidR="003C13E2" w:rsidRPr="0099788A" w:rsidRDefault="003C13E2" w:rsidP="00D82CD2">
            <w:pPr>
              <w:pStyle w:val="ListNumber"/>
              <w:numPr>
                <w:ilvl w:val="0"/>
                <w:numId w:val="0"/>
              </w:numPr>
              <w:ind w:left="340" w:hanging="340"/>
            </w:pPr>
            <w:bookmarkStart w:id="0" w:name="unique_1"/>
            <w:bookmarkStart w:id="1" w:name="_GoBack"/>
            <w:bookmarkEnd w:id="1"/>
          </w:p>
        </w:tc>
        <w:tc>
          <w:tcPr>
            <w:tcW w:w="9383" w:type="dxa"/>
            <w:tcBorders>
              <w:bottom w:val="single" w:sz="4" w:space="0" w:color="auto"/>
            </w:tcBorders>
            <w:shd w:val="clear" w:color="auto" w:fill="000000" w:themeFill="text1"/>
          </w:tcPr>
          <w:p w14:paraId="501FD5CE" w14:textId="77777777" w:rsidR="003C13E2" w:rsidRPr="0099788A" w:rsidRDefault="003C13E2" w:rsidP="00D82CD2"/>
        </w:tc>
      </w:tr>
      <w:tr w:rsidR="003C13E2" w:rsidRPr="0099788A" w14:paraId="55A70494" w14:textId="77777777" w:rsidTr="00D82CD2">
        <w:trPr>
          <w:trHeight w:val="636"/>
        </w:trPr>
        <w:tc>
          <w:tcPr>
            <w:tcW w:w="4962" w:type="dxa"/>
            <w:vMerge w:val="restart"/>
            <w:tcBorders>
              <w:top w:val="single" w:sz="4" w:space="0" w:color="auto"/>
              <w:bottom w:val="nil"/>
              <w:right w:val="nil"/>
            </w:tcBorders>
            <w:shd w:val="clear" w:color="auto" w:fill="F0AB00"/>
            <w:tcMar>
              <w:top w:w="113" w:type="dxa"/>
            </w:tcMar>
          </w:tcPr>
          <w:p w14:paraId="4BCB9131" w14:textId="51402E84" w:rsidR="003C13E2" w:rsidRPr="0099788A" w:rsidRDefault="006B3D97" w:rsidP="003C13E2">
            <w:pPr>
              <w:pStyle w:val="SAPCollateralType"/>
            </w:pPr>
            <w:r w:rsidRPr="0099788A">
              <w:t>Knowledge Based Article</w:t>
            </w:r>
          </w:p>
          <w:p w14:paraId="5B8DE0BD" w14:textId="606BA535" w:rsidR="003C13E2" w:rsidRPr="0099788A" w:rsidRDefault="003C13E2" w:rsidP="003C13E2">
            <w:pPr>
              <w:pStyle w:val="SAPDocumentVersion"/>
            </w:pPr>
            <w:r w:rsidRPr="0099788A">
              <w:t xml:space="preserve">SAP S/4HANA Cloud </w:t>
            </w:r>
            <w:r w:rsidR="00331963" w:rsidRPr="0099788A">
              <w:t>–</w:t>
            </w:r>
            <w:r w:rsidR="00C37BBC" w:rsidRPr="0099788A">
              <w:t>Aug</w:t>
            </w:r>
            <w:r w:rsidRPr="0099788A">
              <w:t>-20</w:t>
            </w:r>
          </w:p>
        </w:tc>
        <w:tc>
          <w:tcPr>
            <w:tcW w:w="9383" w:type="dxa"/>
            <w:tcBorders>
              <w:top w:val="single" w:sz="4" w:space="0" w:color="auto"/>
              <w:left w:val="nil"/>
              <w:bottom w:val="nil"/>
            </w:tcBorders>
            <w:shd w:val="clear" w:color="auto" w:fill="F0AB00"/>
            <w:tcMar>
              <w:top w:w="113" w:type="dxa"/>
            </w:tcMar>
          </w:tcPr>
          <w:p w14:paraId="6CF387A0" w14:textId="77777777" w:rsidR="003C13E2" w:rsidRPr="0099788A" w:rsidRDefault="003C13E2" w:rsidP="00D82CD2">
            <w:pPr>
              <w:pStyle w:val="SAPSecurityLevel"/>
            </w:pPr>
            <w:bookmarkStart w:id="2" w:name="securitylevel"/>
            <w:r w:rsidRPr="0099788A">
              <w:t>public</w:t>
            </w:r>
            <w:bookmarkEnd w:id="2"/>
          </w:p>
        </w:tc>
      </w:tr>
      <w:tr w:rsidR="003C13E2" w:rsidRPr="0099788A" w14:paraId="36585ACA" w14:textId="77777777" w:rsidTr="00D82CD2">
        <w:trPr>
          <w:trHeight w:hRule="exact" w:val="2402"/>
        </w:trPr>
        <w:tc>
          <w:tcPr>
            <w:tcW w:w="4962" w:type="dxa"/>
            <w:vMerge/>
            <w:tcBorders>
              <w:top w:val="nil"/>
              <w:bottom w:val="nil"/>
              <w:right w:val="nil"/>
            </w:tcBorders>
            <w:shd w:val="clear" w:color="auto" w:fill="F0AB00"/>
            <w:tcMar>
              <w:top w:w="113" w:type="dxa"/>
            </w:tcMar>
          </w:tcPr>
          <w:p w14:paraId="03677A8F" w14:textId="77777777" w:rsidR="003C13E2" w:rsidRPr="0099788A" w:rsidRDefault="003C13E2" w:rsidP="00D82CD2">
            <w:pPr>
              <w:pStyle w:val="SAPCollateralType"/>
            </w:pPr>
          </w:p>
        </w:tc>
        <w:tc>
          <w:tcPr>
            <w:tcW w:w="9383" w:type="dxa"/>
            <w:tcBorders>
              <w:top w:val="nil"/>
              <w:left w:val="nil"/>
              <w:bottom w:val="nil"/>
            </w:tcBorders>
            <w:shd w:val="clear" w:color="auto" w:fill="F0AB00"/>
            <w:tcMar>
              <w:top w:w="113" w:type="dxa"/>
            </w:tcMar>
          </w:tcPr>
          <w:p w14:paraId="33D57CCB" w14:textId="5D69CBCA" w:rsidR="003C13E2" w:rsidRPr="0099788A" w:rsidRDefault="004C779A" w:rsidP="005B10BE">
            <w:pPr>
              <w:pStyle w:val="SAPMainTitle"/>
            </w:pPr>
            <w:bookmarkStart w:id="3" w:name="maintitle"/>
            <w:r w:rsidRPr="0099788A">
              <w:t>Quality Management in</w:t>
            </w:r>
            <w:r w:rsidR="003F36CE" w:rsidRPr="0099788A">
              <w:t xml:space="preserve"> Make-to-Stock </w:t>
            </w:r>
            <w:r w:rsidR="003F36CE" w:rsidRPr="0099788A">
              <w:br/>
            </w:r>
            <w:r w:rsidRPr="0099788A">
              <w:t>Process Manufacturing</w:t>
            </w:r>
            <w:r w:rsidR="00477F60" w:rsidRPr="0099788A">
              <w:t xml:space="preserve"> </w:t>
            </w:r>
            <w:bookmarkEnd w:id="3"/>
          </w:p>
          <w:p w14:paraId="20213E1B" w14:textId="77777777" w:rsidR="003C13E2" w:rsidRPr="0099788A" w:rsidRDefault="003C13E2" w:rsidP="00D82CD2">
            <w:pPr>
              <w:pStyle w:val="SAPMainTitle"/>
            </w:pPr>
          </w:p>
        </w:tc>
      </w:tr>
    </w:tbl>
    <w:p w14:paraId="769FCE12" w14:textId="675DAD60" w:rsidR="003C13E2" w:rsidRPr="0099788A" w:rsidRDefault="003C13E2" w:rsidP="00D82CD2">
      <w:pPr>
        <w:pStyle w:val="SAPKeyblockTitle"/>
      </w:pPr>
      <w:r w:rsidRPr="0099788A">
        <w:t>Table of Contents</w:t>
      </w:r>
    </w:p>
    <w:p w14:paraId="1C6A6664" w14:textId="00FD8716" w:rsidR="00BF3B22" w:rsidRDefault="003C13E2">
      <w:pPr>
        <w:pStyle w:val="TOC1"/>
        <w:rPr>
          <w:rFonts w:asciiTheme="minorHAnsi" w:eastAsiaTheme="minorEastAsia" w:hAnsiTheme="minorHAnsi" w:cstheme="minorBidi"/>
          <w:noProof/>
          <w:sz w:val="22"/>
          <w:szCs w:val="22"/>
        </w:rPr>
      </w:pPr>
      <w:r w:rsidRPr="0099788A">
        <w:rPr>
          <w:rFonts w:ascii="BentonSans Bold" w:hAnsi="BentonSans Bold"/>
        </w:rPr>
        <w:fldChar w:fldCharType="begin"/>
      </w:r>
      <w:r w:rsidRPr="0099788A">
        <w:rPr>
          <w:rFonts w:ascii="BentonSans Bold" w:hAnsi="BentonSans Bold"/>
        </w:rPr>
        <w:instrText xml:space="preserve"> TOC \o "1-5" \h \z \u </w:instrText>
      </w:r>
      <w:r w:rsidRPr="0099788A">
        <w:rPr>
          <w:rFonts w:ascii="BentonSans Bold" w:hAnsi="BentonSans Bold"/>
        </w:rPr>
        <w:fldChar w:fldCharType="separate"/>
      </w:r>
      <w:hyperlink w:anchor="_Toc49497024" w:history="1">
        <w:r w:rsidR="00BF3B22" w:rsidRPr="001F25E8">
          <w:rPr>
            <w:rStyle w:val="Hyperlink"/>
            <w:noProof/>
          </w:rPr>
          <w:t>1</w:t>
        </w:r>
        <w:r w:rsidR="00BF3B22">
          <w:rPr>
            <w:rFonts w:asciiTheme="minorHAnsi" w:eastAsiaTheme="minorEastAsia" w:hAnsiTheme="minorHAnsi" w:cstheme="minorBidi"/>
            <w:noProof/>
            <w:sz w:val="22"/>
            <w:szCs w:val="22"/>
          </w:rPr>
          <w:tab/>
        </w:r>
        <w:r w:rsidR="00BF3B22" w:rsidRPr="001F25E8">
          <w:rPr>
            <w:rStyle w:val="Hyperlink"/>
            <w:noProof/>
          </w:rPr>
          <w:t>Purpose</w:t>
        </w:r>
        <w:r w:rsidR="00BF3B22">
          <w:rPr>
            <w:noProof/>
            <w:webHidden/>
          </w:rPr>
          <w:tab/>
        </w:r>
        <w:r w:rsidR="00BF3B22">
          <w:rPr>
            <w:noProof/>
            <w:webHidden/>
          </w:rPr>
          <w:fldChar w:fldCharType="begin"/>
        </w:r>
        <w:r w:rsidR="00BF3B22">
          <w:rPr>
            <w:noProof/>
            <w:webHidden/>
          </w:rPr>
          <w:instrText xml:space="preserve"> PAGEREF _Toc49497024 \h </w:instrText>
        </w:r>
        <w:r w:rsidR="00BF3B22">
          <w:rPr>
            <w:noProof/>
            <w:webHidden/>
          </w:rPr>
        </w:r>
        <w:r w:rsidR="00BF3B22">
          <w:rPr>
            <w:noProof/>
            <w:webHidden/>
          </w:rPr>
          <w:fldChar w:fldCharType="separate"/>
        </w:r>
        <w:r w:rsidR="00BF3B22">
          <w:rPr>
            <w:noProof/>
            <w:webHidden/>
          </w:rPr>
          <w:t>3</w:t>
        </w:r>
        <w:r w:rsidR="00BF3B22">
          <w:rPr>
            <w:noProof/>
            <w:webHidden/>
          </w:rPr>
          <w:fldChar w:fldCharType="end"/>
        </w:r>
      </w:hyperlink>
    </w:p>
    <w:p w14:paraId="38E6DC4D" w14:textId="2B94F3F1" w:rsidR="00BF3B22" w:rsidRDefault="00E943C4">
      <w:pPr>
        <w:pStyle w:val="TOC1"/>
        <w:rPr>
          <w:rFonts w:asciiTheme="minorHAnsi" w:eastAsiaTheme="minorEastAsia" w:hAnsiTheme="minorHAnsi" w:cstheme="minorBidi"/>
          <w:noProof/>
          <w:sz w:val="22"/>
          <w:szCs w:val="22"/>
        </w:rPr>
      </w:pPr>
      <w:hyperlink w:anchor="_Toc49497025" w:history="1">
        <w:r w:rsidR="00BF3B22" w:rsidRPr="001F25E8">
          <w:rPr>
            <w:rStyle w:val="Hyperlink"/>
            <w:noProof/>
          </w:rPr>
          <w:t>2</w:t>
        </w:r>
        <w:r w:rsidR="00BF3B22">
          <w:rPr>
            <w:rFonts w:asciiTheme="minorHAnsi" w:eastAsiaTheme="minorEastAsia" w:hAnsiTheme="minorHAnsi" w:cstheme="minorBidi"/>
            <w:noProof/>
            <w:sz w:val="22"/>
            <w:szCs w:val="22"/>
          </w:rPr>
          <w:tab/>
        </w:r>
        <w:r w:rsidR="00BF3B22" w:rsidRPr="001F25E8">
          <w:rPr>
            <w:rStyle w:val="Hyperlink"/>
            <w:noProof/>
          </w:rPr>
          <w:t>Prerequisites</w:t>
        </w:r>
        <w:r w:rsidR="00BF3B22">
          <w:rPr>
            <w:noProof/>
            <w:webHidden/>
          </w:rPr>
          <w:tab/>
        </w:r>
        <w:r w:rsidR="00BF3B22">
          <w:rPr>
            <w:noProof/>
            <w:webHidden/>
          </w:rPr>
          <w:fldChar w:fldCharType="begin"/>
        </w:r>
        <w:r w:rsidR="00BF3B22">
          <w:rPr>
            <w:noProof/>
            <w:webHidden/>
          </w:rPr>
          <w:instrText xml:space="preserve"> PAGEREF _Toc49497025 \h </w:instrText>
        </w:r>
        <w:r w:rsidR="00BF3B22">
          <w:rPr>
            <w:noProof/>
            <w:webHidden/>
          </w:rPr>
        </w:r>
        <w:r w:rsidR="00BF3B22">
          <w:rPr>
            <w:noProof/>
            <w:webHidden/>
          </w:rPr>
          <w:fldChar w:fldCharType="separate"/>
        </w:r>
        <w:r w:rsidR="00BF3B22">
          <w:rPr>
            <w:noProof/>
            <w:webHidden/>
          </w:rPr>
          <w:t>4</w:t>
        </w:r>
        <w:r w:rsidR="00BF3B22">
          <w:rPr>
            <w:noProof/>
            <w:webHidden/>
          </w:rPr>
          <w:fldChar w:fldCharType="end"/>
        </w:r>
      </w:hyperlink>
    </w:p>
    <w:p w14:paraId="0B9E44E0" w14:textId="3FD5DE50" w:rsidR="00BF3B22" w:rsidRDefault="00E943C4">
      <w:pPr>
        <w:pStyle w:val="TOC2"/>
        <w:rPr>
          <w:rFonts w:asciiTheme="minorHAnsi" w:eastAsiaTheme="minorEastAsia" w:hAnsiTheme="minorHAnsi" w:cstheme="minorBidi"/>
          <w:noProof/>
          <w:sz w:val="22"/>
          <w:szCs w:val="22"/>
        </w:rPr>
      </w:pPr>
      <w:hyperlink w:anchor="_Toc49497026" w:history="1">
        <w:r w:rsidR="00BF3B22" w:rsidRPr="001F25E8">
          <w:rPr>
            <w:rStyle w:val="Hyperlink"/>
            <w:noProof/>
          </w:rPr>
          <w:t>2.1</w:t>
        </w:r>
        <w:r w:rsidR="00BF3B22">
          <w:rPr>
            <w:rFonts w:asciiTheme="minorHAnsi" w:eastAsiaTheme="minorEastAsia" w:hAnsiTheme="minorHAnsi" w:cstheme="minorBidi"/>
            <w:noProof/>
            <w:sz w:val="22"/>
            <w:szCs w:val="22"/>
          </w:rPr>
          <w:tab/>
        </w:r>
        <w:r w:rsidR="00BF3B22" w:rsidRPr="001F25E8">
          <w:rPr>
            <w:rStyle w:val="Hyperlink"/>
            <w:noProof/>
          </w:rPr>
          <w:t>System Access</w:t>
        </w:r>
        <w:r w:rsidR="00BF3B22">
          <w:rPr>
            <w:noProof/>
            <w:webHidden/>
          </w:rPr>
          <w:tab/>
        </w:r>
        <w:r w:rsidR="00BF3B22">
          <w:rPr>
            <w:noProof/>
            <w:webHidden/>
          </w:rPr>
          <w:fldChar w:fldCharType="begin"/>
        </w:r>
        <w:r w:rsidR="00BF3B22">
          <w:rPr>
            <w:noProof/>
            <w:webHidden/>
          </w:rPr>
          <w:instrText xml:space="preserve"> PAGEREF _Toc49497026 \h </w:instrText>
        </w:r>
        <w:r w:rsidR="00BF3B22">
          <w:rPr>
            <w:noProof/>
            <w:webHidden/>
          </w:rPr>
        </w:r>
        <w:r w:rsidR="00BF3B22">
          <w:rPr>
            <w:noProof/>
            <w:webHidden/>
          </w:rPr>
          <w:fldChar w:fldCharType="separate"/>
        </w:r>
        <w:r w:rsidR="00BF3B22">
          <w:rPr>
            <w:noProof/>
            <w:webHidden/>
          </w:rPr>
          <w:t>4</w:t>
        </w:r>
        <w:r w:rsidR="00BF3B22">
          <w:rPr>
            <w:noProof/>
            <w:webHidden/>
          </w:rPr>
          <w:fldChar w:fldCharType="end"/>
        </w:r>
      </w:hyperlink>
    </w:p>
    <w:p w14:paraId="51C5031D" w14:textId="4D3A17A2" w:rsidR="00BF3B22" w:rsidRDefault="00E943C4">
      <w:pPr>
        <w:pStyle w:val="TOC2"/>
        <w:rPr>
          <w:rFonts w:asciiTheme="minorHAnsi" w:eastAsiaTheme="minorEastAsia" w:hAnsiTheme="minorHAnsi" w:cstheme="minorBidi"/>
          <w:noProof/>
          <w:sz w:val="22"/>
          <w:szCs w:val="22"/>
        </w:rPr>
      </w:pPr>
      <w:hyperlink w:anchor="_Toc49497027" w:history="1">
        <w:r w:rsidR="00BF3B22" w:rsidRPr="001F25E8">
          <w:rPr>
            <w:rStyle w:val="Hyperlink"/>
            <w:noProof/>
          </w:rPr>
          <w:t>2.2</w:t>
        </w:r>
        <w:r w:rsidR="00BF3B22">
          <w:rPr>
            <w:rFonts w:asciiTheme="minorHAnsi" w:eastAsiaTheme="minorEastAsia" w:hAnsiTheme="minorHAnsi" w:cstheme="minorBidi"/>
            <w:noProof/>
            <w:sz w:val="22"/>
            <w:szCs w:val="22"/>
          </w:rPr>
          <w:tab/>
        </w:r>
        <w:r w:rsidR="00BF3B22" w:rsidRPr="001F25E8">
          <w:rPr>
            <w:rStyle w:val="Hyperlink"/>
            <w:noProof/>
          </w:rPr>
          <w:t>Roles</w:t>
        </w:r>
        <w:r w:rsidR="00BF3B22">
          <w:rPr>
            <w:noProof/>
            <w:webHidden/>
          </w:rPr>
          <w:tab/>
        </w:r>
        <w:r w:rsidR="00BF3B22">
          <w:rPr>
            <w:noProof/>
            <w:webHidden/>
          </w:rPr>
          <w:fldChar w:fldCharType="begin"/>
        </w:r>
        <w:r w:rsidR="00BF3B22">
          <w:rPr>
            <w:noProof/>
            <w:webHidden/>
          </w:rPr>
          <w:instrText xml:space="preserve"> PAGEREF _Toc49497027 \h </w:instrText>
        </w:r>
        <w:r w:rsidR="00BF3B22">
          <w:rPr>
            <w:noProof/>
            <w:webHidden/>
          </w:rPr>
        </w:r>
        <w:r w:rsidR="00BF3B22">
          <w:rPr>
            <w:noProof/>
            <w:webHidden/>
          </w:rPr>
          <w:fldChar w:fldCharType="separate"/>
        </w:r>
        <w:r w:rsidR="00BF3B22">
          <w:rPr>
            <w:noProof/>
            <w:webHidden/>
          </w:rPr>
          <w:t>4</w:t>
        </w:r>
        <w:r w:rsidR="00BF3B22">
          <w:rPr>
            <w:noProof/>
            <w:webHidden/>
          </w:rPr>
          <w:fldChar w:fldCharType="end"/>
        </w:r>
      </w:hyperlink>
    </w:p>
    <w:p w14:paraId="0E156327" w14:textId="52B2EBE1" w:rsidR="00BF3B22" w:rsidRDefault="00E943C4">
      <w:pPr>
        <w:pStyle w:val="TOC2"/>
        <w:rPr>
          <w:rFonts w:asciiTheme="minorHAnsi" w:eastAsiaTheme="minorEastAsia" w:hAnsiTheme="minorHAnsi" w:cstheme="minorBidi"/>
          <w:noProof/>
          <w:sz w:val="22"/>
          <w:szCs w:val="22"/>
        </w:rPr>
      </w:pPr>
      <w:hyperlink w:anchor="_Toc49497028" w:history="1">
        <w:r w:rsidR="00BF3B22" w:rsidRPr="001F25E8">
          <w:rPr>
            <w:rStyle w:val="Hyperlink"/>
            <w:noProof/>
          </w:rPr>
          <w:t>2.3</w:t>
        </w:r>
        <w:r w:rsidR="00BF3B22">
          <w:rPr>
            <w:rFonts w:asciiTheme="minorHAnsi" w:eastAsiaTheme="minorEastAsia" w:hAnsiTheme="minorHAnsi" w:cstheme="minorBidi"/>
            <w:noProof/>
            <w:sz w:val="22"/>
            <w:szCs w:val="22"/>
          </w:rPr>
          <w:tab/>
        </w:r>
        <w:r w:rsidR="00BF3B22" w:rsidRPr="001F25E8">
          <w:rPr>
            <w:rStyle w:val="Hyperlink"/>
            <w:noProof/>
          </w:rPr>
          <w:t>Master Data, Organizational Data, and Other Data</w:t>
        </w:r>
        <w:r w:rsidR="00BF3B22">
          <w:rPr>
            <w:noProof/>
            <w:webHidden/>
          </w:rPr>
          <w:tab/>
        </w:r>
        <w:r w:rsidR="00BF3B22">
          <w:rPr>
            <w:noProof/>
            <w:webHidden/>
          </w:rPr>
          <w:fldChar w:fldCharType="begin"/>
        </w:r>
        <w:r w:rsidR="00BF3B22">
          <w:rPr>
            <w:noProof/>
            <w:webHidden/>
          </w:rPr>
          <w:instrText xml:space="preserve"> PAGEREF _Toc49497028 \h </w:instrText>
        </w:r>
        <w:r w:rsidR="00BF3B22">
          <w:rPr>
            <w:noProof/>
            <w:webHidden/>
          </w:rPr>
        </w:r>
        <w:r w:rsidR="00BF3B22">
          <w:rPr>
            <w:noProof/>
            <w:webHidden/>
          </w:rPr>
          <w:fldChar w:fldCharType="separate"/>
        </w:r>
        <w:r w:rsidR="00BF3B22">
          <w:rPr>
            <w:noProof/>
            <w:webHidden/>
          </w:rPr>
          <w:t>5</w:t>
        </w:r>
        <w:r w:rsidR="00BF3B22">
          <w:rPr>
            <w:noProof/>
            <w:webHidden/>
          </w:rPr>
          <w:fldChar w:fldCharType="end"/>
        </w:r>
      </w:hyperlink>
    </w:p>
    <w:p w14:paraId="65898D0F" w14:textId="7B9F16A8" w:rsidR="00BF3B22" w:rsidRDefault="00E943C4">
      <w:pPr>
        <w:pStyle w:val="TOC2"/>
        <w:rPr>
          <w:rFonts w:asciiTheme="minorHAnsi" w:eastAsiaTheme="minorEastAsia" w:hAnsiTheme="minorHAnsi" w:cstheme="minorBidi"/>
          <w:noProof/>
          <w:sz w:val="22"/>
          <w:szCs w:val="22"/>
        </w:rPr>
      </w:pPr>
      <w:hyperlink w:anchor="_Toc49497029" w:history="1">
        <w:r w:rsidR="00BF3B22" w:rsidRPr="001F25E8">
          <w:rPr>
            <w:rStyle w:val="Hyperlink"/>
            <w:noProof/>
          </w:rPr>
          <w:t>2.4</w:t>
        </w:r>
        <w:r w:rsidR="00BF3B22">
          <w:rPr>
            <w:rFonts w:asciiTheme="minorHAnsi" w:eastAsiaTheme="minorEastAsia" w:hAnsiTheme="minorHAnsi" w:cstheme="minorBidi"/>
            <w:noProof/>
            <w:sz w:val="22"/>
            <w:szCs w:val="22"/>
          </w:rPr>
          <w:tab/>
        </w:r>
        <w:r w:rsidR="00BF3B22" w:rsidRPr="001F25E8">
          <w:rPr>
            <w:rStyle w:val="Hyperlink"/>
            <w:noProof/>
          </w:rPr>
          <w:t>Business Conditions</w:t>
        </w:r>
        <w:r w:rsidR="00BF3B22">
          <w:rPr>
            <w:noProof/>
            <w:webHidden/>
          </w:rPr>
          <w:tab/>
        </w:r>
        <w:r w:rsidR="00BF3B22">
          <w:rPr>
            <w:noProof/>
            <w:webHidden/>
          </w:rPr>
          <w:fldChar w:fldCharType="begin"/>
        </w:r>
        <w:r w:rsidR="00BF3B22">
          <w:rPr>
            <w:noProof/>
            <w:webHidden/>
          </w:rPr>
          <w:instrText xml:space="preserve"> PAGEREF _Toc49497029 \h </w:instrText>
        </w:r>
        <w:r w:rsidR="00BF3B22">
          <w:rPr>
            <w:noProof/>
            <w:webHidden/>
          </w:rPr>
        </w:r>
        <w:r w:rsidR="00BF3B22">
          <w:rPr>
            <w:noProof/>
            <w:webHidden/>
          </w:rPr>
          <w:fldChar w:fldCharType="separate"/>
        </w:r>
        <w:r w:rsidR="00BF3B22">
          <w:rPr>
            <w:noProof/>
            <w:webHidden/>
          </w:rPr>
          <w:t>6</w:t>
        </w:r>
        <w:r w:rsidR="00BF3B22">
          <w:rPr>
            <w:noProof/>
            <w:webHidden/>
          </w:rPr>
          <w:fldChar w:fldCharType="end"/>
        </w:r>
      </w:hyperlink>
    </w:p>
    <w:p w14:paraId="68F553A3" w14:textId="447BA4B4" w:rsidR="00BF3B22" w:rsidRDefault="00E943C4">
      <w:pPr>
        <w:pStyle w:val="TOC2"/>
        <w:rPr>
          <w:rFonts w:asciiTheme="minorHAnsi" w:eastAsiaTheme="minorEastAsia" w:hAnsiTheme="minorHAnsi" w:cstheme="minorBidi"/>
          <w:noProof/>
          <w:sz w:val="22"/>
          <w:szCs w:val="22"/>
        </w:rPr>
      </w:pPr>
      <w:hyperlink w:anchor="_Toc49497030" w:history="1">
        <w:r w:rsidR="00BF3B22" w:rsidRPr="001F25E8">
          <w:rPr>
            <w:rStyle w:val="Hyperlink"/>
            <w:noProof/>
          </w:rPr>
          <w:t>2.5</w:t>
        </w:r>
        <w:r w:rsidR="00BF3B22">
          <w:rPr>
            <w:rFonts w:asciiTheme="minorHAnsi" w:eastAsiaTheme="minorEastAsia" w:hAnsiTheme="minorHAnsi" w:cstheme="minorBidi"/>
            <w:noProof/>
            <w:sz w:val="22"/>
            <w:szCs w:val="22"/>
          </w:rPr>
          <w:tab/>
        </w:r>
        <w:r w:rsidR="00BF3B22" w:rsidRPr="001F25E8">
          <w:rPr>
            <w:rStyle w:val="Hyperlink"/>
            <w:noProof/>
          </w:rPr>
          <w:t>Extend Predelivery Master Data</w:t>
        </w:r>
        <w:r w:rsidR="00BF3B22">
          <w:rPr>
            <w:noProof/>
            <w:webHidden/>
          </w:rPr>
          <w:tab/>
        </w:r>
        <w:r w:rsidR="00BF3B22">
          <w:rPr>
            <w:noProof/>
            <w:webHidden/>
          </w:rPr>
          <w:fldChar w:fldCharType="begin"/>
        </w:r>
        <w:r w:rsidR="00BF3B22">
          <w:rPr>
            <w:noProof/>
            <w:webHidden/>
          </w:rPr>
          <w:instrText xml:space="preserve"> PAGEREF _Toc49497030 \h </w:instrText>
        </w:r>
        <w:r w:rsidR="00BF3B22">
          <w:rPr>
            <w:noProof/>
            <w:webHidden/>
          </w:rPr>
        </w:r>
        <w:r w:rsidR="00BF3B22">
          <w:rPr>
            <w:noProof/>
            <w:webHidden/>
          </w:rPr>
          <w:fldChar w:fldCharType="separate"/>
        </w:r>
        <w:r w:rsidR="00BF3B22">
          <w:rPr>
            <w:noProof/>
            <w:webHidden/>
          </w:rPr>
          <w:t>7</w:t>
        </w:r>
        <w:r w:rsidR="00BF3B22">
          <w:rPr>
            <w:noProof/>
            <w:webHidden/>
          </w:rPr>
          <w:fldChar w:fldCharType="end"/>
        </w:r>
      </w:hyperlink>
    </w:p>
    <w:p w14:paraId="2696703B" w14:textId="19CE9C66" w:rsidR="00BF3B22" w:rsidRDefault="00E943C4">
      <w:pPr>
        <w:pStyle w:val="TOC3"/>
        <w:rPr>
          <w:rFonts w:asciiTheme="minorHAnsi" w:eastAsiaTheme="minorEastAsia" w:hAnsiTheme="minorHAnsi" w:cstheme="minorBidi"/>
          <w:noProof/>
          <w:sz w:val="22"/>
          <w:szCs w:val="22"/>
        </w:rPr>
      </w:pPr>
      <w:hyperlink w:anchor="_Toc49497031" w:history="1">
        <w:r w:rsidR="00BF3B22" w:rsidRPr="001F25E8">
          <w:rPr>
            <w:rStyle w:val="Hyperlink"/>
            <w:noProof/>
          </w:rPr>
          <w:t>2.5.1</w:t>
        </w:r>
        <w:r w:rsidR="00BF3B22">
          <w:rPr>
            <w:rFonts w:asciiTheme="minorHAnsi" w:eastAsiaTheme="minorEastAsia" w:hAnsiTheme="minorHAnsi" w:cstheme="minorBidi"/>
            <w:noProof/>
            <w:sz w:val="22"/>
            <w:szCs w:val="22"/>
          </w:rPr>
          <w:tab/>
        </w:r>
        <w:r w:rsidR="00BF3B22" w:rsidRPr="001F25E8">
          <w:rPr>
            <w:rStyle w:val="Hyperlink"/>
            <w:noProof/>
          </w:rPr>
          <w:t>Create Batch Class and Class Characteristics</w:t>
        </w:r>
        <w:r w:rsidR="00BF3B22">
          <w:rPr>
            <w:noProof/>
            <w:webHidden/>
          </w:rPr>
          <w:tab/>
        </w:r>
        <w:r w:rsidR="00BF3B22">
          <w:rPr>
            <w:noProof/>
            <w:webHidden/>
          </w:rPr>
          <w:fldChar w:fldCharType="begin"/>
        </w:r>
        <w:r w:rsidR="00BF3B22">
          <w:rPr>
            <w:noProof/>
            <w:webHidden/>
          </w:rPr>
          <w:instrText xml:space="preserve"> PAGEREF _Toc49497031 \h </w:instrText>
        </w:r>
        <w:r w:rsidR="00BF3B22">
          <w:rPr>
            <w:noProof/>
            <w:webHidden/>
          </w:rPr>
        </w:r>
        <w:r w:rsidR="00BF3B22">
          <w:rPr>
            <w:noProof/>
            <w:webHidden/>
          </w:rPr>
          <w:fldChar w:fldCharType="separate"/>
        </w:r>
        <w:r w:rsidR="00BF3B22">
          <w:rPr>
            <w:noProof/>
            <w:webHidden/>
          </w:rPr>
          <w:t>7</w:t>
        </w:r>
        <w:r w:rsidR="00BF3B22">
          <w:rPr>
            <w:noProof/>
            <w:webHidden/>
          </w:rPr>
          <w:fldChar w:fldCharType="end"/>
        </w:r>
      </w:hyperlink>
    </w:p>
    <w:p w14:paraId="745C3D01" w14:textId="6A26D78C" w:rsidR="00BF3B22" w:rsidRDefault="00E943C4">
      <w:pPr>
        <w:pStyle w:val="TOC3"/>
        <w:rPr>
          <w:rFonts w:asciiTheme="minorHAnsi" w:eastAsiaTheme="minorEastAsia" w:hAnsiTheme="minorHAnsi" w:cstheme="minorBidi"/>
          <w:noProof/>
          <w:sz w:val="22"/>
          <w:szCs w:val="22"/>
        </w:rPr>
      </w:pPr>
      <w:hyperlink w:anchor="_Toc49497032" w:history="1">
        <w:r w:rsidR="00BF3B22" w:rsidRPr="001F25E8">
          <w:rPr>
            <w:rStyle w:val="Hyperlink"/>
            <w:noProof/>
          </w:rPr>
          <w:t>2.5.2</w:t>
        </w:r>
        <w:r w:rsidR="00BF3B22">
          <w:rPr>
            <w:rFonts w:asciiTheme="minorHAnsi" w:eastAsiaTheme="minorEastAsia" w:hAnsiTheme="minorHAnsi" w:cstheme="minorBidi"/>
            <w:noProof/>
            <w:sz w:val="22"/>
            <w:szCs w:val="22"/>
          </w:rPr>
          <w:tab/>
        </w:r>
        <w:r w:rsidR="00BF3B22" w:rsidRPr="001F25E8">
          <w:rPr>
            <w:rStyle w:val="Hyperlink"/>
            <w:noProof/>
          </w:rPr>
          <w:t>Create Master Inspection Characteristic for SPC</w:t>
        </w:r>
        <w:r w:rsidR="00BF3B22">
          <w:rPr>
            <w:noProof/>
            <w:webHidden/>
          </w:rPr>
          <w:tab/>
        </w:r>
        <w:r w:rsidR="00BF3B22">
          <w:rPr>
            <w:noProof/>
            <w:webHidden/>
          </w:rPr>
          <w:fldChar w:fldCharType="begin"/>
        </w:r>
        <w:r w:rsidR="00BF3B22">
          <w:rPr>
            <w:noProof/>
            <w:webHidden/>
          </w:rPr>
          <w:instrText xml:space="preserve"> PAGEREF _Toc49497032 \h </w:instrText>
        </w:r>
        <w:r w:rsidR="00BF3B22">
          <w:rPr>
            <w:noProof/>
            <w:webHidden/>
          </w:rPr>
        </w:r>
        <w:r w:rsidR="00BF3B22">
          <w:rPr>
            <w:noProof/>
            <w:webHidden/>
          </w:rPr>
          <w:fldChar w:fldCharType="separate"/>
        </w:r>
        <w:r w:rsidR="00BF3B22">
          <w:rPr>
            <w:noProof/>
            <w:webHidden/>
          </w:rPr>
          <w:t>8</w:t>
        </w:r>
        <w:r w:rsidR="00BF3B22">
          <w:rPr>
            <w:noProof/>
            <w:webHidden/>
          </w:rPr>
          <w:fldChar w:fldCharType="end"/>
        </w:r>
      </w:hyperlink>
    </w:p>
    <w:p w14:paraId="119D4AB3" w14:textId="0BCF5A22" w:rsidR="00BF3B22" w:rsidRDefault="00E943C4">
      <w:pPr>
        <w:pStyle w:val="TOC3"/>
        <w:rPr>
          <w:rFonts w:asciiTheme="minorHAnsi" w:eastAsiaTheme="minorEastAsia" w:hAnsiTheme="minorHAnsi" w:cstheme="minorBidi"/>
          <w:noProof/>
          <w:sz w:val="22"/>
          <w:szCs w:val="22"/>
        </w:rPr>
      </w:pPr>
      <w:hyperlink w:anchor="_Toc49497033" w:history="1">
        <w:r w:rsidR="00BF3B22" w:rsidRPr="001F25E8">
          <w:rPr>
            <w:rStyle w:val="Hyperlink"/>
            <w:noProof/>
          </w:rPr>
          <w:t>2.5.3</w:t>
        </w:r>
        <w:r w:rsidR="00BF3B22">
          <w:rPr>
            <w:rFonts w:asciiTheme="minorHAnsi" w:eastAsiaTheme="minorEastAsia" w:hAnsiTheme="minorHAnsi" w:cstheme="minorBidi"/>
            <w:noProof/>
            <w:sz w:val="22"/>
            <w:szCs w:val="22"/>
          </w:rPr>
          <w:tab/>
        </w:r>
        <w:r w:rsidR="00BF3B22" w:rsidRPr="001F25E8">
          <w:rPr>
            <w:rStyle w:val="Hyperlink"/>
            <w:noProof/>
          </w:rPr>
          <w:t>Create Master Inspection Characteristic with Reference to Class Characteristic</w:t>
        </w:r>
        <w:r w:rsidR="00BF3B22">
          <w:rPr>
            <w:noProof/>
            <w:webHidden/>
          </w:rPr>
          <w:tab/>
        </w:r>
        <w:r w:rsidR="00BF3B22">
          <w:rPr>
            <w:noProof/>
            <w:webHidden/>
          </w:rPr>
          <w:fldChar w:fldCharType="begin"/>
        </w:r>
        <w:r w:rsidR="00BF3B22">
          <w:rPr>
            <w:noProof/>
            <w:webHidden/>
          </w:rPr>
          <w:instrText xml:space="preserve"> PAGEREF _Toc49497033 \h </w:instrText>
        </w:r>
        <w:r w:rsidR="00BF3B22">
          <w:rPr>
            <w:noProof/>
            <w:webHidden/>
          </w:rPr>
        </w:r>
        <w:r w:rsidR="00BF3B22">
          <w:rPr>
            <w:noProof/>
            <w:webHidden/>
          </w:rPr>
          <w:fldChar w:fldCharType="separate"/>
        </w:r>
        <w:r w:rsidR="00BF3B22">
          <w:rPr>
            <w:noProof/>
            <w:webHidden/>
          </w:rPr>
          <w:t>9</w:t>
        </w:r>
        <w:r w:rsidR="00BF3B22">
          <w:rPr>
            <w:noProof/>
            <w:webHidden/>
          </w:rPr>
          <w:fldChar w:fldCharType="end"/>
        </w:r>
      </w:hyperlink>
    </w:p>
    <w:p w14:paraId="5A4767E7" w14:textId="3B16355B" w:rsidR="00BF3B22" w:rsidRDefault="00E943C4">
      <w:pPr>
        <w:pStyle w:val="TOC3"/>
        <w:rPr>
          <w:rFonts w:asciiTheme="minorHAnsi" w:eastAsiaTheme="minorEastAsia" w:hAnsiTheme="minorHAnsi" w:cstheme="minorBidi"/>
          <w:noProof/>
          <w:sz w:val="22"/>
          <w:szCs w:val="22"/>
        </w:rPr>
      </w:pPr>
      <w:hyperlink w:anchor="_Toc49497034" w:history="1">
        <w:r w:rsidR="00BF3B22" w:rsidRPr="001F25E8">
          <w:rPr>
            <w:rStyle w:val="Hyperlink"/>
            <w:noProof/>
          </w:rPr>
          <w:t>2.5.4</w:t>
        </w:r>
        <w:r w:rsidR="00BF3B22">
          <w:rPr>
            <w:rFonts w:asciiTheme="minorHAnsi" w:eastAsiaTheme="minorEastAsia" w:hAnsiTheme="minorHAnsi" w:cstheme="minorBidi"/>
            <w:noProof/>
            <w:sz w:val="22"/>
            <w:szCs w:val="22"/>
          </w:rPr>
          <w:tab/>
        </w:r>
        <w:r w:rsidR="00BF3B22" w:rsidRPr="001F25E8">
          <w:rPr>
            <w:rStyle w:val="Hyperlink"/>
            <w:noProof/>
          </w:rPr>
          <w:t>Create Product Master with Quality Management</w:t>
        </w:r>
        <w:r w:rsidR="00BF3B22">
          <w:rPr>
            <w:noProof/>
            <w:webHidden/>
          </w:rPr>
          <w:tab/>
        </w:r>
        <w:r w:rsidR="00BF3B22">
          <w:rPr>
            <w:noProof/>
            <w:webHidden/>
          </w:rPr>
          <w:fldChar w:fldCharType="begin"/>
        </w:r>
        <w:r w:rsidR="00BF3B22">
          <w:rPr>
            <w:noProof/>
            <w:webHidden/>
          </w:rPr>
          <w:instrText xml:space="preserve"> PAGEREF _Toc49497034 \h </w:instrText>
        </w:r>
        <w:r w:rsidR="00BF3B22">
          <w:rPr>
            <w:noProof/>
            <w:webHidden/>
          </w:rPr>
        </w:r>
        <w:r w:rsidR="00BF3B22">
          <w:rPr>
            <w:noProof/>
            <w:webHidden/>
          </w:rPr>
          <w:fldChar w:fldCharType="separate"/>
        </w:r>
        <w:r w:rsidR="00BF3B22">
          <w:rPr>
            <w:noProof/>
            <w:webHidden/>
          </w:rPr>
          <w:t>11</w:t>
        </w:r>
        <w:r w:rsidR="00BF3B22">
          <w:rPr>
            <w:noProof/>
            <w:webHidden/>
          </w:rPr>
          <w:fldChar w:fldCharType="end"/>
        </w:r>
      </w:hyperlink>
    </w:p>
    <w:p w14:paraId="0069EF93" w14:textId="571AB15B" w:rsidR="00BF3B22" w:rsidRDefault="00E943C4">
      <w:pPr>
        <w:pStyle w:val="TOC3"/>
        <w:rPr>
          <w:rFonts w:asciiTheme="minorHAnsi" w:eastAsiaTheme="minorEastAsia" w:hAnsiTheme="minorHAnsi" w:cstheme="minorBidi"/>
          <w:noProof/>
          <w:sz w:val="22"/>
          <w:szCs w:val="22"/>
        </w:rPr>
      </w:pPr>
      <w:hyperlink w:anchor="_Toc49497035" w:history="1">
        <w:r w:rsidR="00BF3B22" w:rsidRPr="001F25E8">
          <w:rPr>
            <w:rStyle w:val="Hyperlink"/>
            <w:noProof/>
          </w:rPr>
          <w:t>2.5.5</w:t>
        </w:r>
        <w:r w:rsidR="00BF3B22">
          <w:rPr>
            <w:rFonts w:asciiTheme="minorHAnsi" w:eastAsiaTheme="minorEastAsia" w:hAnsiTheme="minorHAnsi" w:cstheme="minorBidi"/>
            <w:noProof/>
            <w:sz w:val="22"/>
            <w:szCs w:val="22"/>
          </w:rPr>
          <w:tab/>
        </w:r>
        <w:r w:rsidR="00BF3B22" w:rsidRPr="001F25E8">
          <w:rPr>
            <w:rStyle w:val="Hyperlink"/>
            <w:noProof/>
          </w:rPr>
          <w:t>Create Bill of Materials</w:t>
        </w:r>
        <w:r w:rsidR="00BF3B22">
          <w:rPr>
            <w:noProof/>
            <w:webHidden/>
          </w:rPr>
          <w:tab/>
        </w:r>
        <w:r w:rsidR="00BF3B22">
          <w:rPr>
            <w:noProof/>
            <w:webHidden/>
          </w:rPr>
          <w:fldChar w:fldCharType="begin"/>
        </w:r>
        <w:r w:rsidR="00BF3B22">
          <w:rPr>
            <w:noProof/>
            <w:webHidden/>
          </w:rPr>
          <w:instrText xml:space="preserve"> PAGEREF _Toc49497035 \h </w:instrText>
        </w:r>
        <w:r w:rsidR="00BF3B22">
          <w:rPr>
            <w:noProof/>
            <w:webHidden/>
          </w:rPr>
        </w:r>
        <w:r w:rsidR="00BF3B22">
          <w:rPr>
            <w:noProof/>
            <w:webHidden/>
          </w:rPr>
          <w:fldChar w:fldCharType="separate"/>
        </w:r>
        <w:r w:rsidR="00BF3B22">
          <w:rPr>
            <w:noProof/>
            <w:webHidden/>
          </w:rPr>
          <w:t>13</w:t>
        </w:r>
        <w:r w:rsidR="00BF3B22">
          <w:rPr>
            <w:noProof/>
            <w:webHidden/>
          </w:rPr>
          <w:fldChar w:fldCharType="end"/>
        </w:r>
      </w:hyperlink>
    </w:p>
    <w:p w14:paraId="7B188808" w14:textId="49AD686C" w:rsidR="00BF3B22" w:rsidRDefault="00E943C4">
      <w:pPr>
        <w:pStyle w:val="TOC3"/>
        <w:rPr>
          <w:rFonts w:asciiTheme="minorHAnsi" w:eastAsiaTheme="minorEastAsia" w:hAnsiTheme="minorHAnsi" w:cstheme="minorBidi"/>
          <w:noProof/>
          <w:sz w:val="22"/>
          <w:szCs w:val="22"/>
        </w:rPr>
      </w:pPr>
      <w:hyperlink w:anchor="_Toc49497036" w:history="1">
        <w:r w:rsidR="00BF3B22" w:rsidRPr="001F25E8">
          <w:rPr>
            <w:rStyle w:val="Hyperlink"/>
            <w:noProof/>
          </w:rPr>
          <w:t>2.5.6</w:t>
        </w:r>
        <w:r w:rsidR="00BF3B22">
          <w:rPr>
            <w:rFonts w:asciiTheme="minorHAnsi" w:eastAsiaTheme="minorEastAsia" w:hAnsiTheme="minorHAnsi" w:cstheme="minorBidi"/>
            <w:noProof/>
            <w:sz w:val="22"/>
            <w:szCs w:val="22"/>
          </w:rPr>
          <w:tab/>
        </w:r>
        <w:r w:rsidR="00BF3B22" w:rsidRPr="001F25E8">
          <w:rPr>
            <w:rStyle w:val="Hyperlink"/>
            <w:noProof/>
          </w:rPr>
          <w:t>Create Master Recipe with Quality Management</w:t>
        </w:r>
        <w:r w:rsidR="00BF3B22">
          <w:rPr>
            <w:noProof/>
            <w:webHidden/>
          </w:rPr>
          <w:tab/>
        </w:r>
        <w:r w:rsidR="00BF3B22">
          <w:rPr>
            <w:noProof/>
            <w:webHidden/>
          </w:rPr>
          <w:fldChar w:fldCharType="begin"/>
        </w:r>
        <w:r w:rsidR="00BF3B22">
          <w:rPr>
            <w:noProof/>
            <w:webHidden/>
          </w:rPr>
          <w:instrText xml:space="preserve"> PAGEREF _Toc49497036 \h </w:instrText>
        </w:r>
        <w:r w:rsidR="00BF3B22">
          <w:rPr>
            <w:noProof/>
            <w:webHidden/>
          </w:rPr>
        </w:r>
        <w:r w:rsidR="00BF3B22">
          <w:rPr>
            <w:noProof/>
            <w:webHidden/>
          </w:rPr>
          <w:fldChar w:fldCharType="separate"/>
        </w:r>
        <w:r w:rsidR="00BF3B22">
          <w:rPr>
            <w:noProof/>
            <w:webHidden/>
          </w:rPr>
          <w:t>15</w:t>
        </w:r>
        <w:r w:rsidR="00BF3B22">
          <w:rPr>
            <w:noProof/>
            <w:webHidden/>
          </w:rPr>
          <w:fldChar w:fldCharType="end"/>
        </w:r>
      </w:hyperlink>
    </w:p>
    <w:p w14:paraId="77278C7F" w14:textId="2B6BDDC9" w:rsidR="00BF3B22" w:rsidRDefault="00E943C4">
      <w:pPr>
        <w:pStyle w:val="TOC3"/>
        <w:rPr>
          <w:rFonts w:asciiTheme="minorHAnsi" w:eastAsiaTheme="minorEastAsia" w:hAnsiTheme="minorHAnsi" w:cstheme="minorBidi"/>
          <w:noProof/>
          <w:sz w:val="22"/>
          <w:szCs w:val="22"/>
        </w:rPr>
      </w:pPr>
      <w:hyperlink w:anchor="_Toc49497037" w:history="1">
        <w:r w:rsidR="00BF3B22" w:rsidRPr="001F25E8">
          <w:rPr>
            <w:rStyle w:val="Hyperlink"/>
            <w:noProof/>
          </w:rPr>
          <w:t>2.5.7</w:t>
        </w:r>
        <w:r w:rsidR="00BF3B22">
          <w:rPr>
            <w:rFonts w:asciiTheme="minorHAnsi" w:eastAsiaTheme="minorEastAsia" w:hAnsiTheme="minorHAnsi" w:cstheme="minorBidi"/>
            <w:noProof/>
            <w:sz w:val="22"/>
            <w:szCs w:val="22"/>
          </w:rPr>
          <w:tab/>
        </w:r>
        <w:r w:rsidR="00BF3B22" w:rsidRPr="001F25E8">
          <w:rPr>
            <w:rStyle w:val="Hyperlink"/>
            <w:noProof/>
          </w:rPr>
          <w:t>Create Production Versions</w:t>
        </w:r>
        <w:r w:rsidR="00BF3B22">
          <w:rPr>
            <w:noProof/>
            <w:webHidden/>
          </w:rPr>
          <w:tab/>
        </w:r>
        <w:r w:rsidR="00BF3B22">
          <w:rPr>
            <w:noProof/>
            <w:webHidden/>
          </w:rPr>
          <w:fldChar w:fldCharType="begin"/>
        </w:r>
        <w:r w:rsidR="00BF3B22">
          <w:rPr>
            <w:noProof/>
            <w:webHidden/>
          </w:rPr>
          <w:instrText xml:space="preserve"> PAGEREF _Toc49497037 \h </w:instrText>
        </w:r>
        <w:r w:rsidR="00BF3B22">
          <w:rPr>
            <w:noProof/>
            <w:webHidden/>
          </w:rPr>
        </w:r>
        <w:r w:rsidR="00BF3B22">
          <w:rPr>
            <w:noProof/>
            <w:webHidden/>
          </w:rPr>
          <w:fldChar w:fldCharType="separate"/>
        </w:r>
        <w:r w:rsidR="00BF3B22">
          <w:rPr>
            <w:noProof/>
            <w:webHidden/>
          </w:rPr>
          <w:t>18</w:t>
        </w:r>
        <w:r w:rsidR="00BF3B22">
          <w:rPr>
            <w:noProof/>
            <w:webHidden/>
          </w:rPr>
          <w:fldChar w:fldCharType="end"/>
        </w:r>
      </w:hyperlink>
    </w:p>
    <w:p w14:paraId="4345DA73" w14:textId="2ADB5A06" w:rsidR="00BF3B22" w:rsidRDefault="00E943C4">
      <w:pPr>
        <w:pStyle w:val="TOC3"/>
        <w:rPr>
          <w:rFonts w:asciiTheme="minorHAnsi" w:eastAsiaTheme="minorEastAsia" w:hAnsiTheme="minorHAnsi" w:cstheme="minorBidi"/>
          <w:noProof/>
          <w:sz w:val="22"/>
          <w:szCs w:val="22"/>
        </w:rPr>
      </w:pPr>
      <w:hyperlink w:anchor="_Toc49497038" w:history="1">
        <w:r w:rsidR="00BF3B22" w:rsidRPr="001F25E8">
          <w:rPr>
            <w:rStyle w:val="Hyperlink"/>
            <w:noProof/>
          </w:rPr>
          <w:t>2.5.8</w:t>
        </w:r>
        <w:r w:rsidR="00BF3B22">
          <w:rPr>
            <w:rFonts w:asciiTheme="minorHAnsi" w:eastAsiaTheme="minorEastAsia" w:hAnsiTheme="minorHAnsi" w:cstheme="minorBidi"/>
            <w:noProof/>
            <w:sz w:val="22"/>
            <w:szCs w:val="22"/>
          </w:rPr>
          <w:tab/>
        </w:r>
        <w:r w:rsidR="00BF3B22" w:rsidRPr="001F25E8">
          <w:rPr>
            <w:rStyle w:val="Hyperlink"/>
            <w:noProof/>
          </w:rPr>
          <w:t>Create Inspection</w:t>
        </w:r>
        <w:r w:rsidR="00BF3B22" w:rsidRPr="001F25E8">
          <w:rPr>
            <w:rStyle w:val="Hyperlink"/>
            <w:noProof/>
            <w:spacing w:val="-3"/>
          </w:rPr>
          <w:t xml:space="preserve"> </w:t>
        </w:r>
        <w:r w:rsidR="00BF3B22" w:rsidRPr="001F25E8">
          <w:rPr>
            <w:rStyle w:val="Hyperlink"/>
            <w:noProof/>
          </w:rPr>
          <w:t>Plan</w:t>
        </w:r>
        <w:r w:rsidR="00BF3B22">
          <w:rPr>
            <w:noProof/>
            <w:webHidden/>
          </w:rPr>
          <w:tab/>
        </w:r>
        <w:r w:rsidR="00BF3B22">
          <w:rPr>
            <w:noProof/>
            <w:webHidden/>
          </w:rPr>
          <w:fldChar w:fldCharType="begin"/>
        </w:r>
        <w:r w:rsidR="00BF3B22">
          <w:rPr>
            <w:noProof/>
            <w:webHidden/>
          </w:rPr>
          <w:instrText xml:space="preserve"> PAGEREF _Toc49497038 \h </w:instrText>
        </w:r>
        <w:r w:rsidR="00BF3B22">
          <w:rPr>
            <w:noProof/>
            <w:webHidden/>
          </w:rPr>
        </w:r>
        <w:r w:rsidR="00BF3B22">
          <w:rPr>
            <w:noProof/>
            <w:webHidden/>
          </w:rPr>
          <w:fldChar w:fldCharType="separate"/>
        </w:r>
        <w:r w:rsidR="00BF3B22">
          <w:rPr>
            <w:noProof/>
            <w:webHidden/>
          </w:rPr>
          <w:t>19</w:t>
        </w:r>
        <w:r w:rsidR="00BF3B22">
          <w:rPr>
            <w:noProof/>
            <w:webHidden/>
          </w:rPr>
          <w:fldChar w:fldCharType="end"/>
        </w:r>
      </w:hyperlink>
    </w:p>
    <w:p w14:paraId="69DA406C" w14:textId="3C682D77" w:rsidR="00BF3B22" w:rsidRDefault="00E943C4">
      <w:pPr>
        <w:pStyle w:val="TOC1"/>
        <w:rPr>
          <w:rFonts w:asciiTheme="minorHAnsi" w:eastAsiaTheme="minorEastAsia" w:hAnsiTheme="minorHAnsi" w:cstheme="minorBidi"/>
          <w:noProof/>
          <w:sz w:val="22"/>
          <w:szCs w:val="22"/>
        </w:rPr>
      </w:pPr>
      <w:hyperlink w:anchor="_Toc49497039" w:history="1">
        <w:r w:rsidR="00BF3B22" w:rsidRPr="001F25E8">
          <w:rPr>
            <w:rStyle w:val="Hyperlink"/>
            <w:noProof/>
          </w:rPr>
          <w:t>3</w:t>
        </w:r>
        <w:r w:rsidR="00BF3B22">
          <w:rPr>
            <w:rFonts w:asciiTheme="minorHAnsi" w:eastAsiaTheme="minorEastAsia" w:hAnsiTheme="minorHAnsi" w:cstheme="minorBidi"/>
            <w:noProof/>
            <w:sz w:val="22"/>
            <w:szCs w:val="22"/>
          </w:rPr>
          <w:tab/>
        </w:r>
        <w:r w:rsidR="00BF3B22" w:rsidRPr="001F25E8">
          <w:rPr>
            <w:rStyle w:val="Hyperlink"/>
            <w:noProof/>
          </w:rPr>
          <w:t>Overview Table</w:t>
        </w:r>
        <w:r w:rsidR="00BF3B22">
          <w:rPr>
            <w:noProof/>
            <w:webHidden/>
          </w:rPr>
          <w:tab/>
        </w:r>
        <w:r w:rsidR="00BF3B22">
          <w:rPr>
            <w:noProof/>
            <w:webHidden/>
          </w:rPr>
          <w:fldChar w:fldCharType="begin"/>
        </w:r>
        <w:r w:rsidR="00BF3B22">
          <w:rPr>
            <w:noProof/>
            <w:webHidden/>
          </w:rPr>
          <w:instrText xml:space="preserve"> PAGEREF _Toc49497039 \h </w:instrText>
        </w:r>
        <w:r w:rsidR="00BF3B22">
          <w:rPr>
            <w:noProof/>
            <w:webHidden/>
          </w:rPr>
        </w:r>
        <w:r w:rsidR="00BF3B22">
          <w:rPr>
            <w:noProof/>
            <w:webHidden/>
          </w:rPr>
          <w:fldChar w:fldCharType="separate"/>
        </w:r>
        <w:r w:rsidR="00BF3B22">
          <w:rPr>
            <w:noProof/>
            <w:webHidden/>
          </w:rPr>
          <w:t>20</w:t>
        </w:r>
        <w:r w:rsidR="00BF3B22">
          <w:rPr>
            <w:noProof/>
            <w:webHidden/>
          </w:rPr>
          <w:fldChar w:fldCharType="end"/>
        </w:r>
      </w:hyperlink>
    </w:p>
    <w:p w14:paraId="74E6567C" w14:textId="2CAE3C12" w:rsidR="00BF3B22" w:rsidRDefault="00E943C4">
      <w:pPr>
        <w:pStyle w:val="TOC1"/>
        <w:rPr>
          <w:rFonts w:asciiTheme="minorHAnsi" w:eastAsiaTheme="minorEastAsia" w:hAnsiTheme="minorHAnsi" w:cstheme="minorBidi"/>
          <w:noProof/>
          <w:sz w:val="22"/>
          <w:szCs w:val="22"/>
        </w:rPr>
      </w:pPr>
      <w:hyperlink w:anchor="_Toc49497040" w:history="1">
        <w:r w:rsidR="00BF3B22" w:rsidRPr="001F25E8">
          <w:rPr>
            <w:rStyle w:val="Hyperlink"/>
            <w:noProof/>
          </w:rPr>
          <w:t>4</w:t>
        </w:r>
        <w:r w:rsidR="00BF3B22">
          <w:rPr>
            <w:rFonts w:asciiTheme="minorHAnsi" w:eastAsiaTheme="minorEastAsia" w:hAnsiTheme="minorHAnsi" w:cstheme="minorBidi"/>
            <w:noProof/>
            <w:sz w:val="22"/>
            <w:szCs w:val="22"/>
          </w:rPr>
          <w:tab/>
        </w:r>
        <w:r w:rsidR="00BF3B22" w:rsidRPr="001F25E8">
          <w:rPr>
            <w:rStyle w:val="Hyperlink"/>
            <w:noProof/>
          </w:rPr>
          <w:t>Test Procedures</w:t>
        </w:r>
        <w:r w:rsidR="00BF3B22">
          <w:rPr>
            <w:noProof/>
            <w:webHidden/>
          </w:rPr>
          <w:tab/>
        </w:r>
        <w:r w:rsidR="00BF3B22">
          <w:rPr>
            <w:noProof/>
            <w:webHidden/>
          </w:rPr>
          <w:fldChar w:fldCharType="begin"/>
        </w:r>
        <w:r w:rsidR="00BF3B22">
          <w:rPr>
            <w:noProof/>
            <w:webHidden/>
          </w:rPr>
          <w:instrText xml:space="preserve"> PAGEREF _Toc49497040 \h </w:instrText>
        </w:r>
        <w:r w:rsidR="00BF3B22">
          <w:rPr>
            <w:noProof/>
            <w:webHidden/>
          </w:rPr>
        </w:r>
        <w:r w:rsidR="00BF3B22">
          <w:rPr>
            <w:noProof/>
            <w:webHidden/>
          </w:rPr>
          <w:fldChar w:fldCharType="separate"/>
        </w:r>
        <w:r w:rsidR="00BF3B22">
          <w:rPr>
            <w:noProof/>
            <w:webHidden/>
          </w:rPr>
          <w:t>21</w:t>
        </w:r>
        <w:r w:rsidR="00BF3B22">
          <w:rPr>
            <w:noProof/>
            <w:webHidden/>
          </w:rPr>
          <w:fldChar w:fldCharType="end"/>
        </w:r>
      </w:hyperlink>
    </w:p>
    <w:p w14:paraId="4390B86D" w14:textId="5C28DD45" w:rsidR="00BF3B22" w:rsidRDefault="00E943C4">
      <w:pPr>
        <w:pStyle w:val="TOC2"/>
        <w:rPr>
          <w:rFonts w:asciiTheme="minorHAnsi" w:eastAsiaTheme="minorEastAsia" w:hAnsiTheme="minorHAnsi" w:cstheme="minorBidi"/>
          <w:noProof/>
          <w:sz w:val="22"/>
          <w:szCs w:val="22"/>
        </w:rPr>
      </w:pPr>
      <w:hyperlink w:anchor="_Toc49497041" w:history="1">
        <w:r w:rsidR="00BF3B22" w:rsidRPr="001F25E8">
          <w:rPr>
            <w:rStyle w:val="Hyperlink"/>
            <w:noProof/>
          </w:rPr>
          <w:t>4.1</w:t>
        </w:r>
        <w:r w:rsidR="00BF3B22">
          <w:rPr>
            <w:rFonts w:asciiTheme="minorHAnsi" w:eastAsiaTheme="minorEastAsia" w:hAnsiTheme="minorHAnsi" w:cstheme="minorBidi"/>
            <w:noProof/>
            <w:sz w:val="22"/>
            <w:szCs w:val="22"/>
          </w:rPr>
          <w:tab/>
        </w:r>
        <w:r w:rsidR="00BF3B22" w:rsidRPr="001F25E8">
          <w:rPr>
            <w:rStyle w:val="Hyperlink"/>
            <w:noProof/>
          </w:rPr>
          <w:t>Preliminary Steps and Process Order Processing</w:t>
        </w:r>
        <w:r w:rsidR="00BF3B22">
          <w:rPr>
            <w:noProof/>
            <w:webHidden/>
          </w:rPr>
          <w:tab/>
        </w:r>
        <w:r w:rsidR="00BF3B22">
          <w:rPr>
            <w:noProof/>
            <w:webHidden/>
          </w:rPr>
          <w:fldChar w:fldCharType="begin"/>
        </w:r>
        <w:r w:rsidR="00BF3B22">
          <w:rPr>
            <w:noProof/>
            <w:webHidden/>
          </w:rPr>
          <w:instrText xml:space="preserve"> PAGEREF _Toc49497041 \h </w:instrText>
        </w:r>
        <w:r w:rsidR="00BF3B22">
          <w:rPr>
            <w:noProof/>
            <w:webHidden/>
          </w:rPr>
        </w:r>
        <w:r w:rsidR="00BF3B22">
          <w:rPr>
            <w:noProof/>
            <w:webHidden/>
          </w:rPr>
          <w:fldChar w:fldCharType="separate"/>
        </w:r>
        <w:r w:rsidR="00BF3B22">
          <w:rPr>
            <w:noProof/>
            <w:webHidden/>
          </w:rPr>
          <w:t>21</w:t>
        </w:r>
        <w:r w:rsidR="00BF3B22">
          <w:rPr>
            <w:noProof/>
            <w:webHidden/>
          </w:rPr>
          <w:fldChar w:fldCharType="end"/>
        </w:r>
      </w:hyperlink>
    </w:p>
    <w:p w14:paraId="21FFFE4C" w14:textId="37DC04F8" w:rsidR="00BF3B22" w:rsidRDefault="00E943C4">
      <w:pPr>
        <w:pStyle w:val="TOC2"/>
        <w:rPr>
          <w:rFonts w:asciiTheme="minorHAnsi" w:eastAsiaTheme="minorEastAsia" w:hAnsiTheme="minorHAnsi" w:cstheme="minorBidi"/>
          <w:noProof/>
          <w:sz w:val="22"/>
          <w:szCs w:val="22"/>
        </w:rPr>
      </w:pPr>
      <w:hyperlink w:anchor="_Toc49497042" w:history="1">
        <w:r w:rsidR="00BF3B22" w:rsidRPr="001F25E8">
          <w:rPr>
            <w:rStyle w:val="Hyperlink"/>
            <w:noProof/>
          </w:rPr>
          <w:t>4.2</w:t>
        </w:r>
        <w:r w:rsidR="00BF3B22">
          <w:rPr>
            <w:rFonts w:asciiTheme="minorHAnsi" w:eastAsiaTheme="minorEastAsia" w:hAnsiTheme="minorHAnsi" w:cstheme="minorBidi"/>
            <w:noProof/>
            <w:sz w:val="22"/>
            <w:szCs w:val="22"/>
          </w:rPr>
          <w:tab/>
        </w:r>
        <w:r w:rsidR="00BF3B22" w:rsidRPr="001F25E8">
          <w:rPr>
            <w:rStyle w:val="Hyperlink"/>
            <w:rFonts w:eastAsia="Arial Unicode MS"/>
            <w:noProof/>
            <w:lang w:eastAsia="zh-CN"/>
          </w:rPr>
          <w:t xml:space="preserve">In-Process Inspection </w:t>
        </w:r>
        <w:r w:rsidR="00BF3B22" w:rsidRPr="001F25E8">
          <w:rPr>
            <w:rStyle w:val="Hyperlink"/>
            <w:noProof/>
          </w:rPr>
          <w:t>for Semi Finished Good</w:t>
        </w:r>
        <w:r w:rsidR="00BF3B22">
          <w:rPr>
            <w:noProof/>
            <w:webHidden/>
          </w:rPr>
          <w:tab/>
        </w:r>
        <w:r w:rsidR="00BF3B22">
          <w:rPr>
            <w:noProof/>
            <w:webHidden/>
          </w:rPr>
          <w:fldChar w:fldCharType="begin"/>
        </w:r>
        <w:r w:rsidR="00BF3B22">
          <w:rPr>
            <w:noProof/>
            <w:webHidden/>
          </w:rPr>
          <w:instrText xml:space="preserve"> PAGEREF _Toc49497042 \h </w:instrText>
        </w:r>
        <w:r w:rsidR="00BF3B22">
          <w:rPr>
            <w:noProof/>
            <w:webHidden/>
          </w:rPr>
        </w:r>
        <w:r w:rsidR="00BF3B22">
          <w:rPr>
            <w:noProof/>
            <w:webHidden/>
          </w:rPr>
          <w:fldChar w:fldCharType="separate"/>
        </w:r>
        <w:r w:rsidR="00BF3B22">
          <w:rPr>
            <w:noProof/>
            <w:webHidden/>
          </w:rPr>
          <w:t>22</w:t>
        </w:r>
        <w:r w:rsidR="00BF3B22">
          <w:rPr>
            <w:noProof/>
            <w:webHidden/>
          </w:rPr>
          <w:fldChar w:fldCharType="end"/>
        </w:r>
      </w:hyperlink>
    </w:p>
    <w:p w14:paraId="74CB7522" w14:textId="36070B56" w:rsidR="00BF3B22" w:rsidRDefault="00E943C4">
      <w:pPr>
        <w:pStyle w:val="TOC3"/>
        <w:rPr>
          <w:rFonts w:asciiTheme="minorHAnsi" w:eastAsiaTheme="minorEastAsia" w:hAnsiTheme="minorHAnsi" w:cstheme="minorBidi"/>
          <w:noProof/>
          <w:sz w:val="22"/>
          <w:szCs w:val="22"/>
        </w:rPr>
      </w:pPr>
      <w:hyperlink w:anchor="_Toc49497043" w:history="1">
        <w:r w:rsidR="00BF3B22" w:rsidRPr="001F25E8">
          <w:rPr>
            <w:rStyle w:val="Hyperlink"/>
            <w:noProof/>
          </w:rPr>
          <w:t>4.2.1</w:t>
        </w:r>
        <w:r w:rsidR="00BF3B22">
          <w:rPr>
            <w:rFonts w:asciiTheme="minorHAnsi" w:eastAsiaTheme="minorEastAsia" w:hAnsiTheme="minorHAnsi" w:cstheme="minorBidi"/>
            <w:noProof/>
            <w:sz w:val="22"/>
            <w:szCs w:val="22"/>
          </w:rPr>
          <w:tab/>
        </w:r>
        <w:r w:rsidR="00BF3B22" w:rsidRPr="001F25E8">
          <w:rPr>
            <w:rStyle w:val="Hyperlink"/>
            <w:noProof/>
          </w:rPr>
          <w:t>Display Open Inspection Lot (Optional)</w:t>
        </w:r>
        <w:r w:rsidR="00BF3B22">
          <w:rPr>
            <w:noProof/>
            <w:webHidden/>
          </w:rPr>
          <w:tab/>
        </w:r>
        <w:r w:rsidR="00BF3B22">
          <w:rPr>
            <w:noProof/>
            <w:webHidden/>
          </w:rPr>
          <w:fldChar w:fldCharType="begin"/>
        </w:r>
        <w:r w:rsidR="00BF3B22">
          <w:rPr>
            <w:noProof/>
            <w:webHidden/>
          </w:rPr>
          <w:instrText xml:space="preserve"> PAGEREF _Toc49497043 \h </w:instrText>
        </w:r>
        <w:r w:rsidR="00BF3B22">
          <w:rPr>
            <w:noProof/>
            <w:webHidden/>
          </w:rPr>
        </w:r>
        <w:r w:rsidR="00BF3B22">
          <w:rPr>
            <w:noProof/>
            <w:webHidden/>
          </w:rPr>
          <w:fldChar w:fldCharType="separate"/>
        </w:r>
        <w:r w:rsidR="00BF3B22">
          <w:rPr>
            <w:noProof/>
            <w:webHidden/>
          </w:rPr>
          <w:t>22</w:t>
        </w:r>
        <w:r w:rsidR="00BF3B22">
          <w:rPr>
            <w:noProof/>
            <w:webHidden/>
          </w:rPr>
          <w:fldChar w:fldCharType="end"/>
        </w:r>
      </w:hyperlink>
    </w:p>
    <w:p w14:paraId="3C599D27" w14:textId="7001F89A" w:rsidR="00BF3B22" w:rsidRDefault="00E943C4">
      <w:pPr>
        <w:pStyle w:val="TOC3"/>
        <w:rPr>
          <w:rFonts w:asciiTheme="minorHAnsi" w:eastAsiaTheme="minorEastAsia" w:hAnsiTheme="minorHAnsi" w:cstheme="minorBidi"/>
          <w:noProof/>
          <w:sz w:val="22"/>
          <w:szCs w:val="22"/>
        </w:rPr>
      </w:pPr>
      <w:hyperlink w:anchor="_Toc49497044" w:history="1">
        <w:r w:rsidR="00BF3B22" w:rsidRPr="001F25E8">
          <w:rPr>
            <w:rStyle w:val="Hyperlink"/>
            <w:noProof/>
          </w:rPr>
          <w:t>4.2.2</w:t>
        </w:r>
        <w:r w:rsidR="00BF3B22">
          <w:rPr>
            <w:rFonts w:asciiTheme="minorHAnsi" w:eastAsiaTheme="minorEastAsia" w:hAnsiTheme="minorHAnsi" w:cstheme="minorBidi"/>
            <w:noProof/>
            <w:sz w:val="22"/>
            <w:szCs w:val="22"/>
          </w:rPr>
          <w:tab/>
        </w:r>
        <w:r w:rsidR="00BF3B22" w:rsidRPr="001F25E8">
          <w:rPr>
            <w:rStyle w:val="Hyperlink"/>
            <w:noProof/>
          </w:rPr>
          <w:t>Results Recording for Inspection Point Before Activation of Control Chart</w:t>
        </w:r>
        <w:r w:rsidR="00BF3B22">
          <w:rPr>
            <w:noProof/>
            <w:webHidden/>
          </w:rPr>
          <w:tab/>
        </w:r>
        <w:r w:rsidR="00BF3B22">
          <w:rPr>
            <w:noProof/>
            <w:webHidden/>
          </w:rPr>
          <w:fldChar w:fldCharType="begin"/>
        </w:r>
        <w:r w:rsidR="00BF3B22">
          <w:rPr>
            <w:noProof/>
            <w:webHidden/>
          </w:rPr>
          <w:instrText xml:space="preserve"> PAGEREF _Toc49497044 \h </w:instrText>
        </w:r>
        <w:r w:rsidR="00BF3B22">
          <w:rPr>
            <w:noProof/>
            <w:webHidden/>
          </w:rPr>
        </w:r>
        <w:r w:rsidR="00BF3B22">
          <w:rPr>
            <w:noProof/>
            <w:webHidden/>
          </w:rPr>
          <w:fldChar w:fldCharType="separate"/>
        </w:r>
        <w:r w:rsidR="00BF3B22">
          <w:rPr>
            <w:noProof/>
            <w:webHidden/>
          </w:rPr>
          <w:t>23</w:t>
        </w:r>
        <w:r w:rsidR="00BF3B22">
          <w:rPr>
            <w:noProof/>
            <w:webHidden/>
          </w:rPr>
          <w:fldChar w:fldCharType="end"/>
        </w:r>
      </w:hyperlink>
    </w:p>
    <w:p w14:paraId="54EEA820" w14:textId="56E67163" w:rsidR="00BF3B22" w:rsidRDefault="00E943C4">
      <w:pPr>
        <w:pStyle w:val="TOC3"/>
        <w:rPr>
          <w:rFonts w:asciiTheme="minorHAnsi" w:eastAsiaTheme="minorEastAsia" w:hAnsiTheme="minorHAnsi" w:cstheme="minorBidi"/>
          <w:noProof/>
          <w:sz w:val="22"/>
          <w:szCs w:val="22"/>
        </w:rPr>
      </w:pPr>
      <w:hyperlink w:anchor="_Toc49497045" w:history="1">
        <w:r w:rsidR="00BF3B22" w:rsidRPr="001F25E8">
          <w:rPr>
            <w:rStyle w:val="Hyperlink"/>
            <w:noProof/>
          </w:rPr>
          <w:t>4.2.3</w:t>
        </w:r>
        <w:r w:rsidR="00BF3B22">
          <w:rPr>
            <w:rFonts w:asciiTheme="minorHAnsi" w:eastAsiaTheme="minorEastAsia" w:hAnsiTheme="minorHAnsi" w:cstheme="minorBidi"/>
            <w:noProof/>
            <w:sz w:val="22"/>
            <w:szCs w:val="22"/>
          </w:rPr>
          <w:tab/>
        </w:r>
        <w:r w:rsidR="00BF3B22" w:rsidRPr="001F25E8">
          <w:rPr>
            <w:rStyle w:val="Hyperlink"/>
            <w:noProof/>
          </w:rPr>
          <w:t>Analyze and Activate Control Chart</w:t>
        </w:r>
        <w:r w:rsidR="00BF3B22">
          <w:rPr>
            <w:noProof/>
            <w:webHidden/>
          </w:rPr>
          <w:tab/>
        </w:r>
        <w:r w:rsidR="00BF3B22">
          <w:rPr>
            <w:noProof/>
            <w:webHidden/>
          </w:rPr>
          <w:fldChar w:fldCharType="begin"/>
        </w:r>
        <w:r w:rsidR="00BF3B22">
          <w:rPr>
            <w:noProof/>
            <w:webHidden/>
          </w:rPr>
          <w:instrText xml:space="preserve"> PAGEREF _Toc49497045 \h </w:instrText>
        </w:r>
        <w:r w:rsidR="00BF3B22">
          <w:rPr>
            <w:noProof/>
            <w:webHidden/>
          </w:rPr>
        </w:r>
        <w:r w:rsidR="00BF3B22">
          <w:rPr>
            <w:noProof/>
            <w:webHidden/>
          </w:rPr>
          <w:fldChar w:fldCharType="separate"/>
        </w:r>
        <w:r w:rsidR="00BF3B22">
          <w:rPr>
            <w:noProof/>
            <w:webHidden/>
          </w:rPr>
          <w:t>24</w:t>
        </w:r>
        <w:r w:rsidR="00BF3B22">
          <w:rPr>
            <w:noProof/>
            <w:webHidden/>
          </w:rPr>
          <w:fldChar w:fldCharType="end"/>
        </w:r>
      </w:hyperlink>
    </w:p>
    <w:p w14:paraId="62B4ADFD" w14:textId="7FBC6592" w:rsidR="00BF3B22" w:rsidRDefault="00E943C4">
      <w:pPr>
        <w:pStyle w:val="TOC3"/>
        <w:rPr>
          <w:rFonts w:asciiTheme="minorHAnsi" w:eastAsiaTheme="minorEastAsia" w:hAnsiTheme="minorHAnsi" w:cstheme="minorBidi"/>
          <w:noProof/>
          <w:sz w:val="22"/>
          <w:szCs w:val="22"/>
        </w:rPr>
      </w:pPr>
      <w:hyperlink w:anchor="_Toc49497046" w:history="1">
        <w:r w:rsidR="00BF3B22" w:rsidRPr="001F25E8">
          <w:rPr>
            <w:rStyle w:val="Hyperlink"/>
            <w:noProof/>
          </w:rPr>
          <w:t>4.2.4</w:t>
        </w:r>
        <w:r w:rsidR="00BF3B22">
          <w:rPr>
            <w:rFonts w:asciiTheme="minorHAnsi" w:eastAsiaTheme="minorEastAsia" w:hAnsiTheme="minorHAnsi" w:cstheme="minorBidi"/>
            <w:noProof/>
            <w:sz w:val="22"/>
            <w:szCs w:val="22"/>
          </w:rPr>
          <w:tab/>
        </w:r>
        <w:r w:rsidR="00BF3B22" w:rsidRPr="001F25E8">
          <w:rPr>
            <w:rStyle w:val="Hyperlink"/>
            <w:noProof/>
          </w:rPr>
          <w:t>Results Recording for Inspection Point After Activation of Control Chart</w:t>
        </w:r>
        <w:r w:rsidR="00BF3B22">
          <w:rPr>
            <w:noProof/>
            <w:webHidden/>
          </w:rPr>
          <w:tab/>
        </w:r>
        <w:r w:rsidR="00BF3B22">
          <w:rPr>
            <w:noProof/>
            <w:webHidden/>
          </w:rPr>
          <w:fldChar w:fldCharType="begin"/>
        </w:r>
        <w:r w:rsidR="00BF3B22">
          <w:rPr>
            <w:noProof/>
            <w:webHidden/>
          </w:rPr>
          <w:instrText xml:space="preserve"> PAGEREF _Toc49497046 \h </w:instrText>
        </w:r>
        <w:r w:rsidR="00BF3B22">
          <w:rPr>
            <w:noProof/>
            <w:webHidden/>
          </w:rPr>
        </w:r>
        <w:r w:rsidR="00BF3B22">
          <w:rPr>
            <w:noProof/>
            <w:webHidden/>
          </w:rPr>
          <w:fldChar w:fldCharType="separate"/>
        </w:r>
        <w:r w:rsidR="00BF3B22">
          <w:rPr>
            <w:noProof/>
            <w:webHidden/>
          </w:rPr>
          <w:t>25</w:t>
        </w:r>
        <w:r w:rsidR="00BF3B22">
          <w:rPr>
            <w:noProof/>
            <w:webHidden/>
          </w:rPr>
          <w:fldChar w:fldCharType="end"/>
        </w:r>
      </w:hyperlink>
    </w:p>
    <w:p w14:paraId="48839EFF" w14:textId="60BED113" w:rsidR="00BF3B22" w:rsidRDefault="00E943C4">
      <w:pPr>
        <w:pStyle w:val="TOC3"/>
        <w:rPr>
          <w:rFonts w:asciiTheme="minorHAnsi" w:eastAsiaTheme="minorEastAsia" w:hAnsiTheme="minorHAnsi" w:cstheme="minorBidi"/>
          <w:noProof/>
          <w:sz w:val="22"/>
          <w:szCs w:val="22"/>
        </w:rPr>
      </w:pPr>
      <w:hyperlink w:anchor="_Toc49497047" w:history="1">
        <w:r w:rsidR="00BF3B22" w:rsidRPr="001F25E8">
          <w:rPr>
            <w:rStyle w:val="Hyperlink"/>
            <w:noProof/>
          </w:rPr>
          <w:t>4.2.5</w:t>
        </w:r>
        <w:r w:rsidR="00BF3B22">
          <w:rPr>
            <w:rFonts w:asciiTheme="minorHAnsi" w:eastAsiaTheme="minorEastAsia" w:hAnsiTheme="minorHAnsi" w:cstheme="minorBidi"/>
            <w:noProof/>
            <w:sz w:val="22"/>
            <w:szCs w:val="22"/>
          </w:rPr>
          <w:tab/>
        </w:r>
        <w:r w:rsidR="00BF3B22" w:rsidRPr="001F25E8">
          <w:rPr>
            <w:rStyle w:val="Hyperlink"/>
            <w:noProof/>
          </w:rPr>
          <w:t>Record Usage Decision</w:t>
        </w:r>
        <w:r w:rsidR="00BF3B22">
          <w:rPr>
            <w:noProof/>
            <w:webHidden/>
          </w:rPr>
          <w:tab/>
        </w:r>
        <w:r w:rsidR="00BF3B22">
          <w:rPr>
            <w:noProof/>
            <w:webHidden/>
          </w:rPr>
          <w:fldChar w:fldCharType="begin"/>
        </w:r>
        <w:r w:rsidR="00BF3B22">
          <w:rPr>
            <w:noProof/>
            <w:webHidden/>
          </w:rPr>
          <w:instrText xml:space="preserve"> PAGEREF _Toc49497047 \h </w:instrText>
        </w:r>
        <w:r w:rsidR="00BF3B22">
          <w:rPr>
            <w:noProof/>
            <w:webHidden/>
          </w:rPr>
        </w:r>
        <w:r w:rsidR="00BF3B22">
          <w:rPr>
            <w:noProof/>
            <w:webHidden/>
          </w:rPr>
          <w:fldChar w:fldCharType="separate"/>
        </w:r>
        <w:r w:rsidR="00BF3B22">
          <w:rPr>
            <w:noProof/>
            <w:webHidden/>
          </w:rPr>
          <w:t>26</w:t>
        </w:r>
        <w:r w:rsidR="00BF3B22">
          <w:rPr>
            <w:noProof/>
            <w:webHidden/>
          </w:rPr>
          <w:fldChar w:fldCharType="end"/>
        </w:r>
      </w:hyperlink>
    </w:p>
    <w:p w14:paraId="7C777F8A" w14:textId="3C3499BA" w:rsidR="00BF3B22" w:rsidRDefault="00E943C4">
      <w:pPr>
        <w:pStyle w:val="TOC2"/>
        <w:rPr>
          <w:rFonts w:asciiTheme="minorHAnsi" w:eastAsiaTheme="minorEastAsia" w:hAnsiTheme="minorHAnsi" w:cstheme="minorBidi"/>
          <w:noProof/>
          <w:sz w:val="22"/>
          <w:szCs w:val="22"/>
        </w:rPr>
      </w:pPr>
      <w:hyperlink w:anchor="_Toc49497048" w:history="1">
        <w:r w:rsidR="00BF3B22" w:rsidRPr="001F25E8">
          <w:rPr>
            <w:rStyle w:val="Hyperlink"/>
            <w:noProof/>
          </w:rPr>
          <w:t>4.3</w:t>
        </w:r>
        <w:r w:rsidR="00BF3B22">
          <w:rPr>
            <w:rFonts w:asciiTheme="minorHAnsi" w:eastAsiaTheme="minorEastAsia" w:hAnsiTheme="minorHAnsi" w:cstheme="minorBidi"/>
            <w:noProof/>
            <w:sz w:val="22"/>
            <w:szCs w:val="22"/>
          </w:rPr>
          <w:tab/>
        </w:r>
        <w:r w:rsidR="00BF3B22" w:rsidRPr="001F25E8">
          <w:rPr>
            <w:rStyle w:val="Hyperlink"/>
            <w:noProof/>
          </w:rPr>
          <w:t>Confirm Production</w:t>
        </w:r>
        <w:r w:rsidR="00BF3B22">
          <w:rPr>
            <w:noProof/>
            <w:webHidden/>
          </w:rPr>
          <w:tab/>
        </w:r>
        <w:r w:rsidR="00BF3B22">
          <w:rPr>
            <w:noProof/>
            <w:webHidden/>
          </w:rPr>
          <w:fldChar w:fldCharType="begin"/>
        </w:r>
        <w:r w:rsidR="00BF3B22">
          <w:rPr>
            <w:noProof/>
            <w:webHidden/>
          </w:rPr>
          <w:instrText xml:space="preserve"> PAGEREF _Toc49497048 \h </w:instrText>
        </w:r>
        <w:r w:rsidR="00BF3B22">
          <w:rPr>
            <w:noProof/>
            <w:webHidden/>
          </w:rPr>
        </w:r>
        <w:r w:rsidR="00BF3B22">
          <w:rPr>
            <w:noProof/>
            <w:webHidden/>
          </w:rPr>
          <w:fldChar w:fldCharType="separate"/>
        </w:r>
        <w:r w:rsidR="00BF3B22">
          <w:rPr>
            <w:noProof/>
            <w:webHidden/>
          </w:rPr>
          <w:t>28</w:t>
        </w:r>
        <w:r w:rsidR="00BF3B22">
          <w:rPr>
            <w:noProof/>
            <w:webHidden/>
          </w:rPr>
          <w:fldChar w:fldCharType="end"/>
        </w:r>
      </w:hyperlink>
    </w:p>
    <w:p w14:paraId="0F64C859" w14:textId="04F48E01" w:rsidR="00BF3B22" w:rsidRDefault="00E943C4">
      <w:pPr>
        <w:pStyle w:val="TOC2"/>
        <w:rPr>
          <w:rFonts w:asciiTheme="minorHAnsi" w:eastAsiaTheme="minorEastAsia" w:hAnsiTheme="minorHAnsi" w:cstheme="minorBidi"/>
          <w:noProof/>
          <w:sz w:val="22"/>
          <w:szCs w:val="22"/>
        </w:rPr>
      </w:pPr>
      <w:hyperlink w:anchor="_Toc49497049" w:history="1">
        <w:r w:rsidR="00BF3B22" w:rsidRPr="001F25E8">
          <w:rPr>
            <w:rStyle w:val="Hyperlink"/>
            <w:noProof/>
          </w:rPr>
          <w:t>4.4</w:t>
        </w:r>
        <w:r w:rsidR="00BF3B22">
          <w:rPr>
            <w:rFonts w:asciiTheme="minorHAnsi" w:eastAsiaTheme="minorEastAsia" w:hAnsiTheme="minorHAnsi" w:cstheme="minorBidi"/>
            <w:noProof/>
            <w:sz w:val="22"/>
            <w:szCs w:val="22"/>
          </w:rPr>
          <w:tab/>
        </w:r>
        <w:r w:rsidR="00BF3B22" w:rsidRPr="001F25E8">
          <w:rPr>
            <w:rStyle w:val="Hyperlink"/>
            <w:noProof/>
          </w:rPr>
          <w:t>Post Goods Receipt for Process Order</w:t>
        </w:r>
        <w:r w:rsidR="00BF3B22">
          <w:rPr>
            <w:noProof/>
            <w:webHidden/>
          </w:rPr>
          <w:tab/>
        </w:r>
        <w:r w:rsidR="00BF3B22">
          <w:rPr>
            <w:noProof/>
            <w:webHidden/>
          </w:rPr>
          <w:fldChar w:fldCharType="begin"/>
        </w:r>
        <w:r w:rsidR="00BF3B22">
          <w:rPr>
            <w:noProof/>
            <w:webHidden/>
          </w:rPr>
          <w:instrText xml:space="preserve"> PAGEREF _Toc49497049 \h </w:instrText>
        </w:r>
        <w:r w:rsidR="00BF3B22">
          <w:rPr>
            <w:noProof/>
            <w:webHidden/>
          </w:rPr>
        </w:r>
        <w:r w:rsidR="00BF3B22">
          <w:rPr>
            <w:noProof/>
            <w:webHidden/>
          </w:rPr>
          <w:fldChar w:fldCharType="separate"/>
        </w:r>
        <w:r w:rsidR="00BF3B22">
          <w:rPr>
            <w:noProof/>
            <w:webHidden/>
          </w:rPr>
          <w:t>29</w:t>
        </w:r>
        <w:r w:rsidR="00BF3B22">
          <w:rPr>
            <w:noProof/>
            <w:webHidden/>
          </w:rPr>
          <w:fldChar w:fldCharType="end"/>
        </w:r>
      </w:hyperlink>
    </w:p>
    <w:p w14:paraId="2866B183" w14:textId="150D09CA" w:rsidR="00BF3B22" w:rsidRDefault="00E943C4">
      <w:pPr>
        <w:pStyle w:val="TOC2"/>
        <w:rPr>
          <w:rFonts w:asciiTheme="minorHAnsi" w:eastAsiaTheme="minorEastAsia" w:hAnsiTheme="minorHAnsi" w:cstheme="minorBidi"/>
          <w:noProof/>
          <w:sz w:val="22"/>
          <w:szCs w:val="22"/>
        </w:rPr>
      </w:pPr>
      <w:hyperlink w:anchor="_Toc49497050" w:history="1">
        <w:r w:rsidR="00BF3B22" w:rsidRPr="001F25E8">
          <w:rPr>
            <w:rStyle w:val="Hyperlink"/>
            <w:noProof/>
          </w:rPr>
          <w:t>4.5</w:t>
        </w:r>
        <w:r w:rsidR="00BF3B22">
          <w:rPr>
            <w:rFonts w:asciiTheme="minorHAnsi" w:eastAsiaTheme="minorEastAsia" w:hAnsiTheme="minorHAnsi" w:cstheme="minorBidi"/>
            <w:noProof/>
            <w:sz w:val="22"/>
            <w:szCs w:val="22"/>
          </w:rPr>
          <w:tab/>
        </w:r>
        <w:r w:rsidR="00BF3B22" w:rsidRPr="001F25E8">
          <w:rPr>
            <w:rStyle w:val="Hyperlink"/>
            <w:noProof/>
          </w:rPr>
          <w:t>Goods Receipt from Production Inspection for Semi Finished Good</w:t>
        </w:r>
        <w:r w:rsidR="00BF3B22">
          <w:rPr>
            <w:noProof/>
            <w:webHidden/>
          </w:rPr>
          <w:tab/>
        </w:r>
        <w:r w:rsidR="00BF3B22">
          <w:rPr>
            <w:noProof/>
            <w:webHidden/>
          </w:rPr>
          <w:fldChar w:fldCharType="begin"/>
        </w:r>
        <w:r w:rsidR="00BF3B22">
          <w:rPr>
            <w:noProof/>
            <w:webHidden/>
          </w:rPr>
          <w:instrText xml:space="preserve"> PAGEREF _Toc49497050 \h </w:instrText>
        </w:r>
        <w:r w:rsidR="00BF3B22">
          <w:rPr>
            <w:noProof/>
            <w:webHidden/>
          </w:rPr>
        </w:r>
        <w:r w:rsidR="00BF3B22">
          <w:rPr>
            <w:noProof/>
            <w:webHidden/>
          </w:rPr>
          <w:fldChar w:fldCharType="separate"/>
        </w:r>
        <w:r w:rsidR="00BF3B22">
          <w:rPr>
            <w:noProof/>
            <w:webHidden/>
          </w:rPr>
          <w:t>29</w:t>
        </w:r>
        <w:r w:rsidR="00BF3B22">
          <w:rPr>
            <w:noProof/>
            <w:webHidden/>
          </w:rPr>
          <w:fldChar w:fldCharType="end"/>
        </w:r>
      </w:hyperlink>
    </w:p>
    <w:p w14:paraId="06B4A464" w14:textId="44B3D5EB" w:rsidR="00BF3B22" w:rsidRDefault="00E943C4">
      <w:pPr>
        <w:pStyle w:val="TOC3"/>
        <w:rPr>
          <w:rFonts w:asciiTheme="minorHAnsi" w:eastAsiaTheme="minorEastAsia" w:hAnsiTheme="minorHAnsi" w:cstheme="minorBidi"/>
          <w:noProof/>
          <w:sz w:val="22"/>
          <w:szCs w:val="22"/>
        </w:rPr>
      </w:pPr>
      <w:hyperlink w:anchor="_Toc49497051" w:history="1">
        <w:r w:rsidR="00BF3B22" w:rsidRPr="001F25E8">
          <w:rPr>
            <w:rStyle w:val="Hyperlink"/>
            <w:rFonts w:eastAsia="Arial Unicode MS"/>
            <w:noProof/>
          </w:rPr>
          <w:t>4.5.1</w:t>
        </w:r>
        <w:r w:rsidR="00BF3B22">
          <w:rPr>
            <w:rFonts w:asciiTheme="minorHAnsi" w:eastAsiaTheme="minorEastAsia" w:hAnsiTheme="minorHAnsi" w:cstheme="minorBidi"/>
            <w:noProof/>
            <w:sz w:val="22"/>
            <w:szCs w:val="22"/>
          </w:rPr>
          <w:tab/>
        </w:r>
        <w:r w:rsidR="00BF3B22" w:rsidRPr="001F25E8">
          <w:rPr>
            <w:rStyle w:val="Hyperlink"/>
            <w:rFonts w:eastAsia="Arial Unicode MS"/>
            <w:noProof/>
          </w:rPr>
          <w:t>Display Open Inspection Lot (Optional)</w:t>
        </w:r>
        <w:r w:rsidR="00BF3B22">
          <w:rPr>
            <w:noProof/>
            <w:webHidden/>
          </w:rPr>
          <w:tab/>
        </w:r>
        <w:r w:rsidR="00BF3B22">
          <w:rPr>
            <w:noProof/>
            <w:webHidden/>
          </w:rPr>
          <w:fldChar w:fldCharType="begin"/>
        </w:r>
        <w:r w:rsidR="00BF3B22">
          <w:rPr>
            <w:noProof/>
            <w:webHidden/>
          </w:rPr>
          <w:instrText xml:space="preserve"> PAGEREF _Toc49497051 \h </w:instrText>
        </w:r>
        <w:r w:rsidR="00BF3B22">
          <w:rPr>
            <w:noProof/>
            <w:webHidden/>
          </w:rPr>
        </w:r>
        <w:r w:rsidR="00BF3B22">
          <w:rPr>
            <w:noProof/>
            <w:webHidden/>
          </w:rPr>
          <w:fldChar w:fldCharType="separate"/>
        </w:r>
        <w:r w:rsidR="00BF3B22">
          <w:rPr>
            <w:noProof/>
            <w:webHidden/>
          </w:rPr>
          <w:t>29</w:t>
        </w:r>
        <w:r w:rsidR="00BF3B22">
          <w:rPr>
            <w:noProof/>
            <w:webHidden/>
          </w:rPr>
          <w:fldChar w:fldCharType="end"/>
        </w:r>
      </w:hyperlink>
    </w:p>
    <w:p w14:paraId="5B1353D6" w14:textId="5D465F75" w:rsidR="00BF3B22" w:rsidRDefault="00E943C4">
      <w:pPr>
        <w:pStyle w:val="TOC3"/>
        <w:rPr>
          <w:rFonts w:asciiTheme="minorHAnsi" w:eastAsiaTheme="minorEastAsia" w:hAnsiTheme="minorHAnsi" w:cstheme="minorBidi"/>
          <w:noProof/>
          <w:sz w:val="22"/>
          <w:szCs w:val="22"/>
        </w:rPr>
      </w:pPr>
      <w:hyperlink w:anchor="_Toc49497052" w:history="1">
        <w:r w:rsidR="00BF3B22" w:rsidRPr="001F25E8">
          <w:rPr>
            <w:rStyle w:val="Hyperlink"/>
            <w:rFonts w:eastAsia="Arial Unicode MS"/>
            <w:noProof/>
          </w:rPr>
          <w:t>4.5.2</w:t>
        </w:r>
        <w:r w:rsidR="00BF3B22">
          <w:rPr>
            <w:rFonts w:asciiTheme="minorHAnsi" w:eastAsiaTheme="minorEastAsia" w:hAnsiTheme="minorHAnsi" w:cstheme="minorBidi"/>
            <w:noProof/>
            <w:sz w:val="22"/>
            <w:szCs w:val="22"/>
          </w:rPr>
          <w:tab/>
        </w:r>
        <w:r w:rsidR="00BF3B22" w:rsidRPr="001F25E8">
          <w:rPr>
            <w:rStyle w:val="Hyperlink"/>
            <w:rFonts w:eastAsia="Arial Unicode MS"/>
            <w:noProof/>
          </w:rPr>
          <w:t>Record Inspection Results</w:t>
        </w:r>
        <w:r w:rsidR="00BF3B22">
          <w:rPr>
            <w:noProof/>
            <w:webHidden/>
          </w:rPr>
          <w:tab/>
        </w:r>
        <w:r w:rsidR="00BF3B22">
          <w:rPr>
            <w:noProof/>
            <w:webHidden/>
          </w:rPr>
          <w:fldChar w:fldCharType="begin"/>
        </w:r>
        <w:r w:rsidR="00BF3B22">
          <w:rPr>
            <w:noProof/>
            <w:webHidden/>
          </w:rPr>
          <w:instrText xml:space="preserve"> PAGEREF _Toc49497052 \h </w:instrText>
        </w:r>
        <w:r w:rsidR="00BF3B22">
          <w:rPr>
            <w:noProof/>
            <w:webHidden/>
          </w:rPr>
        </w:r>
        <w:r w:rsidR="00BF3B22">
          <w:rPr>
            <w:noProof/>
            <w:webHidden/>
          </w:rPr>
          <w:fldChar w:fldCharType="separate"/>
        </w:r>
        <w:r w:rsidR="00BF3B22">
          <w:rPr>
            <w:noProof/>
            <w:webHidden/>
          </w:rPr>
          <w:t>30</w:t>
        </w:r>
        <w:r w:rsidR="00BF3B22">
          <w:rPr>
            <w:noProof/>
            <w:webHidden/>
          </w:rPr>
          <w:fldChar w:fldCharType="end"/>
        </w:r>
      </w:hyperlink>
    </w:p>
    <w:p w14:paraId="0F842BD6" w14:textId="04F710B4" w:rsidR="00BF3B22" w:rsidRDefault="00E943C4">
      <w:pPr>
        <w:pStyle w:val="TOC3"/>
        <w:rPr>
          <w:rFonts w:asciiTheme="minorHAnsi" w:eastAsiaTheme="minorEastAsia" w:hAnsiTheme="minorHAnsi" w:cstheme="minorBidi"/>
          <w:noProof/>
          <w:sz w:val="22"/>
          <w:szCs w:val="22"/>
        </w:rPr>
      </w:pPr>
      <w:hyperlink w:anchor="_Toc49497053" w:history="1">
        <w:r w:rsidR="00BF3B22" w:rsidRPr="001F25E8">
          <w:rPr>
            <w:rStyle w:val="Hyperlink"/>
            <w:rFonts w:eastAsia="Arial Unicode MS"/>
            <w:noProof/>
          </w:rPr>
          <w:t>4.5.3</w:t>
        </w:r>
        <w:r w:rsidR="00BF3B22">
          <w:rPr>
            <w:rFonts w:asciiTheme="minorHAnsi" w:eastAsiaTheme="minorEastAsia" w:hAnsiTheme="minorHAnsi" w:cstheme="minorBidi"/>
            <w:noProof/>
            <w:sz w:val="22"/>
            <w:szCs w:val="22"/>
          </w:rPr>
          <w:tab/>
        </w:r>
        <w:r w:rsidR="00BF3B22" w:rsidRPr="001F25E8">
          <w:rPr>
            <w:rStyle w:val="Hyperlink"/>
            <w:rFonts w:eastAsia="Arial Unicode MS"/>
            <w:noProof/>
          </w:rPr>
          <w:t>Record Usage Decision</w:t>
        </w:r>
        <w:r w:rsidR="00BF3B22">
          <w:rPr>
            <w:noProof/>
            <w:webHidden/>
          </w:rPr>
          <w:tab/>
        </w:r>
        <w:r w:rsidR="00BF3B22">
          <w:rPr>
            <w:noProof/>
            <w:webHidden/>
          </w:rPr>
          <w:fldChar w:fldCharType="begin"/>
        </w:r>
        <w:r w:rsidR="00BF3B22">
          <w:rPr>
            <w:noProof/>
            <w:webHidden/>
          </w:rPr>
          <w:instrText xml:space="preserve"> PAGEREF _Toc49497053 \h </w:instrText>
        </w:r>
        <w:r w:rsidR="00BF3B22">
          <w:rPr>
            <w:noProof/>
            <w:webHidden/>
          </w:rPr>
        </w:r>
        <w:r w:rsidR="00BF3B22">
          <w:rPr>
            <w:noProof/>
            <w:webHidden/>
          </w:rPr>
          <w:fldChar w:fldCharType="separate"/>
        </w:r>
        <w:r w:rsidR="00BF3B22">
          <w:rPr>
            <w:noProof/>
            <w:webHidden/>
          </w:rPr>
          <w:t>32</w:t>
        </w:r>
        <w:r w:rsidR="00BF3B22">
          <w:rPr>
            <w:noProof/>
            <w:webHidden/>
          </w:rPr>
          <w:fldChar w:fldCharType="end"/>
        </w:r>
      </w:hyperlink>
    </w:p>
    <w:p w14:paraId="5C926437" w14:textId="050EC68B" w:rsidR="00BF3B22" w:rsidRDefault="00E943C4">
      <w:pPr>
        <w:pStyle w:val="TOC2"/>
        <w:rPr>
          <w:rFonts w:asciiTheme="minorHAnsi" w:eastAsiaTheme="minorEastAsia" w:hAnsiTheme="minorHAnsi" w:cstheme="minorBidi"/>
          <w:noProof/>
          <w:sz w:val="22"/>
          <w:szCs w:val="22"/>
        </w:rPr>
      </w:pPr>
      <w:hyperlink w:anchor="_Toc49497054" w:history="1">
        <w:r w:rsidR="00BF3B22" w:rsidRPr="001F25E8">
          <w:rPr>
            <w:rStyle w:val="Hyperlink"/>
            <w:noProof/>
          </w:rPr>
          <w:t>4.6</w:t>
        </w:r>
        <w:r w:rsidR="00BF3B22">
          <w:rPr>
            <w:rFonts w:asciiTheme="minorHAnsi" w:eastAsiaTheme="minorEastAsia" w:hAnsiTheme="minorHAnsi" w:cstheme="minorBidi"/>
            <w:noProof/>
            <w:sz w:val="22"/>
            <w:szCs w:val="22"/>
          </w:rPr>
          <w:tab/>
        </w:r>
        <w:r w:rsidR="00BF3B22" w:rsidRPr="001F25E8">
          <w:rPr>
            <w:rStyle w:val="Hyperlink"/>
            <w:noProof/>
          </w:rPr>
          <w:t>Review Batch Data (optional)</w:t>
        </w:r>
        <w:r w:rsidR="00BF3B22">
          <w:rPr>
            <w:noProof/>
            <w:webHidden/>
          </w:rPr>
          <w:tab/>
        </w:r>
        <w:r w:rsidR="00BF3B22">
          <w:rPr>
            <w:noProof/>
            <w:webHidden/>
          </w:rPr>
          <w:fldChar w:fldCharType="begin"/>
        </w:r>
        <w:r w:rsidR="00BF3B22">
          <w:rPr>
            <w:noProof/>
            <w:webHidden/>
          </w:rPr>
          <w:instrText xml:space="preserve"> PAGEREF _Toc49497054 \h </w:instrText>
        </w:r>
        <w:r w:rsidR="00BF3B22">
          <w:rPr>
            <w:noProof/>
            <w:webHidden/>
          </w:rPr>
        </w:r>
        <w:r w:rsidR="00BF3B22">
          <w:rPr>
            <w:noProof/>
            <w:webHidden/>
          </w:rPr>
          <w:fldChar w:fldCharType="separate"/>
        </w:r>
        <w:r w:rsidR="00BF3B22">
          <w:rPr>
            <w:noProof/>
            <w:webHidden/>
          </w:rPr>
          <w:t>33</w:t>
        </w:r>
        <w:r w:rsidR="00BF3B22">
          <w:rPr>
            <w:noProof/>
            <w:webHidden/>
          </w:rPr>
          <w:fldChar w:fldCharType="end"/>
        </w:r>
      </w:hyperlink>
    </w:p>
    <w:p w14:paraId="771B8A03" w14:textId="7585A0DE" w:rsidR="00BF3B22" w:rsidRDefault="00E943C4">
      <w:pPr>
        <w:pStyle w:val="TOC2"/>
        <w:rPr>
          <w:rFonts w:asciiTheme="minorHAnsi" w:eastAsiaTheme="minorEastAsia" w:hAnsiTheme="minorHAnsi" w:cstheme="minorBidi"/>
          <w:noProof/>
          <w:sz w:val="22"/>
          <w:szCs w:val="22"/>
        </w:rPr>
      </w:pPr>
      <w:hyperlink w:anchor="_Toc49497055" w:history="1">
        <w:r w:rsidR="00BF3B22" w:rsidRPr="001F25E8">
          <w:rPr>
            <w:rStyle w:val="Hyperlink"/>
            <w:noProof/>
          </w:rPr>
          <w:t>4.7</w:t>
        </w:r>
        <w:r w:rsidR="00BF3B22">
          <w:rPr>
            <w:rFonts w:asciiTheme="minorHAnsi" w:eastAsiaTheme="minorEastAsia" w:hAnsiTheme="minorHAnsi" w:cstheme="minorBidi"/>
            <w:noProof/>
            <w:sz w:val="22"/>
            <w:szCs w:val="22"/>
          </w:rPr>
          <w:tab/>
        </w:r>
        <w:r w:rsidR="00BF3B22" w:rsidRPr="001F25E8">
          <w:rPr>
            <w:rStyle w:val="Hyperlink"/>
            <w:noProof/>
          </w:rPr>
          <w:t>Concluding Process Order Processing</w:t>
        </w:r>
        <w:r w:rsidR="00BF3B22">
          <w:rPr>
            <w:noProof/>
            <w:webHidden/>
          </w:rPr>
          <w:tab/>
        </w:r>
        <w:r w:rsidR="00BF3B22">
          <w:rPr>
            <w:noProof/>
            <w:webHidden/>
          </w:rPr>
          <w:fldChar w:fldCharType="begin"/>
        </w:r>
        <w:r w:rsidR="00BF3B22">
          <w:rPr>
            <w:noProof/>
            <w:webHidden/>
          </w:rPr>
          <w:instrText xml:space="preserve"> PAGEREF _Toc49497055 \h </w:instrText>
        </w:r>
        <w:r w:rsidR="00BF3B22">
          <w:rPr>
            <w:noProof/>
            <w:webHidden/>
          </w:rPr>
        </w:r>
        <w:r w:rsidR="00BF3B22">
          <w:rPr>
            <w:noProof/>
            <w:webHidden/>
          </w:rPr>
          <w:fldChar w:fldCharType="separate"/>
        </w:r>
        <w:r w:rsidR="00BF3B22">
          <w:rPr>
            <w:noProof/>
            <w:webHidden/>
          </w:rPr>
          <w:t>34</w:t>
        </w:r>
        <w:r w:rsidR="00BF3B22">
          <w:rPr>
            <w:noProof/>
            <w:webHidden/>
          </w:rPr>
          <w:fldChar w:fldCharType="end"/>
        </w:r>
      </w:hyperlink>
    </w:p>
    <w:p w14:paraId="768A94D7" w14:textId="69AB1CDD" w:rsidR="00BF3B22" w:rsidRDefault="00E943C4">
      <w:pPr>
        <w:pStyle w:val="TOC1"/>
        <w:rPr>
          <w:rFonts w:asciiTheme="minorHAnsi" w:eastAsiaTheme="minorEastAsia" w:hAnsiTheme="minorHAnsi" w:cstheme="minorBidi"/>
          <w:noProof/>
          <w:sz w:val="22"/>
          <w:szCs w:val="22"/>
        </w:rPr>
      </w:pPr>
      <w:hyperlink w:anchor="_Toc49497056" w:history="1">
        <w:r w:rsidR="00BF3B22" w:rsidRPr="001F25E8">
          <w:rPr>
            <w:rStyle w:val="Hyperlink"/>
            <w:noProof/>
          </w:rPr>
          <w:t>5</w:t>
        </w:r>
        <w:r w:rsidR="00BF3B22">
          <w:rPr>
            <w:rFonts w:asciiTheme="minorHAnsi" w:eastAsiaTheme="minorEastAsia" w:hAnsiTheme="minorHAnsi" w:cstheme="minorBidi"/>
            <w:noProof/>
            <w:sz w:val="22"/>
            <w:szCs w:val="22"/>
          </w:rPr>
          <w:tab/>
        </w:r>
        <w:r w:rsidR="00BF3B22" w:rsidRPr="001F25E8">
          <w:rPr>
            <w:rStyle w:val="Hyperlink"/>
            <w:noProof/>
          </w:rPr>
          <w:t>Appendix</w:t>
        </w:r>
        <w:r w:rsidR="00BF3B22">
          <w:rPr>
            <w:noProof/>
            <w:webHidden/>
          </w:rPr>
          <w:tab/>
        </w:r>
        <w:r w:rsidR="00BF3B22">
          <w:rPr>
            <w:noProof/>
            <w:webHidden/>
          </w:rPr>
          <w:fldChar w:fldCharType="begin"/>
        </w:r>
        <w:r w:rsidR="00BF3B22">
          <w:rPr>
            <w:noProof/>
            <w:webHidden/>
          </w:rPr>
          <w:instrText xml:space="preserve"> PAGEREF _Toc49497056 \h </w:instrText>
        </w:r>
        <w:r w:rsidR="00BF3B22">
          <w:rPr>
            <w:noProof/>
            <w:webHidden/>
          </w:rPr>
        </w:r>
        <w:r w:rsidR="00BF3B22">
          <w:rPr>
            <w:noProof/>
            <w:webHidden/>
          </w:rPr>
          <w:fldChar w:fldCharType="separate"/>
        </w:r>
        <w:r w:rsidR="00BF3B22">
          <w:rPr>
            <w:noProof/>
            <w:webHidden/>
          </w:rPr>
          <w:t>35</w:t>
        </w:r>
        <w:r w:rsidR="00BF3B22">
          <w:rPr>
            <w:noProof/>
            <w:webHidden/>
          </w:rPr>
          <w:fldChar w:fldCharType="end"/>
        </w:r>
      </w:hyperlink>
    </w:p>
    <w:p w14:paraId="3D7CF0C5" w14:textId="6D1EF6E0" w:rsidR="00BF3B22" w:rsidRDefault="00E943C4">
      <w:pPr>
        <w:pStyle w:val="TOC2"/>
        <w:rPr>
          <w:rFonts w:asciiTheme="minorHAnsi" w:eastAsiaTheme="minorEastAsia" w:hAnsiTheme="minorHAnsi" w:cstheme="minorBidi"/>
          <w:noProof/>
          <w:sz w:val="22"/>
          <w:szCs w:val="22"/>
        </w:rPr>
      </w:pPr>
      <w:hyperlink w:anchor="_Toc49497057" w:history="1">
        <w:r w:rsidR="00BF3B22" w:rsidRPr="001F25E8">
          <w:rPr>
            <w:rStyle w:val="Hyperlink"/>
            <w:noProof/>
          </w:rPr>
          <w:t>5.1</w:t>
        </w:r>
        <w:r w:rsidR="00BF3B22">
          <w:rPr>
            <w:rFonts w:asciiTheme="minorHAnsi" w:eastAsiaTheme="minorEastAsia" w:hAnsiTheme="minorHAnsi" w:cstheme="minorBidi"/>
            <w:noProof/>
            <w:sz w:val="22"/>
            <w:szCs w:val="22"/>
          </w:rPr>
          <w:tab/>
        </w:r>
        <w:r w:rsidR="00BF3B22" w:rsidRPr="001F25E8">
          <w:rPr>
            <w:rStyle w:val="Hyperlink"/>
            <w:noProof/>
          </w:rPr>
          <w:t>Succeeding Processes</w:t>
        </w:r>
        <w:r w:rsidR="00BF3B22">
          <w:rPr>
            <w:noProof/>
            <w:webHidden/>
          </w:rPr>
          <w:tab/>
        </w:r>
        <w:r w:rsidR="00BF3B22">
          <w:rPr>
            <w:noProof/>
            <w:webHidden/>
          </w:rPr>
          <w:fldChar w:fldCharType="begin"/>
        </w:r>
        <w:r w:rsidR="00BF3B22">
          <w:rPr>
            <w:noProof/>
            <w:webHidden/>
          </w:rPr>
          <w:instrText xml:space="preserve"> PAGEREF _Toc49497057 \h </w:instrText>
        </w:r>
        <w:r w:rsidR="00BF3B22">
          <w:rPr>
            <w:noProof/>
            <w:webHidden/>
          </w:rPr>
        </w:r>
        <w:r w:rsidR="00BF3B22">
          <w:rPr>
            <w:noProof/>
            <w:webHidden/>
          </w:rPr>
          <w:fldChar w:fldCharType="separate"/>
        </w:r>
        <w:r w:rsidR="00BF3B22">
          <w:rPr>
            <w:noProof/>
            <w:webHidden/>
          </w:rPr>
          <w:t>35</w:t>
        </w:r>
        <w:r w:rsidR="00BF3B22">
          <w:rPr>
            <w:noProof/>
            <w:webHidden/>
          </w:rPr>
          <w:fldChar w:fldCharType="end"/>
        </w:r>
      </w:hyperlink>
    </w:p>
    <w:p w14:paraId="4FB8E8CF" w14:textId="7D2D885C" w:rsidR="003C13E2" w:rsidRPr="0099788A" w:rsidRDefault="003C13E2" w:rsidP="00D82CD2">
      <w:pPr>
        <w:tabs>
          <w:tab w:val="right" w:leader="dot" w:pos="14317"/>
        </w:tabs>
        <w:rPr>
          <w:rFonts w:ascii="BentonSans Bold" w:hAnsi="BentonSans Bold"/>
        </w:rPr>
      </w:pPr>
      <w:r w:rsidRPr="0099788A">
        <w:rPr>
          <w:rFonts w:ascii="BentonSans Bold" w:hAnsi="BentonSans Bold"/>
        </w:rPr>
        <w:fldChar w:fldCharType="end"/>
      </w:r>
    </w:p>
    <w:p w14:paraId="03C83ECB" w14:textId="77777777" w:rsidR="003C13E2" w:rsidRPr="0099788A" w:rsidRDefault="003C13E2" w:rsidP="00D82CD2">
      <w:pPr>
        <w:spacing w:after="200" w:line="276" w:lineRule="auto"/>
        <w:rPr>
          <w:rFonts w:ascii="BentonSans Bold" w:hAnsi="BentonSans Bold"/>
        </w:rPr>
      </w:pPr>
    </w:p>
    <w:p w14:paraId="341DB34F" w14:textId="77777777" w:rsidR="00A03F1E" w:rsidRPr="0099788A" w:rsidRDefault="003C13E2">
      <w:pPr>
        <w:pStyle w:val="Heading1"/>
      </w:pPr>
      <w:bookmarkStart w:id="4" w:name="_Toc49497024"/>
      <w:r w:rsidRPr="0099788A">
        <w:lastRenderedPageBreak/>
        <w:t>Purpose</w:t>
      </w:r>
      <w:bookmarkEnd w:id="0"/>
      <w:bookmarkEnd w:id="4"/>
    </w:p>
    <w:p w14:paraId="3AEC70F0" w14:textId="77777777" w:rsidR="00F84773" w:rsidRPr="0099788A" w:rsidRDefault="0092338E" w:rsidP="0092338E">
      <w:r w:rsidRPr="0099788A">
        <w:t xml:space="preserve">This Knowledge Based Article enables you to extend the scope item </w:t>
      </w:r>
      <w:r w:rsidRPr="0099788A">
        <w:rPr>
          <w:rStyle w:val="Strong"/>
        </w:rPr>
        <w:t>BJ8 Make-to-Stock Process Manufacturing Based on Process Order</w:t>
      </w:r>
      <w:r w:rsidRPr="0099788A">
        <w:t xml:space="preserve"> with quality management. </w:t>
      </w:r>
    </w:p>
    <w:p w14:paraId="7274B510" w14:textId="38BBDE87" w:rsidR="00A03F1E" w:rsidRPr="0099788A" w:rsidRDefault="0092338E">
      <w:r w:rsidRPr="0099788A">
        <w:t xml:space="preserve">The extension starts with </w:t>
      </w:r>
      <w:r w:rsidR="00DC55F3">
        <w:t>the replication</w:t>
      </w:r>
      <w:r w:rsidRPr="0099788A">
        <w:t xml:space="preserve"> </w:t>
      </w:r>
      <w:r w:rsidR="00DC55F3">
        <w:t xml:space="preserve">of </w:t>
      </w:r>
      <w:r w:rsidRPr="0099788A">
        <w:t xml:space="preserve">the master data of </w:t>
      </w:r>
      <w:r w:rsidRPr="0099788A">
        <w:rPr>
          <w:rStyle w:val="Strong"/>
        </w:rPr>
        <w:t>BJ8</w:t>
      </w:r>
      <w:r w:rsidRPr="0099788A">
        <w:t xml:space="preserve"> with </w:t>
      </w:r>
      <w:r w:rsidR="00E27772" w:rsidRPr="0099788A">
        <w:t>enhancements</w:t>
      </w:r>
      <w:r w:rsidRPr="0099788A">
        <w:t xml:space="preserve"> to </w:t>
      </w:r>
      <w:r w:rsidR="00E7743D" w:rsidRPr="0099788A">
        <w:t>the used</w:t>
      </w:r>
      <w:r w:rsidRPr="0099788A">
        <w:t xml:space="preserve"> product master,</w:t>
      </w:r>
      <w:r w:rsidR="00E7743D" w:rsidRPr="0099788A">
        <w:t xml:space="preserve"> the</w:t>
      </w:r>
      <w:r w:rsidRPr="0099788A">
        <w:t xml:space="preserve"> </w:t>
      </w:r>
      <w:r w:rsidR="00E27772" w:rsidRPr="0099788A">
        <w:t xml:space="preserve">creation of a new </w:t>
      </w:r>
      <w:r w:rsidR="00F84773" w:rsidRPr="0099788A">
        <w:t xml:space="preserve">batch </w:t>
      </w:r>
      <w:r w:rsidR="00D003DA" w:rsidRPr="0099788A">
        <w:t>class and</w:t>
      </w:r>
      <w:r w:rsidR="00F84773" w:rsidRPr="0099788A">
        <w:t xml:space="preserve"> </w:t>
      </w:r>
      <w:r w:rsidR="00E7743D" w:rsidRPr="0099788A">
        <w:t xml:space="preserve">the extension </w:t>
      </w:r>
      <w:r w:rsidR="00F84773" w:rsidRPr="0099788A">
        <w:t>of the</w:t>
      </w:r>
      <w:r w:rsidR="00E7743D" w:rsidRPr="0099788A">
        <w:t xml:space="preserve"> used</w:t>
      </w:r>
      <w:r w:rsidR="00F84773" w:rsidRPr="0099788A">
        <w:t xml:space="preserve"> master recipe with newly created master inspection characteristics </w:t>
      </w:r>
      <w:r w:rsidR="00E7743D" w:rsidRPr="0099788A">
        <w:t>as well as the</w:t>
      </w:r>
      <w:r w:rsidR="00F84773" w:rsidRPr="0099788A">
        <w:t xml:space="preserve"> creation of an inspection plan. </w:t>
      </w:r>
      <w:r w:rsidR="003F229C" w:rsidRPr="0099788A">
        <w:t xml:space="preserve">Instead of </w:t>
      </w:r>
      <w:r w:rsidR="004726CB" w:rsidRPr="0099788A">
        <w:t>replicating</w:t>
      </w:r>
      <w:r w:rsidR="003F229C" w:rsidRPr="0099788A">
        <w:t xml:space="preserve"> the existing master data, </w:t>
      </w:r>
      <w:r w:rsidR="00D003DA" w:rsidRPr="0099788A">
        <w:t>self-created</w:t>
      </w:r>
      <w:r w:rsidR="003F229C" w:rsidRPr="0099788A">
        <w:t xml:space="preserve"> master data </w:t>
      </w:r>
      <w:r w:rsidR="003030AD" w:rsidRPr="0099788A">
        <w:t xml:space="preserve">with Master Data Scripts </w:t>
      </w:r>
      <w:r w:rsidR="003F229C" w:rsidRPr="0099788A">
        <w:t xml:space="preserve">can be also be </w:t>
      </w:r>
      <w:r w:rsidR="004726CB" w:rsidRPr="0099788A">
        <w:t>used</w:t>
      </w:r>
      <w:r w:rsidR="003F229C" w:rsidRPr="0099788A">
        <w:t xml:space="preserve"> based on </w:t>
      </w:r>
      <w:r w:rsidR="00D003DA" w:rsidRPr="0099788A">
        <w:t>this</w:t>
      </w:r>
      <w:r w:rsidR="003F229C" w:rsidRPr="0099788A">
        <w:t xml:space="preserve"> article.</w:t>
      </w:r>
    </w:p>
    <w:p w14:paraId="49DBE3E8" w14:textId="13696CD0" w:rsidR="00A03F1E" w:rsidRPr="0099788A" w:rsidRDefault="003C13E2">
      <w:pPr>
        <w:rPr>
          <w:strike/>
        </w:rPr>
      </w:pPr>
      <w:r w:rsidRPr="0099788A">
        <w:t xml:space="preserve">The process starts with the creation of a demand forecast for finished goods represented by Planned Independent Requirements (PIRs). Based on PIRs, Material Requirements Planning (MRP) creates a production plan for finished goods, </w:t>
      </w:r>
      <w:r w:rsidR="00A00957" w:rsidRPr="0099788A">
        <w:t>semi-finished</w:t>
      </w:r>
      <w:r w:rsidRPr="0099788A">
        <w:t xml:space="preserve"> </w:t>
      </w:r>
      <w:r w:rsidR="00E32D45">
        <w:t>products</w:t>
      </w:r>
      <w:r w:rsidRPr="0099788A">
        <w:t>, and raw materials. Production planners can analyze and change the planned-order-based production plan manually.</w:t>
      </w:r>
      <w:r w:rsidR="003F229C" w:rsidRPr="0099788A">
        <w:t xml:space="preserve"> </w:t>
      </w:r>
      <w:r w:rsidRPr="0099788A">
        <w:t xml:space="preserve">Raw material demand leads to purchase requisitions that trigger alternative procurement scenarios referenced in this </w:t>
      </w:r>
      <w:r w:rsidR="003F229C" w:rsidRPr="0099788A">
        <w:t>article</w:t>
      </w:r>
      <w:r w:rsidRPr="0099788A">
        <w:t>.</w:t>
      </w:r>
    </w:p>
    <w:p w14:paraId="13C32A7B" w14:textId="4E80120C" w:rsidR="00A03F1E" w:rsidRPr="0099788A" w:rsidRDefault="003C13E2">
      <w:r w:rsidRPr="0099788A">
        <w:t xml:space="preserve">The production process itself is covered </w:t>
      </w:r>
      <w:r w:rsidR="00D45618">
        <w:t>by</w:t>
      </w:r>
      <w:r w:rsidRPr="0099788A">
        <w:t xml:space="preserve"> </w:t>
      </w:r>
      <w:r w:rsidR="00D45618">
        <w:t xml:space="preserve">the </w:t>
      </w:r>
      <w:r w:rsidRPr="0099788A">
        <w:t xml:space="preserve">conversion of planned </w:t>
      </w:r>
      <w:r w:rsidR="0091014E">
        <w:t xml:space="preserve">orders </w:t>
      </w:r>
      <w:r w:rsidRPr="0099788A">
        <w:t xml:space="preserve">into process orders, order release, direct material issue or backflush, confirmation of operations and goods receipt posting. </w:t>
      </w:r>
      <w:r w:rsidR="00A05ADE" w:rsidRPr="0099788A">
        <w:t xml:space="preserve">Quality Inspections are enabled as in-process inspections as well as for goods </w:t>
      </w:r>
      <w:r w:rsidR="00D003DA" w:rsidRPr="0099788A">
        <w:t>receipt</w:t>
      </w:r>
      <w:r w:rsidR="00A05ADE" w:rsidRPr="0099788A">
        <w:t xml:space="preserve"> from production. </w:t>
      </w:r>
    </w:p>
    <w:p w14:paraId="41416A14" w14:textId="0754D9DE" w:rsidR="00A03F1E" w:rsidRPr="0099788A" w:rsidRDefault="003C13E2">
      <w:r w:rsidRPr="0099788A">
        <w:t xml:space="preserve">This </w:t>
      </w:r>
      <w:r w:rsidR="00407EE2" w:rsidRPr="0099788A">
        <w:t>article</w:t>
      </w:r>
      <w:r w:rsidRPr="0099788A">
        <w:t xml:space="preserve"> provides a detailed procedure for </w:t>
      </w:r>
      <w:r w:rsidR="00407EE2" w:rsidRPr="0099788A">
        <w:t xml:space="preserve">enhancing master data and </w:t>
      </w:r>
      <w:r w:rsidRPr="0099788A">
        <w:t xml:space="preserve">testing </w:t>
      </w:r>
      <w:r w:rsidR="00537CC6" w:rsidRPr="0099788A">
        <w:t>this process</w:t>
      </w:r>
      <w:r w:rsidRPr="0099788A">
        <w:t>. Each process step, report, or item is covered in its own section, providing the system interactions (test steps) in a table view. Steps that are not in scope of the process but are needed for testing are marked accordingly. Project-specific steps must be added.</w:t>
      </w:r>
    </w:p>
    <w:p w14:paraId="058F605B" w14:textId="77777777" w:rsidR="00A03F1E" w:rsidRPr="0099788A" w:rsidRDefault="003C13E2">
      <w:pPr>
        <w:pStyle w:val="Heading1"/>
      </w:pPr>
      <w:bookmarkStart w:id="5" w:name="unique_2"/>
      <w:bookmarkStart w:id="6" w:name="_Toc49497025"/>
      <w:r w:rsidRPr="0099788A">
        <w:lastRenderedPageBreak/>
        <w:t>Prerequisites</w:t>
      </w:r>
      <w:bookmarkEnd w:id="5"/>
      <w:bookmarkEnd w:id="6"/>
    </w:p>
    <w:p w14:paraId="6870236D" w14:textId="77777777" w:rsidR="00A03F1E" w:rsidRPr="0099788A" w:rsidRDefault="003C13E2">
      <w:r w:rsidRPr="0099788A">
        <w:t>This section summarizes all the prerequisites for conducting the test in terms of systems, users, master data, organizational data, other test data and business conditions.</w:t>
      </w:r>
    </w:p>
    <w:p w14:paraId="310BF86C" w14:textId="77777777" w:rsidR="00A03F1E" w:rsidRPr="0099788A" w:rsidRDefault="003C13E2">
      <w:pPr>
        <w:pStyle w:val="Heading2"/>
      </w:pPr>
      <w:bookmarkStart w:id="7" w:name="unique_3"/>
      <w:bookmarkStart w:id="8" w:name="_Toc49497026"/>
      <w:r w:rsidRPr="0099788A">
        <w:t>System Access</w:t>
      </w:r>
      <w:bookmarkEnd w:id="7"/>
      <w:bookmarkEnd w:id="8"/>
    </w:p>
    <w:tbl>
      <w:tblPr>
        <w:tblStyle w:val="SAPStandardTable"/>
        <w:tblW w:w="5000" w:type="pct"/>
        <w:tblInd w:w="0" w:type="dxa"/>
        <w:tblLook w:val="0620" w:firstRow="1" w:lastRow="0" w:firstColumn="0" w:lastColumn="0" w:noHBand="1" w:noVBand="1"/>
      </w:tblPr>
      <w:tblGrid>
        <w:gridCol w:w="1041"/>
        <w:gridCol w:w="13617"/>
      </w:tblGrid>
      <w:tr w:rsidR="00A03F1E" w:rsidRPr="0099788A" w14:paraId="5D4B6C73" w14:textId="77777777" w:rsidTr="005E4084">
        <w:trPr>
          <w:cnfStyle w:val="100000000000" w:firstRow="1" w:lastRow="0" w:firstColumn="0" w:lastColumn="0" w:oddVBand="0" w:evenVBand="0" w:oddHBand="0" w:evenHBand="0" w:firstRowFirstColumn="0" w:firstRowLastColumn="0" w:lastRowFirstColumn="0" w:lastRowLastColumn="0"/>
          <w:tblHeader w:val="0"/>
        </w:trPr>
        <w:tc>
          <w:tcPr>
            <w:tcW w:w="35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460952" w14:textId="77777777" w:rsidR="00A03F1E" w:rsidRPr="0099788A" w:rsidRDefault="003C13E2">
            <w:pPr>
              <w:pStyle w:val="SAPTableHeader"/>
              <w:rPr>
                <w:lang w:val="en-US"/>
              </w:rPr>
            </w:pPr>
            <w:r w:rsidRPr="0099788A">
              <w:rPr>
                <w:lang w:val="en-US"/>
              </w:rPr>
              <w:t>System</w:t>
            </w:r>
          </w:p>
        </w:tc>
        <w:tc>
          <w:tcPr>
            <w:tcW w:w="464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E07093" w14:textId="77777777" w:rsidR="00A03F1E" w:rsidRPr="0099788A" w:rsidRDefault="003C13E2">
            <w:pPr>
              <w:pStyle w:val="SAPTableHeader"/>
              <w:rPr>
                <w:lang w:val="en-US"/>
              </w:rPr>
            </w:pPr>
            <w:r w:rsidRPr="0099788A">
              <w:rPr>
                <w:lang w:val="en-US"/>
              </w:rPr>
              <w:t>Details</w:t>
            </w:r>
          </w:p>
        </w:tc>
      </w:tr>
      <w:tr w:rsidR="00A03F1E" w:rsidRPr="0099788A" w14:paraId="7CDBAE40" w14:textId="77777777" w:rsidTr="005E4084">
        <w:tc>
          <w:tcPr>
            <w:tcW w:w="355" w:type="pct"/>
          </w:tcPr>
          <w:p w14:paraId="318C68B2" w14:textId="77777777" w:rsidR="00A03F1E" w:rsidRPr="0099788A" w:rsidRDefault="003C13E2">
            <w:pPr>
              <w:rPr>
                <w:lang w:val="en-US"/>
              </w:rPr>
            </w:pPr>
            <w:r w:rsidRPr="0099788A">
              <w:rPr>
                <w:lang w:val="en-US"/>
              </w:rPr>
              <w:t>System</w:t>
            </w:r>
          </w:p>
        </w:tc>
        <w:tc>
          <w:tcPr>
            <w:tcW w:w="4645" w:type="pct"/>
          </w:tcPr>
          <w:p w14:paraId="7299443C" w14:textId="77777777" w:rsidR="00A03F1E" w:rsidRPr="0099788A" w:rsidRDefault="003C13E2">
            <w:pPr>
              <w:rPr>
                <w:lang w:val="en-US"/>
              </w:rPr>
            </w:pPr>
            <w:r w:rsidRPr="0099788A">
              <w:rPr>
                <w:lang w:val="en-US"/>
              </w:rPr>
              <w:t>Accessible via SAP Fiori launchpad. Your system administrator provides you with the URL to access the various apps assigned to your role.</w:t>
            </w:r>
          </w:p>
        </w:tc>
      </w:tr>
    </w:tbl>
    <w:p w14:paraId="12B8C237" w14:textId="77777777" w:rsidR="00A03F1E" w:rsidRPr="0099788A" w:rsidRDefault="003C13E2">
      <w:pPr>
        <w:pStyle w:val="Heading2"/>
      </w:pPr>
      <w:bookmarkStart w:id="9" w:name="unique_4"/>
      <w:bookmarkStart w:id="10" w:name="_Toc49497027"/>
      <w:r w:rsidRPr="0099788A">
        <w:t>Roles</w:t>
      </w:r>
      <w:bookmarkEnd w:id="9"/>
      <w:bookmarkEnd w:id="10"/>
    </w:p>
    <w:p w14:paraId="54FF8049" w14:textId="77777777" w:rsidR="00A03F1E" w:rsidRPr="0099788A" w:rsidRDefault="003C13E2">
      <w:r w:rsidRPr="0099788A">
        <w:t>Create business roles using the following business role templates delivered by SAP and assign them to your individual test users.</w:t>
      </w:r>
    </w:p>
    <w:tbl>
      <w:tblPr>
        <w:tblStyle w:val="SAPStandardTable"/>
        <w:tblW w:w="5000" w:type="pct"/>
        <w:tblInd w:w="0" w:type="dxa"/>
        <w:tblLook w:val="0620" w:firstRow="1" w:lastRow="0" w:firstColumn="0" w:lastColumn="0" w:noHBand="1" w:noVBand="1"/>
      </w:tblPr>
      <w:tblGrid>
        <w:gridCol w:w="8214"/>
        <w:gridCol w:w="6444"/>
      </w:tblGrid>
      <w:tr w:rsidR="004B71E8" w:rsidRPr="0099788A" w14:paraId="20788B4C" w14:textId="77777777" w:rsidTr="005E4084">
        <w:trPr>
          <w:cnfStyle w:val="100000000000" w:firstRow="1" w:lastRow="0" w:firstColumn="0" w:lastColumn="0" w:oddVBand="0" w:evenVBand="0" w:oddHBand="0" w:evenHBand="0" w:firstRowFirstColumn="0" w:firstRowLastColumn="0" w:lastRowFirstColumn="0" w:lastRowLastColumn="0"/>
        </w:trPr>
        <w:tc>
          <w:tcPr>
            <w:tcW w:w="2802" w:type="pct"/>
          </w:tcPr>
          <w:p w14:paraId="73A3D1F9" w14:textId="77777777" w:rsidR="004B71E8" w:rsidRPr="0099788A" w:rsidRDefault="004B71E8">
            <w:pPr>
              <w:pStyle w:val="SAPTableHeader"/>
              <w:rPr>
                <w:lang w:val="en-US"/>
              </w:rPr>
            </w:pPr>
            <w:r w:rsidRPr="0099788A">
              <w:rPr>
                <w:lang w:val="en-US"/>
              </w:rPr>
              <w:t>Name</w:t>
            </w:r>
          </w:p>
        </w:tc>
        <w:tc>
          <w:tcPr>
            <w:tcW w:w="2198" w:type="pct"/>
          </w:tcPr>
          <w:p w14:paraId="6EBB3F4E" w14:textId="77777777" w:rsidR="004B71E8" w:rsidRPr="0099788A" w:rsidRDefault="004B71E8">
            <w:pPr>
              <w:pStyle w:val="SAPTableHeader"/>
              <w:rPr>
                <w:lang w:val="en-US"/>
              </w:rPr>
            </w:pPr>
            <w:r w:rsidRPr="0099788A">
              <w:rPr>
                <w:lang w:val="en-US"/>
              </w:rPr>
              <w:t>ID</w:t>
            </w:r>
          </w:p>
        </w:tc>
      </w:tr>
      <w:tr w:rsidR="004B71E8" w:rsidRPr="0099788A" w14:paraId="4205E0E2" w14:textId="77777777" w:rsidTr="005E4084">
        <w:tc>
          <w:tcPr>
            <w:tcW w:w="2802" w:type="pct"/>
          </w:tcPr>
          <w:p w14:paraId="4B84B51B" w14:textId="77777777" w:rsidR="004B71E8" w:rsidRPr="0099788A" w:rsidRDefault="004B71E8" w:rsidP="006D2BBC">
            <w:pPr>
              <w:rPr>
                <w:lang w:val="en-US"/>
              </w:rPr>
            </w:pPr>
            <w:r w:rsidRPr="0099788A">
              <w:rPr>
                <w:lang w:val="en-US"/>
              </w:rPr>
              <w:t>BOM Engineer</w:t>
            </w:r>
          </w:p>
        </w:tc>
        <w:tc>
          <w:tcPr>
            <w:tcW w:w="2198" w:type="pct"/>
          </w:tcPr>
          <w:p w14:paraId="3D24A620" w14:textId="77777777" w:rsidR="004B71E8" w:rsidRPr="0099788A" w:rsidRDefault="004B71E8" w:rsidP="006D2BBC">
            <w:pPr>
              <w:rPr>
                <w:rStyle w:val="SAPMonospace"/>
                <w:lang w:val="en-US"/>
              </w:rPr>
            </w:pPr>
            <w:r w:rsidRPr="0099788A">
              <w:rPr>
                <w:rStyle w:val="SAPMonospace"/>
                <w:lang w:val="en-US"/>
              </w:rPr>
              <w:t>SAP_BR_BOM_ENGINEER</w:t>
            </w:r>
          </w:p>
        </w:tc>
      </w:tr>
      <w:tr w:rsidR="004B71E8" w:rsidRPr="0099788A" w14:paraId="53A742B6" w14:textId="77777777" w:rsidTr="005E4084">
        <w:tc>
          <w:tcPr>
            <w:tcW w:w="2802" w:type="pct"/>
          </w:tcPr>
          <w:p w14:paraId="76910DF9" w14:textId="77777777" w:rsidR="004B71E8" w:rsidRPr="0099788A" w:rsidRDefault="004B71E8" w:rsidP="00EE0748">
            <w:pPr>
              <w:rPr>
                <w:lang w:val="en-US"/>
              </w:rPr>
            </w:pPr>
            <w:r w:rsidRPr="0099788A">
              <w:rPr>
                <w:lang w:val="en-US"/>
              </w:rPr>
              <w:t>Master Data Specialist - Product Data</w:t>
            </w:r>
          </w:p>
        </w:tc>
        <w:tc>
          <w:tcPr>
            <w:tcW w:w="2198" w:type="pct"/>
          </w:tcPr>
          <w:p w14:paraId="35D1FB6D" w14:textId="77777777" w:rsidR="004B71E8" w:rsidRPr="0099788A" w:rsidRDefault="004B71E8" w:rsidP="00EE0748">
            <w:pPr>
              <w:rPr>
                <w:rStyle w:val="SAPMonospace"/>
                <w:lang w:val="en-US"/>
              </w:rPr>
            </w:pPr>
            <w:r w:rsidRPr="0099788A">
              <w:rPr>
                <w:rStyle w:val="SAPMonospace"/>
                <w:lang w:val="en-US"/>
              </w:rPr>
              <w:t>SAP_BR_PRODMASTER_SPECIALIST</w:t>
            </w:r>
          </w:p>
        </w:tc>
      </w:tr>
      <w:tr w:rsidR="004B71E8" w:rsidRPr="0099788A" w14:paraId="0C3DA8C4" w14:textId="77777777" w:rsidTr="005E4084">
        <w:tc>
          <w:tcPr>
            <w:tcW w:w="2802" w:type="pct"/>
          </w:tcPr>
          <w:p w14:paraId="52B73036" w14:textId="77777777" w:rsidR="004B71E8" w:rsidRPr="0099788A" w:rsidRDefault="004B71E8" w:rsidP="006D2BBC">
            <w:pPr>
              <w:rPr>
                <w:strike/>
                <w:lang w:val="en-US"/>
              </w:rPr>
            </w:pPr>
            <w:r w:rsidRPr="0099788A">
              <w:rPr>
                <w:lang w:val="en-US"/>
              </w:rPr>
              <w:t>Production Engineer - Process Manufacturing</w:t>
            </w:r>
          </w:p>
        </w:tc>
        <w:tc>
          <w:tcPr>
            <w:tcW w:w="2198" w:type="pct"/>
          </w:tcPr>
          <w:p w14:paraId="58C15744" w14:textId="77777777" w:rsidR="004B71E8" w:rsidRPr="0099788A" w:rsidRDefault="004B71E8" w:rsidP="006D2BBC">
            <w:pPr>
              <w:rPr>
                <w:rStyle w:val="SAPMonospace"/>
                <w:strike/>
                <w:lang w:val="en-US"/>
              </w:rPr>
            </w:pPr>
            <w:r w:rsidRPr="0099788A">
              <w:rPr>
                <w:rStyle w:val="SAPMonospace"/>
                <w:lang w:val="en-US"/>
              </w:rPr>
              <w:t>SAP_BR_PRODN_ENG_PROC</w:t>
            </w:r>
          </w:p>
        </w:tc>
      </w:tr>
      <w:tr w:rsidR="004B71E8" w:rsidRPr="0099788A" w14:paraId="40188809" w14:textId="77777777" w:rsidTr="005E4084">
        <w:tc>
          <w:tcPr>
            <w:tcW w:w="2802" w:type="pct"/>
          </w:tcPr>
          <w:p w14:paraId="3480319C" w14:textId="77777777" w:rsidR="004B71E8" w:rsidRPr="0099788A" w:rsidRDefault="004B71E8" w:rsidP="006D2BBC">
            <w:pPr>
              <w:rPr>
                <w:lang w:val="en-US"/>
              </w:rPr>
            </w:pPr>
            <w:r w:rsidRPr="0099788A">
              <w:rPr>
                <w:lang w:val="en-US"/>
              </w:rPr>
              <w:t>Production Operator - Process Manufacturing</w:t>
            </w:r>
          </w:p>
        </w:tc>
        <w:tc>
          <w:tcPr>
            <w:tcW w:w="2198" w:type="pct"/>
          </w:tcPr>
          <w:p w14:paraId="34FBEF4F" w14:textId="77777777" w:rsidR="004B71E8" w:rsidRPr="0099788A" w:rsidRDefault="004B71E8" w:rsidP="006D2BBC">
            <w:pPr>
              <w:rPr>
                <w:lang w:val="en-US"/>
              </w:rPr>
            </w:pPr>
            <w:r w:rsidRPr="0099788A">
              <w:rPr>
                <w:rStyle w:val="SAPMonospace"/>
                <w:lang w:val="en-US"/>
              </w:rPr>
              <w:t>SAP_BR_PRODN_OPTR_PROC</w:t>
            </w:r>
          </w:p>
        </w:tc>
      </w:tr>
      <w:tr w:rsidR="004B71E8" w:rsidRPr="0099788A" w14:paraId="660C6976" w14:textId="77777777" w:rsidTr="005E4084">
        <w:tc>
          <w:tcPr>
            <w:tcW w:w="2802" w:type="pct"/>
          </w:tcPr>
          <w:p w14:paraId="08278F0D" w14:textId="77777777" w:rsidR="004B71E8" w:rsidRPr="0099788A" w:rsidRDefault="004B71E8" w:rsidP="006D2BBC">
            <w:pPr>
              <w:rPr>
                <w:lang w:val="en-US"/>
              </w:rPr>
            </w:pPr>
            <w:r w:rsidRPr="0099788A">
              <w:rPr>
                <w:lang w:val="en-US"/>
              </w:rPr>
              <w:t>Production Planner</w:t>
            </w:r>
          </w:p>
        </w:tc>
        <w:tc>
          <w:tcPr>
            <w:tcW w:w="2198" w:type="pct"/>
          </w:tcPr>
          <w:p w14:paraId="70A787AA" w14:textId="77777777" w:rsidR="004B71E8" w:rsidRPr="0099788A" w:rsidRDefault="004B71E8" w:rsidP="006D2BBC">
            <w:pPr>
              <w:rPr>
                <w:lang w:val="en-US"/>
              </w:rPr>
            </w:pPr>
            <w:r w:rsidRPr="0099788A">
              <w:rPr>
                <w:rStyle w:val="SAPMonospace"/>
                <w:lang w:val="en-US"/>
              </w:rPr>
              <w:t>SAP_BR_PRODN_PLNR</w:t>
            </w:r>
          </w:p>
        </w:tc>
      </w:tr>
      <w:tr w:rsidR="004B71E8" w:rsidRPr="0099788A" w14:paraId="00A709FE" w14:textId="77777777" w:rsidTr="005E4084">
        <w:tc>
          <w:tcPr>
            <w:tcW w:w="2802" w:type="pct"/>
          </w:tcPr>
          <w:p w14:paraId="0536B281" w14:textId="77777777" w:rsidR="004B71E8" w:rsidRPr="0099788A" w:rsidRDefault="004B71E8" w:rsidP="006D2BBC">
            <w:pPr>
              <w:rPr>
                <w:lang w:val="en-US"/>
              </w:rPr>
            </w:pPr>
            <w:r w:rsidRPr="0099788A">
              <w:rPr>
                <w:lang w:val="en-US"/>
              </w:rPr>
              <w:t>Production Supervisor - Process Manufacturing</w:t>
            </w:r>
          </w:p>
        </w:tc>
        <w:tc>
          <w:tcPr>
            <w:tcW w:w="2198" w:type="pct"/>
          </w:tcPr>
          <w:p w14:paraId="1E6AC227" w14:textId="77777777" w:rsidR="004B71E8" w:rsidRPr="0099788A" w:rsidRDefault="004B71E8" w:rsidP="006D2BBC">
            <w:pPr>
              <w:rPr>
                <w:lang w:val="en-US"/>
              </w:rPr>
            </w:pPr>
            <w:r w:rsidRPr="0099788A">
              <w:rPr>
                <w:rStyle w:val="SAPMonospace"/>
                <w:lang w:val="en-US"/>
              </w:rPr>
              <w:t>SAP_BR_PRODN_SUPERVISOR_PROC</w:t>
            </w:r>
          </w:p>
        </w:tc>
      </w:tr>
      <w:tr w:rsidR="004B71E8" w:rsidRPr="0099788A" w14:paraId="78227715" w14:textId="77777777" w:rsidTr="005E4084">
        <w:tc>
          <w:tcPr>
            <w:tcW w:w="2802" w:type="pct"/>
          </w:tcPr>
          <w:p w14:paraId="2337151D" w14:textId="77777777" w:rsidR="004B71E8" w:rsidRPr="0099788A" w:rsidRDefault="004B71E8" w:rsidP="006E643B">
            <w:pPr>
              <w:rPr>
                <w:lang w:val="en-US"/>
              </w:rPr>
            </w:pPr>
            <w:r w:rsidRPr="0099788A">
              <w:rPr>
                <w:lang w:val="en-US"/>
              </w:rPr>
              <w:t>Quality Engineer</w:t>
            </w:r>
          </w:p>
        </w:tc>
        <w:tc>
          <w:tcPr>
            <w:tcW w:w="2198" w:type="pct"/>
          </w:tcPr>
          <w:p w14:paraId="1331CA16" w14:textId="77777777" w:rsidR="004B71E8" w:rsidRPr="0099788A" w:rsidRDefault="004B71E8" w:rsidP="006E643B">
            <w:pPr>
              <w:rPr>
                <w:rStyle w:val="SAPMonospace"/>
                <w:lang w:val="en-US"/>
              </w:rPr>
            </w:pPr>
            <w:r w:rsidRPr="0099788A">
              <w:rPr>
                <w:rStyle w:val="SAPMonospace"/>
                <w:lang w:val="en-US"/>
              </w:rPr>
              <w:t>SAP_BR_QUALITY_ENGINEER</w:t>
            </w:r>
          </w:p>
        </w:tc>
      </w:tr>
      <w:tr w:rsidR="004B71E8" w:rsidRPr="0099788A" w14:paraId="786B953F" w14:textId="77777777" w:rsidTr="005E4084">
        <w:tc>
          <w:tcPr>
            <w:tcW w:w="2802" w:type="pct"/>
          </w:tcPr>
          <w:p w14:paraId="5D3F54F4" w14:textId="77777777" w:rsidR="004B71E8" w:rsidRPr="0099788A" w:rsidRDefault="004B71E8" w:rsidP="00A7051B">
            <w:pPr>
              <w:rPr>
                <w:lang w:val="en-US"/>
              </w:rPr>
            </w:pPr>
            <w:r w:rsidRPr="0099788A">
              <w:rPr>
                <w:lang w:val="en-US"/>
              </w:rPr>
              <w:t>Quality Planner</w:t>
            </w:r>
          </w:p>
        </w:tc>
        <w:tc>
          <w:tcPr>
            <w:tcW w:w="2198" w:type="pct"/>
          </w:tcPr>
          <w:p w14:paraId="61AB01A9" w14:textId="77777777" w:rsidR="004B71E8" w:rsidRPr="0099788A" w:rsidRDefault="004B71E8" w:rsidP="00A7051B">
            <w:pPr>
              <w:rPr>
                <w:rStyle w:val="SAPMonospace"/>
                <w:lang w:val="en-US"/>
              </w:rPr>
            </w:pPr>
            <w:r w:rsidRPr="0099788A">
              <w:rPr>
                <w:rStyle w:val="SAPMonospace"/>
                <w:lang w:val="en-US"/>
              </w:rPr>
              <w:t>SAP_BR_QUALITY_PLANNER</w:t>
            </w:r>
          </w:p>
        </w:tc>
      </w:tr>
      <w:tr w:rsidR="004B71E8" w:rsidRPr="0099788A" w14:paraId="588EBC73" w14:textId="77777777" w:rsidTr="005E4084">
        <w:tc>
          <w:tcPr>
            <w:tcW w:w="2802" w:type="pct"/>
          </w:tcPr>
          <w:p w14:paraId="52497E75" w14:textId="77777777" w:rsidR="004B71E8" w:rsidRPr="0099788A" w:rsidRDefault="004B71E8" w:rsidP="006E643B">
            <w:pPr>
              <w:rPr>
                <w:lang w:val="en-US"/>
              </w:rPr>
            </w:pPr>
            <w:r w:rsidRPr="0099788A">
              <w:rPr>
                <w:lang w:val="en-US"/>
              </w:rPr>
              <w:t>Quality Technician</w:t>
            </w:r>
          </w:p>
        </w:tc>
        <w:tc>
          <w:tcPr>
            <w:tcW w:w="2198" w:type="pct"/>
          </w:tcPr>
          <w:p w14:paraId="68852FFC" w14:textId="77777777" w:rsidR="004B71E8" w:rsidRPr="0099788A" w:rsidRDefault="004B71E8" w:rsidP="006E643B">
            <w:pPr>
              <w:rPr>
                <w:rStyle w:val="SAPMonospace"/>
                <w:lang w:val="en-US"/>
              </w:rPr>
            </w:pPr>
            <w:r w:rsidRPr="0099788A">
              <w:rPr>
                <w:rStyle w:val="SAPMonospace"/>
                <w:lang w:val="en-US"/>
              </w:rPr>
              <w:t>SAP_BR_QUALITY_TECHNICIAN</w:t>
            </w:r>
          </w:p>
        </w:tc>
      </w:tr>
      <w:tr w:rsidR="004B71E8" w:rsidRPr="0099788A" w14:paraId="235B7655" w14:textId="77777777" w:rsidTr="005E4084">
        <w:tc>
          <w:tcPr>
            <w:tcW w:w="2802" w:type="pct"/>
          </w:tcPr>
          <w:p w14:paraId="76E062D0" w14:textId="77777777" w:rsidR="004B71E8" w:rsidRPr="0099788A" w:rsidRDefault="004B71E8" w:rsidP="006D2BBC">
            <w:pPr>
              <w:rPr>
                <w:lang w:val="en-US"/>
              </w:rPr>
            </w:pPr>
            <w:r w:rsidRPr="0099788A">
              <w:rPr>
                <w:lang w:val="en-US"/>
              </w:rPr>
              <w:t>Warehouse Clerk</w:t>
            </w:r>
          </w:p>
        </w:tc>
        <w:tc>
          <w:tcPr>
            <w:tcW w:w="2198" w:type="pct"/>
          </w:tcPr>
          <w:p w14:paraId="193BBA01" w14:textId="77777777" w:rsidR="004B71E8" w:rsidRPr="0099788A" w:rsidRDefault="004B71E8" w:rsidP="006D2BBC">
            <w:pPr>
              <w:rPr>
                <w:lang w:val="en-US"/>
              </w:rPr>
            </w:pPr>
            <w:r w:rsidRPr="0099788A">
              <w:rPr>
                <w:rStyle w:val="SAPMonospace"/>
                <w:lang w:val="en-US"/>
              </w:rPr>
              <w:t>SAP_BR_WAREHOUSE_CLERK</w:t>
            </w:r>
          </w:p>
        </w:tc>
      </w:tr>
    </w:tbl>
    <w:p w14:paraId="79D20474" w14:textId="77777777" w:rsidR="00A03F1E" w:rsidRPr="0099788A" w:rsidRDefault="003C13E2">
      <w:pPr>
        <w:pStyle w:val="Heading2"/>
      </w:pPr>
      <w:bookmarkStart w:id="11" w:name="unique_5"/>
      <w:bookmarkStart w:id="12" w:name="_Toc49497028"/>
      <w:r w:rsidRPr="0099788A">
        <w:lastRenderedPageBreak/>
        <w:t>Master Data, Organizational Data, and Other Data</w:t>
      </w:r>
      <w:bookmarkEnd w:id="11"/>
      <w:bookmarkEnd w:id="12"/>
    </w:p>
    <w:p w14:paraId="0901D7D8" w14:textId="22412FD3" w:rsidR="00A03F1E" w:rsidRPr="0099788A" w:rsidRDefault="003C13E2">
      <w:r w:rsidRPr="0099788A">
        <w:t>The organizational structure and master data of your company ha</w:t>
      </w:r>
      <w:r w:rsidR="00FE0C6F">
        <w:t>ve</w:t>
      </w:r>
      <w:r w:rsidRPr="0099788A">
        <w:t xml:space="preserve"> been created in your system during activation. The organizational structure reflects the structure of your company. The master data represents materials, customers, and vendors, for example, depending on the operational focus of your company.</w:t>
      </w:r>
    </w:p>
    <w:p w14:paraId="26C23D22" w14:textId="663EE026" w:rsidR="00A03F1E" w:rsidRPr="0099788A" w:rsidRDefault="003C13E2">
      <w:r w:rsidRPr="0099788A">
        <w:t>Use</w:t>
      </w:r>
      <w:r w:rsidR="001B1198" w:rsidRPr="0099788A">
        <w:t xml:space="preserve"> the following </w:t>
      </w:r>
      <w:r w:rsidR="00D003DA" w:rsidRPr="0099788A">
        <w:t>predelivery</w:t>
      </w:r>
      <w:r w:rsidR="001B1198" w:rsidRPr="0099788A">
        <w:t xml:space="preserve"> master data </w:t>
      </w:r>
      <w:r w:rsidR="00AA2D25">
        <w:t>based on</w:t>
      </w:r>
      <w:r w:rsidR="001B1198" w:rsidRPr="0099788A">
        <w:t xml:space="preserve"> scope item</w:t>
      </w:r>
      <w:r w:rsidR="001B1198" w:rsidRPr="0099788A">
        <w:rPr>
          <w:rStyle w:val="Strong"/>
        </w:rPr>
        <w:t xml:space="preserve"> BJ8</w:t>
      </w:r>
      <w:r w:rsidR="001B1198" w:rsidRPr="0099788A">
        <w:t xml:space="preserve"> </w:t>
      </w:r>
      <w:r w:rsidR="00571D55">
        <w:t xml:space="preserve">to extend </w:t>
      </w:r>
      <w:r w:rsidR="001B1198" w:rsidRPr="0099788A">
        <w:t>with quality management (see chapter 2.5)</w:t>
      </w:r>
      <w:r w:rsidR="001B17B1" w:rsidRPr="0099788A">
        <w:t>.</w:t>
      </w:r>
    </w:p>
    <w:p w14:paraId="08D960D5" w14:textId="77777777" w:rsidR="001B17B1" w:rsidRPr="0099788A" w:rsidRDefault="001B17B1"/>
    <w:p w14:paraId="0C5BCB7D" w14:textId="77777777" w:rsidR="00796C82" w:rsidRPr="0099788A" w:rsidRDefault="00796C82">
      <w:pPr>
        <w:rPr>
          <w:rStyle w:val="SAPEmphasis"/>
        </w:rPr>
      </w:pPr>
      <w:r w:rsidRPr="0099788A">
        <w:rPr>
          <w:rStyle w:val="SAPEmphasis"/>
        </w:rPr>
        <w:t xml:space="preserve">Organizational Structure </w:t>
      </w:r>
    </w:p>
    <w:tbl>
      <w:tblPr>
        <w:tblStyle w:val="SAPStandardTable"/>
        <w:tblW w:w="5000" w:type="pct"/>
        <w:tblInd w:w="0" w:type="dxa"/>
        <w:tblLook w:val="0620" w:firstRow="1" w:lastRow="0" w:firstColumn="0" w:lastColumn="0" w:noHBand="1" w:noVBand="1"/>
      </w:tblPr>
      <w:tblGrid>
        <w:gridCol w:w="1832"/>
        <w:gridCol w:w="1703"/>
        <w:gridCol w:w="3398"/>
        <w:gridCol w:w="7725"/>
      </w:tblGrid>
      <w:tr w:rsidR="00796C82" w:rsidRPr="0099788A" w14:paraId="529A4A9B" w14:textId="77777777" w:rsidTr="000529AF">
        <w:trPr>
          <w:cnfStyle w:val="100000000000" w:firstRow="1" w:lastRow="0" w:firstColumn="0" w:lastColumn="0" w:oddVBand="0" w:evenVBand="0" w:oddHBand="0" w:evenHBand="0" w:firstRowFirstColumn="0" w:firstRowLastColumn="0" w:lastRowFirstColumn="0" w:lastRowLastColumn="0"/>
          <w:tblHeader w:val="0"/>
        </w:trPr>
        <w:tc>
          <w:tcPr>
            <w:tcW w:w="62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534801" w14:textId="77777777" w:rsidR="00796C82" w:rsidRPr="0099788A" w:rsidRDefault="00796C82" w:rsidP="005431C1">
            <w:pPr>
              <w:pStyle w:val="SAPTableHeader"/>
              <w:rPr>
                <w:lang w:val="en-US"/>
              </w:rPr>
            </w:pPr>
            <w:r w:rsidRPr="0099788A">
              <w:rPr>
                <w:lang w:val="en-US"/>
              </w:rPr>
              <w:t>Data</w:t>
            </w:r>
          </w:p>
        </w:tc>
        <w:tc>
          <w:tcPr>
            <w:tcW w:w="58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FE0CDB" w14:textId="77777777" w:rsidR="00796C82" w:rsidRPr="0099788A" w:rsidRDefault="00796C82" w:rsidP="005431C1">
            <w:pPr>
              <w:pStyle w:val="SAPTableHeader"/>
              <w:rPr>
                <w:lang w:val="en-US"/>
              </w:rPr>
            </w:pPr>
            <w:r w:rsidRPr="0099788A">
              <w:rPr>
                <w:lang w:val="en-US"/>
              </w:rPr>
              <w:t>Sample Value</w:t>
            </w:r>
          </w:p>
        </w:tc>
        <w:tc>
          <w:tcPr>
            <w:tcW w:w="115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3FF3C4" w14:textId="77777777" w:rsidR="00796C82" w:rsidRPr="0099788A" w:rsidRDefault="00796C82" w:rsidP="005431C1">
            <w:pPr>
              <w:pStyle w:val="SAPTableHeader"/>
              <w:rPr>
                <w:lang w:val="en-US"/>
              </w:rPr>
            </w:pPr>
            <w:r w:rsidRPr="0099788A">
              <w:rPr>
                <w:lang w:val="en-US"/>
              </w:rPr>
              <w:t>Details</w:t>
            </w:r>
          </w:p>
        </w:tc>
        <w:tc>
          <w:tcPr>
            <w:tcW w:w="263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77879D" w14:textId="77777777" w:rsidR="00796C82" w:rsidRPr="0099788A" w:rsidRDefault="00796C82" w:rsidP="005431C1">
            <w:pPr>
              <w:pStyle w:val="SAPTableHeader"/>
              <w:rPr>
                <w:lang w:val="en-US"/>
              </w:rPr>
            </w:pPr>
            <w:r w:rsidRPr="0099788A">
              <w:rPr>
                <w:lang w:val="en-US"/>
              </w:rPr>
              <w:t>Comments</w:t>
            </w:r>
          </w:p>
        </w:tc>
      </w:tr>
      <w:tr w:rsidR="00796C82" w:rsidRPr="0099788A" w14:paraId="4089CC6F" w14:textId="77777777" w:rsidTr="000529AF">
        <w:tc>
          <w:tcPr>
            <w:tcW w:w="625" w:type="pct"/>
          </w:tcPr>
          <w:p w14:paraId="0E184324" w14:textId="77777777" w:rsidR="00796C82" w:rsidRPr="0099788A" w:rsidRDefault="00796C82" w:rsidP="005431C1">
            <w:pPr>
              <w:rPr>
                <w:lang w:val="en-US"/>
              </w:rPr>
            </w:pPr>
            <w:r w:rsidRPr="0099788A">
              <w:rPr>
                <w:lang w:val="en-US"/>
              </w:rPr>
              <w:t>Plant</w:t>
            </w:r>
          </w:p>
        </w:tc>
        <w:tc>
          <w:tcPr>
            <w:tcW w:w="581" w:type="pct"/>
          </w:tcPr>
          <w:p w14:paraId="53D47699" w14:textId="77777777" w:rsidR="00796C82" w:rsidRPr="0099788A" w:rsidRDefault="00796C82" w:rsidP="005431C1">
            <w:pPr>
              <w:rPr>
                <w:lang w:val="en-US"/>
              </w:rPr>
            </w:pPr>
            <w:r w:rsidRPr="0099788A">
              <w:rPr>
                <w:rStyle w:val="SAPUserEntry"/>
                <w:lang w:val="en-US"/>
              </w:rPr>
              <w:t>1710</w:t>
            </w:r>
          </w:p>
        </w:tc>
        <w:tc>
          <w:tcPr>
            <w:tcW w:w="1159" w:type="pct"/>
          </w:tcPr>
          <w:p w14:paraId="18D6A01B" w14:textId="77777777" w:rsidR="00796C82" w:rsidRPr="0099788A" w:rsidRDefault="00796C82" w:rsidP="005431C1">
            <w:pPr>
              <w:rPr>
                <w:lang w:val="en-US"/>
              </w:rPr>
            </w:pPr>
          </w:p>
        </w:tc>
        <w:tc>
          <w:tcPr>
            <w:tcW w:w="2635" w:type="pct"/>
          </w:tcPr>
          <w:p w14:paraId="7CC8DB16" w14:textId="77777777" w:rsidR="00796C82" w:rsidRPr="0099788A" w:rsidRDefault="00796C82" w:rsidP="005431C1">
            <w:pPr>
              <w:rPr>
                <w:lang w:val="en-US"/>
              </w:rPr>
            </w:pPr>
            <w:r w:rsidRPr="0099788A">
              <w:rPr>
                <w:rStyle w:val="SAPUserEntry"/>
                <w:lang w:val="en-US"/>
              </w:rPr>
              <w:t>Plant 1 US</w:t>
            </w:r>
          </w:p>
        </w:tc>
      </w:tr>
      <w:tr w:rsidR="00796C82" w:rsidRPr="0099788A" w14:paraId="603E586A" w14:textId="77777777" w:rsidTr="000529AF">
        <w:tc>
          <w:tcPr>
            <w:tcW w:w="625" w:type="pct"/>
          </w:tcPr>
          <w:p w14:paraId="01749878" w14:textId="77777777" w:rsidR="00796C82" w:rsidRPr="0099788A" w:rsidRDefault="00796C82" w:rsidP="005431C1">
            <w:pPr>
              <w:rPr>
                <w:lang w:val="en-US"/>
              </w:rPr>
            </w:pPr>
            <w:r w:rsidRPr="0099788A">
              <w:rPr>
                <w:lang w:val="en-US"/>
              </w:rPr>
              <w:t>Storage Location</w:t>
            </w:r>
          </w:p>
        </w:tc>
        <w:tc>
          <w:tcPr>
            <w:tcW w:w="581" w:type="pct"/>
          </w:tcPr>
          <w:p w14:paraId="7109D469" w14:textId="77777777" w:rsidR="00796C82" w:rsidRPr="0099788A" w:rsidRDefault="00796C82" w:rsidP="005431C1">
            <w:pPr>
              <w:rPr>
                <w:lang w:val="en-US"/>
              </w:rPr>
            </w:pPr>
            <w:r w:rsidRPr="0099788A">
              <w:rPr>
                <w:rStyle w:val="SAPUserEntry"/>
                <w:lang w:val="en-US"/>
              </w:rPr>
              <w:t>171A</w:t>
            </w:r>
          </w:p>
        </w:tc>
        <w:tc>
          <w:tcPr>
            <w:tcW w:w="1159" w:type="pct"/>
          </w:tcPr>
          <w:p w14:paraId="2126AF6B" w14:textId="77777777" w:rsidR="00796C82" w:rsidRPr="0099788A" w:rsidRDefault="00796C82" w:rsidP="005431C1">
            <w:pPr>
              <w:rPr>
                <w:lang w:val="en-US"/>
              </w:rPr>
            </w:pPr>
          </w:p>
        </w:tc>
        <w:tc>
          <w:tcPr>
            <w:tcW w:w="2635" w:type="pct"/>
          </w:tcPr>
          <w:p w14:paraId="642450D8" w14:textId="77777777" w:rsidR="00796C82" w:rsidRPr="0099788A" w:rsidRDefault="00796C82" w:rsidP="005431C1">
            <w:pPr>
              <w:rPr>
                <w:lang w:val="en-US"/>
              </w:rPr>
            </w:pPr>
            <w:r w:rsidRPr="0099788A">
              <w:rPr>
                <w:lang w:val="en-US"/>
              </w:rPr>
              <w:t>Std. storage for finished products</w:t>
            </w:r>
          </w:p>
        </w:tc>
      </w:tr>
      <w:tr w:rsidR="00796C82" w:rsidRPr="0099788A" w14:paraId="36B5FAF9" w14:textId="77777777" w:rsidTr="000529AF">
        <w:tc>
          <w:tcPr>
            <w:tcW w:w="625" w:type="pct"/>
          </w:tcPr>
          <w:p w14:paraId="52D2D491" w14:textId="77777777" w:rsidR="00796C82" w:rsidRPr="0099788A" w:rsidRDefault="00796C82" w:rsidP="005431C1">
            <w:pPr>
              <w:rPr>
                <w:lang w:val="en-US"/>
              </w:rPr>
            </w:pPr>
            <w:r w:rsidRPr="0099788A">
              <w:rPr>
                <w:lang w:val="en-US"/>
              </w:rPr>
              <w:t>Storage Location</w:t>
            </w:r>
          </w:p>
        </w:tc>
        <w:tc>
          <w:tcPr>
            <w:tcW w:w="581" w:type="pct"/>
          </w:tcPr>
          <w:p w14:paraId="7D319464" w14:textId="77777777" w:rsidR="00796C82" w:rsidRPr="0099788A" w:rsidRDefault="00796C82" w:rsidP="005431C1">
            <w:pPr>
              <w:rPr>
                <w:lang w:val="en-US"/>
              </w:rPr>
            </w:pPr>
            <w:r w:rsidRPr="0099788A">
              <w:rPr>
                <w:rStyle w:val="SAPUserEntry"/>
                <w:lang w:val="en-US"/>
              </w:rPr>
              <w:t>171B</w:t>
            </w:r>
          </w:p>
        </w:tc>
        <w:tc>
          <w:tcPr>
            <w:tcW w:w="1159" w:type="pct"/>
          </w:tcPr>
          <w:p w14:paraId="7216B8BC" w14:textId="77777777" w:rsidR="00796C82" w:rsidRPr="0099788A" w:rsidRDefault="00796C82" w:rsidP="005431C1">
            <w:pPr>
              <w:rPr>
                <w:lang w:val="en-US"/>
              </w:rPr>
            </w:pPr>
          </w:p>
        </w:tc>
        <w:tc>
          <w:tcPr>
            <w:tcW w:w="2635" w:type="pct"/>
          </w:tcPr>
          <w:p w14:paraId="6CBA009A" w14:textId="77777777" w:rsidR="00796C82" w:rsidRPr="0099788A" w:rsidRDefault="00796C82" w:rsidP="005431C1">
            <w:pPr>
              <w:rPr>
                <w:lang w:val="en-US"/>
              </w:rPr>
            </w:pPr>
            <w:r w:rsidRPr="0099788A">
              <w:rPr>
                <w:lang w:val="en-US"/>
              </w:rPr>
              <w:t>Std. storage for production Less</w:t>
            </w:r>
          </w:p>
        </w:tc>
      </w:tr>
      <w:tr w:rsidR="00796C82" w:rsidRPr="0099788A" w14:paraId="6F825EC5" w14:textId="77777777" w:rsidTr="000529AF">
        <w:trPr>
          <w:trHeight w:val="54"/>
        </w:trPr>
        <w:tc>
          <w:tcPr>
            <w:tcW w:w="625" w:type="pct"/>
          </w:tcPr>
          <w:p w14:paraId="7E69F300" w14:textId="77777777" w:rsidR="00796C82" w:rsidRPr="0099788A" w:rsidRDefault="00796C82" w:rsidP="005431C1">
            <w:pPr>
              <w:rPr>
                <w:lang w:val="en-US"/>
              </w:rPr>
            </w:pPr>
            <w:r w:rsidRPr="0099788A">
              <w:rPr>
                <w:lang w:val="en-US"/>
              </w:rPr>
              <w:t>Storage Location</w:t>
            </w:r>
          </w:p>
        </w:tc>
        <w:tc>
          <w:tcPr>
            <w:tcW w:w="581" w:type="pct"/>
          </w:tcPr>
          <w:p w14:paraId="419C5151" w14:textId="77777777" w:rsidR="00796C82" w:rsidRPr="0099788A" w:rsidRDefault="00796C82" w:rsidP="005431C1">
            <w:pPr>
              <w:rPr>
                <w:lang w:val="en-US"/>
              </w:rPr>
            </w:pPr>
            <w:r w:rsidRPr="0099788A">
              <w:rPr>
                <w:rStyle w:val="SAPUserEntry"/>
                <w:lang w:val="en-US"/>
              </w:rPr>
              <w:t>171C</w:t>
            </w:r>
          </w:p>
        </w:tc>
        <w:tc>
          <w:tcPr>
            <w:tcW w:w="1159" w:type="pct"/>
          </w:tcPr>
          <w:p w14:paraId="24E87641" w14:textId="77777777" w:rsidR="00796C82" w:rsidRPr="0099788A" w:rsidRDefault="00796C82" w:rsidP="005431C1">
            <w:pPr>
              <w:rPr>
                <w:lang w:val="en-US"/>
              </w:rPr>
            </w:pPr>
          </w:p>
        </w:tc>
        <w:tc>
          <w:tcPr>
            <w:tcW w:w="2635" w:type="pct"/>
          </w:tcPr>
          <w:p w14:paraId="050D6FB0" w14:textId="77777777" w:rsidR="00796C82" w:rsidRPr="0099788A" w:rsidRDefault="00796C82" w:rsidP="005431C1">
            <w:pPr>
              <w:rPr>
                <w:lang w:val="en-US"/>
              </w:rPr>
            </w:pPr>
            <w:r w:rsidRPr="0099788A">
              <w:rPr>
                <w:lang w:val="en-US"/>
              </w:rPr>
              <w:t>Raw material storage location</w:t>
            </w:r>
          </w:p>
        </w:tc>
      </w:tr>
    </w:tbl>
    <w:p w14:paraId="0CD6BB0A" w14:textId="77777777" w:rsidR="00796C82" w:rsidRPr="0099788A" w:rsidRDefault="00796C82">
      <w:pPr>
        <w:rPr>
          <w:rStyle w:val="SAPEmphasis"/>
        </w:rPr>
      </w:pPr>
    </w:p>
    <w:p w14:paraId="172FE8B2" w14:textId="42F89730" w:rsidR="00505EEE" w:rsidRPr="0099788A" w:rsidRDefault="00882F13">
      <w:pPr>
        <w:rPr>
          <w:rFonts w:ascii="BentonSans Medium" w:hAnsi="BentonSans Medium"/>
        </w:rPr>
      </w:pPr>
      <w:r w:rsidRPr="0099788A">
        <w:rPr>
          <w:rStyle w:val="SAPEmphasis"/>
        </w:rPr>
        <w:t>Manufacturing</w:t>
      </w:r>
    </w:p>
    <w:tbl>
      <w:tblPr>
        <w:tblStyle w:val="SAPStandardTable"/>
        <w:tblW w:w="5000" w:type="pct"/>
        <w:tblInd w:w="0" w:type="dxa"/>
        <w:tblLook w:val="0620" w:firstRow="1" w:lastRow="0" w:firstColumn="0" w:lastColumn="0" w:noHBand="1" w:noVBand="1"/>
      </w:tblPr>
      <w:tblGrid>
        <w:gridCol w:w="1833"/>
        <w:gridCol w:w="1703"/>
        <w:gridCol w:w="3418"/>
        <w:gridCol w:w="7704"/>
      </w:tblGrid>
      <w:tr w:rsidR="00505EEE" w:rsidRPr="0099788A" w14:paraId="448D0D1D" w14:textId="77777777" w:rsidTr="000529AF">
        <w:trPr>
          <w:cnfStyle w:val="100000000000" w:firstRow="1" w:lastRow="0" w:firstColumn="0" w:lastColumn="0" w:oddVBand="0" w:evenVBand="0" w:oddHBand="0" w:evenHBand="0" w:firstRowFirstColumn="0" w:firstRowLastColumn="0" w:lastRowFirstColumn="0" w:lastRowLastColumn="0"/>
        </w:trPr>
        <w:tc>
          <w:tcPr>
            <w:tcW w:w="625" w:type="pct"/>
          </w:tcPr>
          <w:p w14:paraId="6D6FD943" w14:textId="77777777" w:rsidR="00A03F1E" w:rsidRPr="0099788A" w:rsidRDefault="003C13E2">
            <w:pPr>
              <w:pStyle w:val="SAPTableHeader"/>
              <w:rPr>
                <w:lang w:val="en-US"/>
              </w:rPr>
            </w:pPr>
            <w:r w:rsidRPr="0099788A">
              <w:rPr>
                <w:lang w:val="en-US"/>
              </w:rPr>
              <w:t>Data</w:t>
            </w:r>
          </w:p>
        </w:tc>
        <w:tc>
          <w:tcPr>
            <w:tcW w:w="581" w:type="pct"/>
          </w:tcPr>
          <w:p w14:paraId="76EED81F" w14:textId="77777777" w:rsidR="00A03F1E" w:rsidRPr="0099788A" w:rsidRDefault="003C13E2">
            <w:pPr>
              <w:pStyle w:val="SAPTableHeader"/>
              <w:rPr>
                <w:lang w:val="en-US"/>
              </w:rPr>
            </w:pPr>
            <w:r w:rsidRPr="0099788A">
              <w:rPr>
                <w:lang w:val="en-US"/>
              </w:rPr>
              <w:t>Sample Value</w:t>
            </w:r>
          </w:p>
        </w:tc>
        <w:tc>
          <w:tcPr>
            <w:tcW w:w="1166" w:type="pct"/>
          </w:tcPr>
          <w:p w14:paraId="43E615F9" w14:textId="77777777" w:rsidR="00A03F1E" w:rsidRPr="0099788A" w:rsidRDefault="003C13E2">
            <w:pPr>
              <w:pStyle w:val="SAPTableHeader"/>
              <w:rPr>
                <w:lang w:val="en-US"/>
              </w:rPr>
            </w:pPr>
            <w:r w:rsidRPr="0099788A">
              <w:rPr>
                <w:lang w:val="en-US"/>
              </w:rPr>
              <w:t>Details</w:t>
            </w:r>
          </w:p>
        </w:tc>
        <w:tc>
          <w:tcPr>
            <w:tcW w:w="2629" w:type="pct"/>
          </w:tcPr>
          <w:p w14:paraId="6CE5BCE8" w14:textId="77777777" w:rsidR="00A03F1E" w:rsidRPr="0099788A" w:rsidRDefault="003C13E2">
            <w:pPr>
              <w:pStyle w:val="SAPTableHeader"/>
              <w:rPr>
                <w:lang w:val="en-US"/>
              </w:rPr>
            </w:pPr>
            <w:r w:rsidRPr="0099788A">
              <w:rPr>
                <w:lang w:val="en-US"/>
              </w:rPr>
              <w:t>Comments</w:t>
            </w:r>
          </w:p>
        </w:tc>
      </w:tr>
      <w:tr w:rsidR="00A03F1E" w:rsidRPr="0099788A" w14:paraId="4C2C0788" w14:textId="77777777" w:rsidTr="000529AF">
        <w:tc>
          <w:tcPr>
            <w:tcW w:w="625" w:type="pct"/>
          </w:tcPr>
          <w:p w14:paraId="723CDCAF" w14:textId="77777777" w:rsidR="00A03F1E" w:rsidRPr="0099788A" w:rsidRDefault="003C13E2">
            <w:pPr>
              <w:rPr>
                <w:lang w:val="en-US"/>
              </w:rPr>
            </w:pPr>
            <w:r w:rsidRPr="0099788A">
              <w:rPr>
                <w:lang w:val="en-US"/>
              </w:rPr>
              <w:t>Material</w:t>
            </w:r>
          </w:p>
        </w:tc>
        <w:tc>
          <w:tcPr>
            <w:tcW w:w="581" w:type="pct"/>
          </w:tcPr>
          <w:p w14:paraId="23EB2CE6" w14:textId="74BEC54D" w:rsidR="00A03F1E" w:rsidRPr="0099788A" w:rsidRDefault="003C13E2">
            <w:pPr>
              <w:rPr>
                <w:lang w:val="en-US"/>
              </w:rPr>
            </w:pPr>
            <w:r w:rsidRPr="0099788A">
              <w:rPr>
                <w:rStyle w:val="SAPUserEntry"/>
                <w:lang w:val="en-US"/>
              </w:rPr>
              <w:t>FG29</w:t>
            </w:r>
          </w:p>
        </w:tc>
        <w:tc>
          <w:tcPr>
            <w:tcW w:w="1166" w:type="pct"/>
          </w:tcPr>
          <w:p w14:paraId="102628D5" w14:textId="7CAEE47A" w:rsidR="00A03F1E" w:rsidRPr="0099788A" w:rsidRDefault="00505EEE">
            <w:pPr>
              <w:rPr>
                <w:lang w:val="en-US"/>
              </w:rPr>
            </w:pPr>
            <w:r w:rsidRPr="0099788A">
              <w:rPr>
                <w:lang w:val="en-US"/>
              </w:rPr>
              <w:t>Reuse from scope item BJ8</w:t>
            </w:r>
          </w:p>
        </w:tc>
        <w:tc>
          <w:tcPr>
            <w:tcW w:w="2629" w:type="pct"/>
          </w:tcPr>
          <w:p w14:paraId="22F92C7A" w14:textId="77777777" w:rsidR="00A03F1E" w:rsidRPr="0099788A" w:rsidRDefault="003C13E2">
            <w:pPr>
              <w:rPr>
                <w:lang w:val="en-US"/>
              </w:rPr>
            </w:pPr>
            <w:r w:rsidRPr="0099788A">
              <w:rPr>
                <w:lang w:val="en-US"/>
              </w:rPr>
              <w:t>MTS processing for process industry with batch processing</w:t>
            </w:r>
          </w:p>
        </w:tc>
      </w:tr>
      <w:tr w:rsidR="00861245" w:rsidRPr="0099788A" w14:paraId="1EA4FAF8" w14:textId="77777777" w:rsidTr="000529AF">
        <w:tc>
          <w:tcPr>
            <w:tcW w:w="625" w:type="pct"/>
          </w:tcPr>
          <w:p w14:paraId="49EE6029" w14:textId="3616E8C9" w:rsidR="00861245" w:rsidRPr="0099788A" w:rsidRDefault="00861245" w:rsidP="00861245">
            <w:pPr>
              <w:rPr>
                <w:lang w:val="en-US"/>
              </w:rPr>
            </w:pPr>
            <w:r w:rsidRPr="0099788A">
              <w:rPr>
                <w:lang w:val="en-US"/>
              </w:rPr>
              <w:t>Material</w:t>
            </w:r>
          </w:p>
        </w:tc>
        <w:tc>
          <w:tcPr>
            <w:tcW w:w="581" w:type="pct"/>
          </w:tcPr>
          <w:p w14:paraId="58EBE6C0" w14:textId="2264D376" w:rsidR="00861245" w:rsidRPr="0099788A" w:rsidRDefault="00861245" w:rsidP="00861245">
            <w:pPr>
              <w:rPr>
                <w:rStyle w:val="SAPUserEntry"/>
                <w:lang w:val="en-US"/>
              </w:rPr>
            </w:pPr>
            <w:r w:rsidRPr="0099788A">
              <w:rPr>
                <w:rStyle w:val="SAPUserEntry"/>
                <w:lang w:val="en-US"/>
              </w:rPr>
              <w:t>SG24</w:t>
            </w:r>
          </w:p>
        </w:tc>
        <w:tc>
          <w:tcPr>
            <w:tcW w:w="1166" w:type="pct"/>
          </w:tcPr>
          <w:p w14:paraId="6D003621" w14:textId="01540193" w:rsidR="00861245" w:rsidRPr="0099788A" w:rsidRDefault="00861245" w:rsidP="00861245">
            <w:pPr>
              <w:rPr>
                <w:lang w:val="en-US"/>
              </w:rPr>
            </w:pPr>
            <w:r w:rsidRPr="0099788A">
              <w:rPr>
                <w:lang w:val="en-US"/>
              </w:rPr>
              <w:t>Reuse from scope item BJ8 as template</w:t>
            </w:r>
          </w:p>
        </w:tc>
        <w:tc>
          <w:tcPr>
            <w:tcW w:w="2629" w:type="pct"/>
          </w:tcPr>
          <w:p w14:paraId="3C297CC9" w14:textId="5D526359" w:rsidR="00861245" w:rsidRPr="0099788A" w:rsidRDefault="00861245" w:rsidP="00861245">
            <w:pPr>
              <w:rPr>
                <w:lang w:val="en-US"/>
              </w:rPr>
            </w:pPr>
            <w:r w:rsidRPr="0099788A">
              <w:rPr>
                <w:lang w:val="en-US"/>
              </w:rPr>
              <w:t xml:space="preserve">Semi-finished Product PI, batch managed </w:t>
            </w:r>
          </w:p>
        </w:tc>
      </w:tr>
      <w:tr w:rsidR="00861245" w:rsidRPr="0099788A" w14:paraId="7377C8A0" w14:textId="77777777" w:rsidTr="000529AF">
        <w:tc>
          <w:tcPr>
            <w:tcW w:w="625" w:type="pct"/>
          </w:tcPr>
          <w:p w14:paraId="6C41259F" w14:textId="3D909206" w:rsidR="00861245" w:rsidRPr="0099788A" w:rsidRDefault="00861245" w:rsidP="00861245">
            <w:pPr>
              <w:rPr>
                <w:lang w:val="en-US"/>
              </w:rPr>
            </w:pPr>
            <w:r w:rsidRPr="0099788A">
              <w:rPr>
                <w:lang w:val="en-US"/>
              </w:rPr>
              <w:t>Material</w:t>
            </w:r>
          </w:p>
        </w:tc>
        <w:tc>
          <w:tcPr>
            <w:tcW w:w="581" w:type="pct"/>
          </w:tcPr>
          <w:p w14:paraId="1A4D2A84" w14:textId="6F0768F5" w:rsidR="00861245" w:rsidRPr="0099788A" w:rsidRDefault="00861245" w:rsidP="00861245">
            <w:pPr>
              <w:rPr>
                <w:rStyle w:val="SAPUserEntry"/>
                <w:lang w:val="en-US"/>
              </w:rPr>
            </w:pPr>
            <w:r w:rsidRPr="0099788A">
              <w:rPr>
                <w:rStyle w:val="SAPUserEntry"/>
                <w:lang w:val="en-US"/>
              </w:rPr>
              <w:t>SGQM</w:t>
            </w:r>
          </w:p>
        </w:tc>
        <w:tc>
          <w:tcPr>
            <w:tcW w:w="1166" w:type="pct"/>
          </w:tcPr>
          <w:p w14:paraId="1D64D735" w14:textId="2CE4403D" w:rsidR="00861245" w:rsidRPr="0099788A" w:rsidRDefault="00861245" w:rsidP="00861245">
            <w:pPr>
              <w:rPr>
                <w:lang w:val="en-US"/>
              </w:rPr>
            </w:pPr>
            <w:r w:rsidRPr="0099788A">
              <w:rPr>
                <w:lang w:val="en-US"/>
              </w:rPr>
              <w:t>to be created</w:t>
            </w:r>
          </w:p>
        </w:tc>
        <w:tc>
          <w:tcPr>
            <w:tcW w:w="2629" w:type="pct"/>
          </w:tcPr>
          <w:p w14:paraId="40A0CA25" w14:textId="3F4B648A" w:rsidR="00861245" w:rsidRPr="0099788A" w:rsidRDefault="00861245" w:rsidP="00861245">
            <w:pPr>
              <w:rPr>
                <w:lang w:val="en-US"/>
              </w:rPr>
            </w:pPr>
            <w:r w:rsidRPr="0099788A">
              <w:rPr>
                <w:lang w:val="en-US"/>
              </w:rPr>
              <w:t xml:space="preserve">Semi-finished Product PI, batch managed </w:t>
            </w:r>
          </w:p>
        </w:tc>
      </w:tr>
      <w:tr w:rsidR="00861245" w:rsidRPr="0099788A" w14:paraId="541997A0" w14:textId="77777777" w:rsidTr="000529AF">
        <w:tc>
          <w:tcPr>
            <w:tcW w:w="625" w:type="pct"/>
          </w:tcPr>
          <w:p w14:paraId="76026F88" w14:textId="77777777" w:rsidR="00861245" w:rsidRPr="0099788A" w:rsidRDefault="00861245" w:rsidP="00861245">
            <w:pPr>
              <w:rPr>
                <w:lang w:val="en-US"/>
              </w:rPr>
            </w:pPr>
            <w:r w:rsidRPr="0099788A">
              <w:rPr>
                <w:lang w:val="en-US"/>
              </w:rPr>
              <w:t>Material</w:t>
            </w:r>
          </w:p>
        </w:tc>
        <w:tc>
          <w:tcPr>
            <w:tcW w:w="581" w:type="pct"/>
          </w:tcPr>
          <w:p w14:paraId="567DAF23" w14:textId="77777777" w:rsidR="00861245" w:rsidRPr="0099788A" w:rsidRDefault="00861245" w:rsidP="00861245">
            <w:pPr>
              <w:rPr>
                <w:lang w:val="en-US"/>
              </w:rPr>
            </w:pPr>
            <w:r w:rsidRPr="0099788A">
              <w:rPr>
                <w:rStyle w:val="SAPUserEntry"/>
                <w:lang w:val="en-US"/>
              </w:rPr>
              <w:t>RM15</w:t>
            </w:r>
          </w:p>
        </w:tc>
        <w:tc>
          <w:tcPr>
            <w:tcW w:w="1166" w:type="pct"/>
          </w:tcPr>
          <w:p w14:paraId="2EB4BFF0" w14:textId="63ACDC50" w:rsidR="00861245" w:rsidRPr="0099788A" w:rsidRDefault="00861245" w:rsidP="00861245">
            <w:pPr>
              <w:rPr>
                <w:lang w:val="en-US"/>
              </w:rPr>
            </w:pPr>
            <w:r w:rsidRPr="0099788A">
              <w:rPr>
                <w:lang w:val="en-US"/>
              </w:rPr>
              <w:t>Reuse from scope item BJ8</w:t>
            </w:r>
          </w:p>
        </w:tc>
        <w:tc>
          <w:tcPr>
            <w:tcW w:w="2629" w:type="pct"/>
          </w:tcPr>
          <w:p w14:paraId="67341514" w14:textId="77777777" w:rsidR="00861245" w:rsidRPr="0099788A" w:rsidRDefault="00861245" w:rsidP="00861245">
            <w:pPr>
              <w:rPr>
                <w:lang w:val="en-US"/>
              </w:rPr>
            </w:pPr>
            <w:r w:rsidRPr="0099788A">
              <w:rPr>
                <w:lang w:val="en-US"/>
              </w:rPr>
              <w:t>Packaging material, no batch, external procured</w:t>
            </w:r>
          </w:p>
        </w:tc>
      </w:tr>
      <w:tr w:rsidR="00861245" w:rsidRPr="0099788A" w14:paraId="23A13708" w14:textId="77777777" w:rsidTr="000529AF">
        <w:tc>
          <w:tcPr>
            <w:tcW w:w="625" w:type="pct"/>
          </w:tcPr>
          <w:p w14:paraId="74DABC86" w14:textId="77777777" w:rsidR="00861245" w:rsidRPr="0099788A" w:rsidRDefault="00861245" w:rsidP="00861245">
            <w:pPr>
              <w:rPr>
                <w:lang w:val="en-US"/>
              </w:rPr>
            </w:pPr>
            <w:r w:rsidRPr="0099788A">
              <w:rPr>
                <w:lang w:val="en-US"/>
              </w:rPr>
              <w:t>Material</w:t>
            </w:r>
          </w:p>
        </w:tc>
        <w:tc>
          <w:tcPr>
            <w:tcW w:w="581" w:type="pct"/>
          </w:tcPr>
          <w:p w14:paraId="067F5400" w14:textId="77777777" w:rsidR="00861245" w:rsidRPr="0099788A" w:rsidRDefault="00861245" w:rsidP="00861245">
            <w:pPr>
              <w:rPr>
                <w:lang w:val="en-US"/>
              </w:rPr>
            </w:pPr>
            <w:r w:rsidRPr="0099788A">
              <w:rPr>
                <w:rStyle w:val="SAPUserEntry"/>
                <w:lang w:val="en-US"/>
              </w:rPr>
              <w:t>RM09</w:t>
            </w:r>
          </w:p>
        </w:tc>
        <w:tc>
          <w:tcPr>
            <w:tcW w:w="1166" w:type="pct"/>
          </w:tcPr>
          <w:p w14:paraId="5DC62617" w14:textId="798CCE36" w:rsidR="00861245" w:rsidRPr="0099788A" w:rsidRDefault="00861245" w:rsidP="00861245">
            <w:pPr>
              <w:rPr>
                <w:lang w:val="en-US"/>
              </w:rPr>
            </w:pPr>
            <w:r w:rsidRPr="0099788A">
              <w:rPr>
                <w:lang w:val="en-US"/>
              </w:rPr>
              <w:t>Reuse from scope item BJ8</w:t>
            </w:r>
          </w:p>
        </w:tc>
        <w:tc>
          <w:tcPr>
            <w:tcW w:w="2629" w:type="pct"/>
          </w:tcPr>
          <w:p w14:paraId="15B03300" w14:textId="77777777" w:rsidR="00861245" w:rsidRPr="0099788A" w:rsidRDefault="00861245" w:rsidP="00861245">
            <w:pPr>
              <w:rPr>
                <w:lang w:val="en-US"/>
              </w:rPr>
            </w:pPr>
            <w:r w:rsidRPr="0099788A">
              <w:rPr>
                <w:lang w:val="en-US"/>
              </w:rPr>
              <w:t>Raw material, batch-managed, external procured</w:t>
            </w:r>
          </w:p>
        </w:tc>
      </w:tr>
      <w:tr w:rsidR="00861245" w:rsidRPr="0099788A" w14:paraId="65631424" w14:textId="77777777" w:rsidTr="000529AF">
        <w:tc>
          <w:tcPr>
            <w:tcW w:w="625" w:type="pct"/>
          </w:tcPr>
          <w:p w14:paraId="7AC8F1F0" w14:textId="77777777" w:rsidR="00861245" w:rsidRPr="0099788A" w:rsidRDefault="00861245" w:rsidP="00861245">
            <w:pPr>
              <w:rPr>
                <w:lang w:val="en-US"/>
              </w:rPr>
            </w:pPr>
            <w:r w:rsidRPr="0099788A">
              <w:rPr>
                <w:lang w:val="en-US"/>
              </w:rPr>
              <w:t>Material</w:t>
            </w:r>
          </w:p>
        </w:tc>
        <w:tc>
          <w:tcPr>
            <w:tcW w:w="581" w:type="pct"/>
          </w:tcPr>
          <w:p w14:paraId="09F681B2" w14:textId="77777777" w:rsidR="00861245" w:rsidRPr="0099788A" w:rsidRDefault="00861245" w:rsidP="00861245">
            <w:pPr>
              <w:rPr>
                <w:lang w:val="en-US"/>
              </w:rPr>
            </w:pPr>
            <w:r w:rsidRPr="0099788A">
              <w:rPr>
                <w:rStyle w:val="SAPUserEntry"/>
                <w:lang w:val="en-US"/>
              </w:rPr>
              <w:t>RM19</w:t>
            </w:r>
          </w:p>
        </w:tc>
        <w:tc>
          <w:tcPr>
            <w:tcW w:w="1166" w:type="pct"/>
          </w:tcPr>
          <w:p w14:paraId="50DA46BB" w14:textId="29CFF610" w:rsidR="00861245" w:rsidRPr="0099788A" w:rsidRDefault="00861245" w:rsidP="00861245">
            <w:pPr>
              <w:rPr>
                <w:lang w:val="en-US"/>
              </w:rPr>
            </w:pPr>
            <w:r w:rsidRPr="0099788A">
              <w:rPr>
                <w:lang w:val="en-US"/>
              </w:rPr>
              <w:t>Reuse from scope item BJ8</w:t>
            </w:r>
          </w:p>
        </w:tc>
        <w:tc>
          <w:tcPr>
            <w:tcW w:w="2629" w:type="pct"/>
          </w:tcPr>
          <w:p w14:paraId="60D84F32" w14:textId="77777777" w:rsidR="00861245" w:rsidRPr="0099788A" w:rsidRDefault="00861245" w:rsidP="00861245">
            <w:pPr>
              <w:rPr>
                <w:lang w:val="en-US"/>
              </w:rPr>
            </w:pPr>
            <w:r w:rsidRPr="0099788A">
              <w:rPr>
                <w:lang w:val="en-US"/>
              </w:rPr>
              <w:t>Raw material, batch-managed, external procured</w:t>
            </w:r>
          </w:p>
        </w:tc>
      </w:tr>
      <w:tr w:rsidR="00861245" w:rsidRPr="0099788A" w14:paraId="328BC384" w14:textId="77777777" w:rsidTr="000529AF">
        <w:tc>
          <w:tcPr>
            <w:tcW w:w="625" w:type="pct"/>
          </w:tcPr>
          <w:p w14:paraId="2508A742" w14:textId="77777777" w:rsidR="00861245" w:rsidRPr="0099788A" w:rsidRDefault="00861245" w:rsidP="00861245">
            <w:pPr>
              <w:rPr>
                <w:lang w:val="en-US"/>
              </w:rPr>
            </w:pPr>
            <w:r w:rsidRPr="0099788A">
              <w:rPr>
                <w:lang w:val="en-US"/>
              </w:rPr>
              <w:t>Material</w:t>
            </w:r>
          </w:p>
        </w:tc>
        <w:tc>
          <w:tcPr>
            <w:tcW w:w="581" w:type="pct"/>
          </w:tcPr>
          <w:p w14:paraId="58056452" w14:textId="77777777" w:rsidR="00861245" w:rsidRPr="0099788A" w:rsidRDefault="00861245" w:rsidP="00861245">
            <w:pPr>
              <w:rPr>
                <w:lang w:val="en-US"/>
              </w:rPr>
            </w:pPr>
            <w:r w:rsidRPr="0099788A">
              <w:rPr>
                <w:rStyle w:val="SAPUserEntry"/>
                <w:lang w:val="en-US"/>
              </w:rPr>
              <w:t>RM30</w:t>
            </w:r>
          </w:p>
        </w:tc>
        <w:tc>
          <w:tcPr>
            <w:tcW w:w="1166" w:type="pct"/>
          </w:tcPr>
          <w:p w14:paraId="61E6735B" w14:textId="2A1F94D0" w:rsidR="00861245" w:rsidRPr="0099788A" w:rsidRDefault="00861245" w:rsidP="00861245">
            <w:pPr>
              <w:rPr>
                <w:lang w:val="en-US"/>
              </w:rPr>
            </w:pPr>
            <w:r w:rsidRPr="0099788A">
              <w:rPr>
                <w:lang w:val="en-US"/>
              </w:rPr>
              <w:t>Reuse from scope item BJ8</w:t>
            </w:r>
          </w:p>
        </w:tc>
        <w:tc>
          <w:tcPr>
            <w:tcW w:w="2629" w:type="pct"/>
          </w:tcPr>
          <w:p w14:paraId="60E45488" w14:textId="77777777" w:rsidR="00861245" w:rsidRPr="0099788A" w:rsidRDefault="00861245" w:rsidP="00861245">
            <w:pPr>
              <w:rPr>
                <w:lang w:val="en-US"/>
              </w:rPr>
            </w:pPr>
            <w:r w:rsidRPr="0099788A">
              <w:rPr>
                <w:lang w:val="en-US"/>
              </w:rPr>
              <w:t>Raw material, batch-managed, external procured</w:t>
            </w:r>
          </w:p>
        </w:tc>
      </w:tr>
      <w:tr w:rsidR="00861245" w:rsidRPr="0099788A" w14:paraId="3AE1BEF9" w14:textId="77777777" w:rsidTr="000529AF">
        <w:tc>
          <w:tcPr>
            <w:tcW w:w="625" w:type="pct"/>
          </w:tcPr>
          <w:p w14:paraId="79F24118" w14:textId="6976ACBB" w:rsidR="00861245" w:rsidRPr="0099788A" w:rsidRDefault="00861245" w:rsidP="00861245">
            <w:pPr>
              <w:rPr>
                <w:lang w:val="en-US"/>
              </w:rPr>
            </w:pPr>
            <w:r w:rsidRPr="0099788A">
              <w:rPr>
                <w:lang w:val="en-US"/>
              </w:rPr>
              <w:t>Batch Class</w:t>
            </w:r>
          </w:p>
        </w:tc>
        <w:tc>
          <w:tcPr>
            <w:tcW w:w="581" w:type="pct"/>
          </w:tcPr>
          <w:p w14:paraId="5DB82E6D" w14:textId="0ECD181B" w:rsidR="00861245" w:rsidRPr="0099788A" w:rsidRDefault="00861245" w:rsidP="00861245">
            <w:pPr>
              <w:rPr>
                <w:rStyle w:val="SAPUserEntry"/>
                <w:lang w:val="en-US"/>
              </w:rPr>
            </w:pPr>
          </w:p>
        </w:tc>
        <w:tc>
          <w:tcPr>
            <w:tcW w:w="1166" w:type="pct"/>
          </w:tcPr>
          <w:p w14:paraId="7DD9FD69" w14:textId="20E7A7CB" w:rsidR="00861245" w:rsidRPr="0099788A" w:rsidRDefault="00861245" w:rsidP="00861245">
            <w:pPr>
              <w:rPr>
                <w:lang w:val="en-US"/>
              </w:rPr>
            </w:pPr>
            <w:r w:rsidRPr="0099788A">
              <w:rPr>
                <w:lang w:val="en-US"/>
              </w:rPr>
              <w:t>to be created</w:t>
            </w:r>
          </w:p>
        </w:tc>
        <w:tc>
          <w:tcPr>
            <w:tcW w:w="2629" w:type="pct"/>
          </w:tcPr>
          <w:p w14:paraId="2EDBA1FA" w14:textId="37DAC94F" w:rsidR="00861245" w:rsidRPr="0099788A" w:rsidRDefault="00303D40" w:rsidP="00861245">
            <w:pPr>
              <w:rPr>
                <w:lang w:val="en-US"/>
              </w:rPr>
            </w:pPr>
            <w:r w:rsidRPr="0099788A">
              <w:rPr>
                <w:lang w:val="en-US"/>
              </w:rPr>
              <w:t>Batch Class of SGQM</w:t>
            </w:r>
          </w:p>
        </w:tc>
      </w:tr>
      <w:tr w:rsidR="00861245" w:rsidRPr="0099788A" w14:paraId="22A2FBF7" w14:textId="77777777" w:rsidTr="000529AF">
        <w:tc>
          <w:tcPr>
            <w:tcW w:w="625" w:type="pct"/>
          </w:tcPr>
          <w:p w14:paraId="0E953AC9" w14:textId="1983C1E6" w:rsidR="00861245" w:rsidRPr="0099788A" w:rsidRDefault="00861245" w:rsidP="00861245">
            <w:pPr>
              <w:rPr>
                <w:lang w:val="en-US"/>
              </w:rPr>
            </w:pPr>
            <w:r w:rsidRPr="0099788A">
              <w:rPr>
                <w:lang w:val="en-US"/>
              </w:rPr>
              <w:t>Master Recipe</w:t>
            </w:r>
          </w:p>
        </w:tc>
        <w:tc>
          <w:tcPr>
            <w:tcW w:w="581" w:type="pct"/>
          </w:tcPr>
          <w:p w14:paraId="0DFCF6EE" w14:textId="77777777" w:rsidR="00861245" w:rsidRPr="0099788A" w:rsidRDefault="00861245" w:rsidP="00861245">
            <w:pPr>
              <w:rPr>
                <w:rStyle w:val="SAPUserEntry"/>
                <w:lang w:val="en-US"/>
              </w:rPr>
            </w:pPr>
          </w:p>
        </w:tc>
        <w:tc>
          <w:tcPr>
            <w:tcW w:w="1166" w:type="pct"/>
          </w:tcPr>
          <w:p w14:paraId="3C99CDFF" w14:textId="1E7B2C17" w:rsidR="00861245" w:rsidRPr="0099788A" w:rsidRDefault="00861245" w:rsidP="00861245">
            <w:pPr>
              <w:rPr>
                <w:lang w:val="en-US"/>
              </w:rPr>
            </w:pPr>
            <w:r w:rsidRPr="0099788A">
              <w:rPr>
                <w:lang w:val="en-US"/>
              </w:rPr>
              <w:t>Reuse from scope item BJ8 as template, to be extended</w:t>
            </w:r>
          </w:p>
        </w:tc>
        <w:tc>
          <w:tcPr>
            <w:tcW w:w="2629" w:type="pct"/>
          </w:tcPr>
          <w:p w14:paraId="738078B0" w14:textId="6B1271ED" w:rsidR="00861245" w:rsidRPr="0099788A" w:rsidRDefault="00861245" w:rsidP="00861245">
            <w:pPr>
              <w:rPr>
                <w:lang w:val="en-US"/>
              </w:rPr>
            </w:pPr>
            <w:r w:rsidRPr="0099788A">
              <w:rPr>
                <w:lang w:val="en-US"/>
              </w:rPr>
              <w:t>Master Recipe for production of SGQM</w:t>
            </w:r>
          </w:p>
        </w:tc>
      </w:tr>
    </w:tbl>
    <w:p w14:paraId="71BDD96D" w14:textId="77777777" w:rsidR="001B17B1" w:rsidRPr="0099788A" w:rsidRDefault="001B17B1" w:rsidP="00882F13">
      <w:pPr>
        <w:rPr>
          <w:rStyle w:val="SAPEmphasis"/>
        </w:rPr>
      </w:pPr>
    </w:p>
    <w:p w14:paraId="08CE7542" w14:textId="4A4FC824" w:rsidR="00882F13" w:rsidRPr="0099788A" w:rsidRDefault="00796C82" w:rsidP="00882F13">
      <w:r w:rsidRPr="0099788A">
        <w:rPr>
          <w:rStyle w:val="SAPEmphasis"/>
        </w:rPr>
        <w:t>Quality Management</w:t>
      </w:r>
      <w:r w:rsidR="00DF4F8C" w:rsidRPr="0099788A">
        <w:rPr>
          <w:rStyle w:val="SAPEmphasis"/>
        </w:rPr>
        <w:t xml:space="preserve"> Data</w:t>
      </w:r>
    </w:p>
    <w:tbl>
      <w:tblPr>
        <w:tblStyle w:val="SAPStandardTable"/>
        <w:tblW w:w="5000" w:type="pct"/>
        <w:tblInd w:w="0" w:type="dxa"/>
        <w:tblLook w:val="0620" w:firstRow="1" w:lastRow="0" w:firstColumn="0" w:lastColumn="0" w:noHBand="1" w:noVBand="1"/>
      </w:tblPr>
      <w:tblGrid>
        <w:gridCol w:w="3562"/>
        <w:gridCol w:w="1565"/>
        <w:gridCol w:w="1809"/>
        <w:gridCol w:w="7722"/>
      </w:tblGrid>
      <w:tr w:rsidR="00DF4F8C" w:rsidRPr="0099788A" w14:paraId="42596359" w14:textId="77777777" w:rsidTr="00B849FE">
        <w:trPr>
          <w:cnfStyle w:val="100000000000" w:firstRow="1" w:lastRow="0" w:firstColumn="0" w:lastColumn="0" w:oddVBand="0" w:evenVBand="0" w:oddHBand="0" w:evenHBand="0" w:firstRowFirstColumn="0" w:firstRowLastColumn="0" w:lastRowFirstColumn="0" w:lastRowLastColumn="0"/>
        </w:trPr>
        <w:tc>
          <w:tcPr>
            <w:tcW w:w="1215" w:type="pct"/>
          </w:tcPr>
          <w:p w14:paraId="73751467" w14:textId="77777777" w:rsidR="00882F13" w:rsidRPr="0099788A" w:rsidRDefault="00882F13" w:rsidP="001505F7">
            <w:pPr>
              <w:pStyle w:val="SAPTableHeader"/>
              <w:rPr>
                <w:lang w:val="en-US"/>
              </w:rPr>
            </w:pPr>
            <w:r w:rsidRPr="0099788A">
              <w:rPr>
                <w:lang w:val="en-US"/>
              </w:rPr>
              <w:t>Data</w:t>
            </w:r>
          </w:p>
        </w:tc>
        <w:tc>
          <w:tcPr>
            <w:tcW w:w="534" w:type="pct"/>
          </w:tcPr>
          <w:p w14:paraId="6D9CB2CB" w14:textId="77777777" w:rsidR="00882F13" w:rsidRPr="0099788A" w:rsidRDefault="00882F13" w:rsidP="001505F7">
            <w:pPr>
              <w:pStyle w:val="SAPTableHeader"/>
              <w:rPr>
                <w:lang w:val="en-US"/>
              </w:rPr>
            </w:pPr>
            <w:r w:rsidRPr="0099788A">
              <w:rPr>
                <w:lang w:val="en-US"/>
              </w:rPr>
              <w:t>Sample Value</w:t>
            </w:r>
          </w:p>
        </w:tc>
        <w:tc>
          <w:tcPr>
            <w:tcW w:w="617" w:type="pct"/>
          </w:tcPr>
          <w:p w14:paraId="2F840DDC" w14:textId="77777777" w:rsidR="00882F13" w:rsidRPr="0099788A" w:rsidRDefault="00882F13" w:rsidP="001505F7">
            <w:pPr>
              <w:pStyle w:val="SAPTableHeader"/>
              <w:rPr>
                <w:lang w:val="en-US"/>
              </w:rPr>
            </w:pPr>
            <w:r w:rsidRPr="0099788A">
              <w:rPr>
                <w:lang w:val="en-US"/>
              </w:rPr>
              <w:t>Details</w:t>
            </w:r>
          </w:p>
        </w:tc>
        <w:tc>
          <w:tcPr>
            <w:tcW w:w="2634" w:type="pct"/>
          </w:tcPr>
          <w:p w14:paraId="78146AFD" w14:textId="77777777" w:rsidR="00882F13" w:rsidRPr="0099788A" w:rsidRDefault="00882F13" w:rsidP="001505F7">
            <w:pPr>
              <w:pStyle w:val="SAPTableHeader"/>
              <w:rPr>
                <w:lang w:val="en-US"/>
              </w:rPr>
            </w:pPr>
            <w:r w:rsidRPr="0099788A">
              <w:rPr>
                <w:lang w:val="en-US"/>
              </w:rPr>
              <w:t>Comments</w:t>
            </w:r>
          </w:p>
        </w:tc>
      </w:tr>
      <w:tr w:rsidR="00882F13" w:rsidRPr="0099788A" w14:paraId="21524652" w14:textId="77777777" w:rsidTr="00B849FE">
        <w:tc>
          <w:tcPr>
            <w:tcW w:w="1215" w:type="pct"/>
          </w:tcPr>
          <w:p w14:paraId="7A45157C" w14:textId="1EC825C4" w:rsidR="00882F13" w:rsidRPr="0099788A" w:rsidRDefault="00DF4F8C" w:rsidP="001505F7">
            <w:pPr>
              <w:rPr>
                <w:lang w:val="en-US"/>
              </w:rPr>
            </w:pPr>
            <w:r w:rsidRPr="0099788A">
              <w:rPr>
                <w:lang w:val="en-US"/>
              </w:rPr>
              <w:t xml:space="preserve">Master Inspection Characteristic </w:t>
            </w:r>
          </w:p>
        </w:tc>
        <w:tc>
          <w:tcPr>
            <w:tcW w:w="534" w:type="pct"/>
          </w:tcPr>
          <w:p w14:paraId="4756332D" w14:textId="7C58F89D" w:rsidR="00882F13" w:rsidRPr="0099788A" w:rsidRDefault="004D4CB7" w:rsidP="001505F7">
            <w:pPr>
              <w:rPr>
                <w:rStyle w:val="SAPUserEntry"/>
                <w:lang w:val="en-US"/>
              </w:rPr>
            </w:pPr>
            <w:r w:rsidRPr="0099788A">
              <w:rPr>
                <w:rStyle w:val="SAPUserEntry"/>
                <w:lang w:val="en-US"/>
              </w:rPr>
              <w:t>YPIQN01</w:t>
            </w:r>
          </w:p>
        </w:tc>
        <w:tc>
          <w:tcPr>
            <w:tcW w:w="617" w:type="pct"/>
          </w:tcPr>
          <w:p w14:paraId="50F62C60" w14:textId="674B3C84" w:rsidR="00882F13" w:rsidRPr="0099788A" w:rsidRDefault="00161F60" w:rsidP="001505F7">
            <w:pPr>
              <w:rPr>
                <w:lang w:val="en-US"/>
              </w:rPr>
            </w:pPr>
            <w:r w:rsidRPr="0099788A">
              <w:rPr>
                <w:lang w:val="en-US"/>
              </w:rPr>
              <w:t xml:space="preserve">to be created </w:t>
            </w:r>
          </w:p>
        </w:tc>
        <w:tc>
          <w:tcPr>
            <w:tcW w:w="2634" w:type="pct"/>
          </w:tcPr>
          <w:p w14:paraId="0F112F5A" w14:textId="2A4717BE" w:rsidR="00882F13" w:rsidRPr="0099788A" w:rsidRDefault="00A6431F" w:rsidP="001505F7">
            <w:pPr>
              <w:rPr>
                <w:lang w:val="en-US"/>
              </w:rPr>
            </w:pPr>
            <w:r w:rsidRPr="0099788A">
              <w:rPr>
                <w:lang w:val="en-US"/>
              </w:rPr>
              <w:t>MIC, quantitative, with reference to class characteristic</w:t>
            </w:r>
            <w:r w:rsidR="009F2F31" w:rsidRPr="0099788A">
              <w:rPr>
                <w:lang w:val="en-US"/>
              </w:rPr>
              <w:t xml:space="preserve"> </w:t>
            </w:r>
          </w:p>
        </w:tc>
      </w:tr>
      <w:tr w:rsidR="00A6431F" w:rsidRPr="0099788A" w14:paraId="42CDD8B3" w14:textId="77777777" w:rsidTr="00B849FE">
        <w:tc>
          <w:tcPr>
            <w:tcW w:w="1215" w:type="pct"/>
          </w:tcPr>
          <w:p w14:paraId="6C607B39" w14:textId="469C21D1" w:rsidR="00A6431F" w:rsidRPr="0099788A" w:rsidRDefault="00A6431F" w:rsidP="00A6431F">
            <w:pPr>
              <w:rPr>
                <w:lang w:val="en-US"/>
              </w:rPr>
            </w:pPr>
            <w:r w:rsidRPr="0099788A">
              <w:rPr>
                <w:lang w:val="en-US"/>
              </w:rPr>
              <w:t>Master Inspection Characteristic</w:t>
            </w:r>
          </w:p>
        </w:tc>
        <w:tc>
          <w:tcPr>
            <w:tcW w:w="534" w:type="pct"/>
          </w:tcPr>
          <w:p w14:paraId="4C6425D4" w14:textId="7BCCA355" w:rsidR="00A6431F" w:rsidRPr="0099788A" w:rsidRDefault="004D4CB7" w:rsidP="00A6431F">
            <w:pPr>
              <w:rPr>
                <w:rStyle w:val="SAPUserEntry"/>
                <w:lang w:val="en-US"/>
              </w:rPr>
            </w:pPr>
            <w:r w:rsidRPr="0099788A">
              <w:rPr>
                <w:rStyle w:val="SAPUserEntry"/>
                <w:lang w:val="en-US"/>
              </w:rPr>
              <w:t>YPIQL01</w:t>
            </w:r>
          </w:p>
        </w:tc>
        <w:tc>
          <w:tcPr>
            <w:tcW w:w="617" w:type="pct"/>
          </w:tcPr>
          <w:p w14:paraId="390C140D" w14:textId="24A22E4F" w:rsidR="00A6431F" w:rsidRPr="0099788A" w:rsidRDefault="00A6431F" w:rsidP="00A6431F">
            <w:pPr>
              <w:rPr>
                <w:lang w:val="en-US"/>
              </w:rPr>
            </w:pPr>
            <w:r w:rsidRPr="0099788A">
              <w:rPr>
                <w:lang w:val="en-US"/>
              </w:rPr>
              <w:t xml:space="preserve">to be created </w:t>
            </w:r>
          </w:p>
        </w:tc>
        <w:tc>
          <w:tcPr>
            <w:tcW w:w="2634" w:type="pct"/>
          </w:tcPr>
          <w:p w14:paraId="1F6A0EFE" w14:textId="3A8BEDDE" w:rsidR="00A6431F" w:rsidRPr="0099788A" w:rsidRDefault="00A6431F" w:rsidP="00A6431F">
            <w:pPr>
              <w:rPr>
                <w:lang w:val="en-US"/>
              </w:rPr>
            </w:pPr>
            <w:r w:rsidRPr="0099788A">
              <w:rPr>
                <w:lang w:val="en-US"/>
              </w:rPr>
              <w:t xml:space="preserve">MIC, qualitative, with reference to class characteristic </w:t>
            </w:r>
          </w:p>
        </w:tc>
      </w:tr>
      <w:tr w:rsidR="00A6431F" w:rsidRPr="0099788A" w14:paraId="2618C5C3" w14:textId="77777777" w:rsidTr="00B849FE">
        <w:tc>
          <w:tcPr>
            <w:tcW w:w="1215" w:type="pct"/>
          </w:tcPr>
          <w:p w14:paraId="6075D6BE" w14:textId="08665337" w:rsidR="00A6431F" w:rsidRPr="0099788A" w:rsidRDefault="00A6431F" w:rsidP="00A6431F">
            <w:pPr>
              <w:rPr>
                <w:lang w:val="en-US"/>
              </w:rPr>
            </w:pPr>
            <w:r w:rsidRPr="0099788A">
              <w:rPr>
                <w:lang w:val="en-US"/>
              </w:rPr>
              <w:t>Master Inspection Characteristic</w:t>
            </w:r>
          </w:p>
        </w:tc>
        <w:tc>
          <w:tcPr>
            <w:tcW w:w="534" w:type="pct"/>
          </w:tcPr>
          <w:p w14:paraId="23BC27B8" w14:textId="303A99CD" w:rsidR="00A6431F" w:rsidRPr="0099788A" w:rsidRDefault="004D4CB7" w:rsidP="00A6431F">
            <w:pPr>
              <w:rPr>
                <w:rStyle w:val="SAPUserEntry"/>
                <w:lang w:val="en-US"/>
              </w:rPr>
            </w:pPr>
            <w:r w:rsidRPr="0099788A">
              <w:rPr>
                <w:rStyle w:val="SAPUserEntry"/>
                <w:lang w:val="en-US"/>
              </w:rPr>
              <w:t>YPIQN</w:t>
            </w:r>
            <w:r w:rsidR="007E122C" w:rsidRPr="0099788A">
              <w:rPr>
                <w:rStyle w:val="SAPUserEntry"/>
                <w:lang w:val="en-US"/>
              </w:rPr>
              <w:t>SPC</w:t>
            </w:r>
          </w:p>
        </w:tc>
        <w:tc>
          <w:tcPr>
            <w:tcW w:w="617" w:type="pct"/>
          </w:tcPr>
          <w:p w14:paraId="044C7884" w14:textId="48402490" w:rsidR="00A6431F" w:rsidRPr="0099788A" w:rsidRDefault="00A6431F" w:rsidP="00A6431F">
            <w:pPr>
              <w:rPr>
                <w:lang w:val="en-US"/>
              </w:rPr>
            </w:pPr>
            <w:r w:rsidRPr="0099788A">
              <w:rPr>
                <w:lang w:val="en-US"/>
              </w:rPr>
              <w:t>to be created</w:t>
            </w:r>
          </w:p>
        </w:tc>
        <w:tc>
          <w:tcPr>
            <w:tcW w:w="2634" w:type="pct"/>
          </w:tcPr>
          <w:p w14:paraId="04B81C0D" w14:textId="70FD568D" w:rsidR="00A6431F" w:rsidRPr="0099788A" w:rsidRDefault="00A6431F" w:rsidP="00A6431F">
            <w:pPr>
              <w:rPr>
                <w:lang w:val="en-US"/>
              </w:rPr>
            </w:pPr>
            <w:r w:rsidRPr="0099788A">
              <w:rPr>
                <w:lang w:val="en-US"/>
              </w:rPr>
              <w:t>MIC, quantitative, enabled for SPC</w:t>
            </w:r>
          </w:p>
        </w:tc>
      </w:tr>
      <w:tr w:rsidR="00A6431F" w:rsidRPr="0099788A" w14:paraId="384D92B7" w14:textId="77777777" w:rsidTr="00B849FE">
        <w:tc>
          <w:tcPr>
            <w:tcW w:w="1215" w:type="pct"/>
          </w:tcPr>
          <w:p w14:paraId="7C394BC7" w14:textId="56D92A51" w:rsidR="00A6431F" w:rsidRPr="0099788A" w:rsidRDefault="00A6431F" w:rsidP="00A6431F">
            <w:pPr>
              <w:rPr>
                <w:lang w:val="en-US"/>
              </w:rPr>
            </w:pPr>
            <w:r w:rsidRPr="0099788A">
              <w:rPr>
                <w:lang w:val="en-US"/>
              </w:rPr>
              <w:t xml:space="preserve">Sampling Procedure </w:t>
            </w:r>
          </w:p>
        </w:tc>
        <w:tc>
          <w:tcPr>
            <w:tcW w:w="534" w:type="pct"/>
          </w:tcPr>
          <w:p w14:paraId="3D1D12EB" w14:textId="5587CC39" w:rsidR="00AA1274" w:rsidRPr="0099788A" w:rsidRDefault="00FC706D" w:rsidP="00A6431F">
            <w:pPr>
              <w:rPr>
                <w:rStyle w:val="SAPUserEntry"/>
                <w:lang w:val="en-US"/>
              </w:rPr>
            </w:pPr>
            <w:r w:rsidRPr="0099788A">
              <w:rPr>
                <w:rStyle w:val="SAPUserEntry"/>
                <w:lang w:val="en-US"/>
              </w:rPr>
              <w:t xml:space="preserve">YPERCIN1 </w:t>
            </w:r>
          </w:p>
        </w:tc>
        <w:tc>
          <w:tcPr>
            <w:tcW w:w="617" w:type="pct"/>
          </w:tcPr>
          <w:p w14:paraId="1F6BA481" w14:textId="77777777" w:rsidR="00A6431F" w:rsidRPr="0099788A" w:rsidRDefault="00A6431F" w:rsidP="00A6431F">
            <w:pPr>
              <w:rPr>
                <w:lang w:val="en-US"/>
              </w:rPr>
            </w:pPr>
          </w:p>
        </w:tc>
        <w:tc>
          <w:tcPr>
            <w:tcW w:w="2634" w:type="pct"/>
          </w:tcPr>
          <w:p w14:paraId="7F92A840" w14:textId="407214B4" w:rsidR="00A6431F" w:rsidRPr="0099788A" w:rsidRDefault="00803B76" w:rsidP="00A6431F">
            <w:pPr>
              <w:rPr>
                <w:lang w:val="en-US"/>
              </w:rPr>
            </w:pPr>
            <w:r w:rsidRPr="0099788A">
              <w:rPr>
                <w:lang w:val="en-US"/>
              </w:rPr>
              <w:t>10% Inspection w/o Inspection Points</w:t>
            </w:r>
            <w:r w:rsidR="0076454F" w:rsidRPr="0099788A">
              <w:rPr>
                <w:lang w:val="en-US"/>
              </w:rPr>
              <w:t>, valuation according to char.</w:t>
            </w:r>
            <w:r w:rsidR="005C0CE9">
              <w:rPr>
                <w:lang w:val="en-US"/>
              </w:rPr>
              <w:t xml:space="preserve"> </w:t>
            </w:r>
            <w:r w:rsidR="0076454F" w:rsidRPr="0099788A">
              <w:rPr>
                <w:lang w:val="en-US"/>
              </w:rPr>
              <w:t>attrib.</w:t>
            </w:r>
            <w:r w:rsidR="005C0CE9">
              <w:rPr>
                <w:lang w:val="en-US"/>
              </w:rPr>
              <w:t xml:space="preserve"> </w:t>
            </w:r>
            <w:r w:rsidR="0076454F" w:rsidRPr="0099788A">
              <w:rPr>
                <w:lang w:val="en-US"/>
              </w:rPr>
              <w:t>code</w:t>
            </w:r>
          </w:p>
        </w:tc>
      </w:tr>
      <w:tr w:rsidR="00A92B16" w:rsidRPr="0099788A" w14:paraId="73146DD3" w14:textId="77777777" w:rsidTr="00B849FE">
        <w:tc>
          <w:tcPr>
            <w:tcW w:w="1215" w:type="pct"/>
          </w:tcPr>
          <w:p w14:paraId="0C491D3E" w14:textId="520801BE" w:rsidR="00A92B16" w:rsidRPr="0099788A" w:rsidRDefault="00A92B16" w:rsidP="00A6431F">
            <w:pPr>
              <w:rPr>
                <w:lang w:val="en-US"/>
              </w:rPr>
            </w:pPr>
            <w:r w:rsidRPr="0099788A">
              <w:rPr>
                <w:lang w:val="en-US"/>
              </w:rPr>
              <w:t>Sampling Procedure</w:t>
            </w:r>
          </w:p>
        </w:tc>
        <w:tc>
          <w:tcPr>
            <w:tcW w:w="534" w:type="pct"/>
          </w:tcPr>
          <w:p w14:paraId="6BF38CB1" w14:textId="77EE9720" w:rsidR="00A92B16" w:rsidRPr="0099788A" w:rsidRDefault="00A92B16" w:rsidP="00A6431F">
            <w:pPr>
              <w:rPr>
                <w:rStyle w:val="SAPUserEntry"/>
                <w:lang w:val="en-US"/>
              </w:rPr>
            </w:pPr>
            <w:r w:rsidRPr="0099788A">
              <w:rPr>
                <w:rStyle w:val="SAPUserEntry"/>
                <w:lang w:val="en-US"/>
              </w:rPr>
              <w:t>YPERCIN2</w:t>
            </w:r>
          </w:p>
        </w:tc>
        <w:tc>
          <w:tcPr>
            <w:tcW w:w="617" w:type="pct"/>
          </w:tcPr>
          <w:p w14:paraId="796952D7" w14:textId="77777777" w:rsidR="00A92B16" w:rsidRPr="0099788A" w:rsidRDefault="00A92B16" w:rsidP="00A6431F">
            <w:pPr>
              <w:rPr>
                <w:lang w:val="en-US"/>
              </w:rPr>
            </w:pPr>
          </w:p>
        </w:tc>
        <w:tc>
          <w:tcPr>
            <w:tcW w:w="2634" w:type="pct"/>
          </w:tcPr>
          <w:p w14:paraId="589BFBB7" w14:textId="6F98BF02" w:rsidR="00A92B16" w:rsidRPr="0099788A" w:rsidRDefault="00670350" w:rsidP="00A6431F">
            <w:pPr>
              <w:rPr>
                <w:lang w:val="en-US"/>
              </w:rPr>
            </w:pPr>
            <w:r w:rsidRPr="0099788A">
              <w:rPr>
                <w:lang w:val="en-US"/>
              </w:rPr>
              <w:t>10% Inspection w/o Inspection Points</w:t>
            </w:r>
            <w:r w:rsidR="00531696" w:rsidRPr="0099788A">
              <w:rPr>
                <w:lang w:val="en-US"/>
              </w:rPr>
              <w:t>, valuation based on mean value within tolerance range</w:t>
            </w:r>
            <w:r w:rsidRPr="0099788A">
              <w:rPr>
                <w:lang w:val="en-US"/>
              </w:rPr>
              <w:t xml:space="preserve"> </w:t>
            </w:r>
          </w:p>
        </w:tc>
      </w:tr>
      <w:tr w:rsidR="00A92B16" w:rsidRPr="0099788A" w14:paraId="474F547B" w14:textId="77777777" w:rsidTr="00B849FE">
        <w:tc>
          <w:tcPr>
            <w:tcW w:w="1215" w:type="pct"/>
          </w:tcPr>
          <w:p w14:paraId="771CA0C9" w14:textId="493E467C" w:rsidR="00A92B16" w:rsidRPr="0099788A" w:rsidRDefault="00A92B16" w:rsidP="00A6431F">
            <w:pPr>
              <w:rPr>
                <w:highlight w:val="yellow"/>
                <w:lang w:val="en-US"/>
              </w:rPr>
            </w:pPr>
            <w:r w:rsidRPr="0099788A">
              <w:rPr>
                <w:lang w:val="en-US"/>
              </w:rPr>
              <w:t>Sampling Procedure</w:t>
            </w:r>
          </w:p>
        </w:tc>
        <w:tc>
          <w:tcPr>
            <w:tcW w:w="534" w:type="pct"/>
          </w:tcPr>
          <w:p w14:paraId="20512B98" w14:textId="5C914987" w:rsidR="00A92B16" w:rsidRPr="0099788A" w:rsidRDefault="00BD299D" w:rsidP="00A6431F">
            <w:pPr>
              <w:rPr>
                <w:rStyle w:val="SAPUserEntry"/>
                <w:lang w:val="en-US"/>
              </w:rPr>
            </w:pPr>
            <w:r w:rsidRPr="0099788A">
              <w:rPr>
                <w:rStyle w:val="SAPUserEntry"/>
                <w:lang w:val="en-US"/>
              </w:rPr>
              <w:t>Y</w:t>
            </w:r>
            <w:r w:rsidR="000E5327" w:rsidRPr="0099788A">
              <w:rPr>
                <w:rStyle w:val="SAPUserEntry"/>
                <w:lang w:val="en-US"/>
              </w:rPr>
              <w:t>SPCFIX5</w:t>
            </w:r>
          </w:p>
        </w:tc>
        <w:tc>
          <w:tcPr>
            <w:tcW w:w="617" w:type="pct"/>
          </w:tcPr>
          <w:p w14:paraId="65022156" w14:textId="77777777" w:rsidR="00A92B16" w:rsidRPr="0099788A" w:rsidRDefault="00A92B16" w:rsidP="00A6431F">
            <w:pPr>
              <w:rPr>
                <w:lang w:val="en-US"/>
              </w:rPr>
            </w:pPr>
          </w:p>
        </w:tc>
        <w:tc>
          <w:tcPr>
            <w:tcW w:w="2634" w:type="pct"/>
          </w:tcPr>
          <w:p w14:paraId="1DC5C626" w14:textId="0B41FB81" w:rsidR="00A92B16" w:rsidRPr="0099788A" w:rsidRDefault="00023F67" w:rsidP="00A6431F">
            <w:pPr>
              <w:rPr>
                <w:lang w:val="en-US"/>
              </w:rPr>
            </w:pPr>
            <w:r w:rsidRPr="0099788A">
              <w:rPr>
                <w:lang w:val="en-US"/>
              </w:rPr>
              <w:t>SPC Shewh., Sampl</w:t>
            </w:r>
            <w:r w:rsidR="005C0CE9" w:rsidRPr="0099788A">
              <w:rPr>
                <w:lang w:val="en-US"/>
              </w:rPr>
              <w:t>., Fix</w:t>
            </w:r>
            <w:r w:rsidRPr="0099788A">
              <w:rPr>
                <w:lang w:val="en-US"/>
              </w:rPr>
              <w:t>5 pc, InspPoints</w:t>
            </w:r>
            <w:r w:rsidR="00EA33E3" w:rsidRPr="0099788A">
              <w:rPr>
                <w:lang w:val="en-US"/>
              </w:rPr>
              <w:t xml:space="preserve"> </w:t>
            </w:r>
          </w:p>
        </w:tc>
      </w:tr>
      <w:tr w:rsidR="00A6431F" w:rsidRPr="0099788A" w14:paraId="5E185637" w14:textId="77777777" w:rsidTr="00B849FE">
        <w:tc>
          <w:tcPr>
            <w:tcW w:w="1215" w:type="pct"/>
          </w:tcPr>
          <w:p w14:paraId="10D8834D" w14:textId="129EE866" w:rsidR="00A6431F" w:rsidRPr="0099788A" w:rsidRDefault="00A6431F" w:rsidP="00A6431F">
            <w:pPr>
              <w:rPr>
                <w:lang w:val="en-US"/>
              </w:rPr>
            </w:pPr>
            <w:r w:rsidRPr="0099788A">
              <w:rPr>
                <w:lang w:val="en-US"/>
              </w:rPr>
              <w:t xml:space="preserve">Inspection Plan </w:t>
            </w:r>
          </w:p>
        </w:tc>
        <w:tc>
          <w:tcPr>
            <w:tcW w:w="534" w:type="pct"/>
          </w:tcPr>
          <w:p w14:paraId="5D31D904" w14:textId="12CA90A5" w:rsidR="00A6431F" w:rsidRPr="0099788A" w:rsidRDefault="00A6431F" w:rsidP="00A6431F">
            <w:pPr>
              <w:rPr>
                <w:lang w:val="en-US"/>
              </w:rPr>
            </w:pPr>
          </w:p>
        </w:tc>
        <w:tc>
          <w:tcPr>
            <w:tcW w:w="617" w:type="pct"/>
          </w:tcPr>
          <w:p w14:paraId="5C5F698F" w14:textId="2A9CF070" w:rsidR="00A6431F" w:rsidRPr="0099788A" w:rsidRDefault="00D1517C" w:rsidP="00A6431F">
            <w:pPr>
              <w:rPr>
                <w:lang w:val="en-US"/>
              </w:rPr>
            </w:pPr>
            <w:r w:rsidRPr="0099788A">
              <w:rPr>
                <w:lang w:val="en-US"/>
              </w:rPr>
              <w:t>to be created</w:t>
            </w:r>
          </w:p>
        </w:tc>
        <w:tc>
          <w:tcPr>
            <w:tcW w:w="2634" w:type="pct"/>
          </w:tcPr>
          <w:p w14:paraId="53617D7F" w14:textId="761F0313" w:rsidR="00A6431F" w:rsidRPr="0099788A" w:rsidRDefault="00A6431F" w:rsidP="00A6431F">
            <w:pPr>
              <w:rPr>
                <w:lang w:val="en-US"/>
              </w:rPr>
            </w:pPr>
            <w:r w:rsidRPr="0099788A">
              <w:rPr>
                <w:lang w:val="en-US"/>
              </w:rPr>
              <w:t xml:space="preserve">Inspection Plan for Goods </w:t>
            </w:r>
            <w:r w:rsidR="007A4826" w:rsidRPr="0099788A">
              <w:rPr>
                <w:lang w:val="en-US"/>
              </w:rPr>
              <w:t>Receipt</w:t>
            </w:r>
            <w:r w:rsidRPr="0099788A">
              <w:rPr>
                <w:lang w:val="en-US"/>
              </w:rPr>
              <w:t xml:space="preserve"> from Production </w:t>
            </w:r>
          </w:p>
        </w:tc>
      </w:tr>
    </w:tbl>
    <w:p w14:paraId="287465D5" w14:textId="77777777" w:rsidR="00882F13" w:rsidRPr="0099788A" w:rsidRDefault="00882F13">
      <w:pPr>
        <w:rPr>
          <w:rStyle w:val="SAPEmphasis"/>
        </w:rPr>
      </w:pPr>
    </w:p>
    <w:p w14:paraId="13E2464C" w14:textId="3CEB42F4" w:rsidR="00A03F1E" w:rsidRPr="0099788A" w:rsidRDefault="003C13E2">
      <w:r w:rsidRPr="0099788A">
        <w:rPr>
          <w:rStyle w:val="SAPEmphasis"/>
        </w:rPr>
        <w:t>Bill of Materials Structure</w:t>
      </w:r>
    </w:p>
    <w:p w14:paraId="6AAF9BF0" w14:textId="77777777" w:rsidR="00A03F1E" w:rsidRPr="0099788A" w:rsidRDefault="003C13E2">
      <w:r w:rsidRPr="0099788A">
        <w:t>This overview shows the bill of materials structure and the usage of each component.</w:t>
      </w:r>
    </w:p>
    <w:tbl>
      <w:tblPr>
        <w:tblStyle w:val="SAPStandardTable"/>
        <w:tblW w:w="5000" w:type="pct"/>
        <w:tblInd w:w="0" w:type="dxa"/>
        <w:tblLook w:val="0620" w:firstRow="1" w:lastRow="0" w:firstColumn="0" w:lastColumn="0" w:noHBand="1" w:noVBand="1"/>
      </w:tblPr>
      <w:tblGrid>
        <w:gridCol w:w="1833"/>
        <w:gridCol w:w="1700"/>
        <w:gridCol w:w="1577"/>
        <w:gridCol w:w="1826"/>
        <w:gridCol w:w="7722"/>
      </w:tblGrid>
      <w:tr w:rsidR="003F58AE" w:rsidRPr="0099788A" w14:paraId="09D876FD" w14:textId="77777777" w:rsidTr="00B849FE">
        <w:trPr>
          <w:cnfStyle w:val="100000000000" w:firstRow="1" w:lastRow="0" w:firstColumn="0" w:lastColumn="0" w:oddVBand="0" w:evenVBand="0" w:oddHBand="0" w:evenHBand="0" w:firstRowFirstColumn="0" w:firstRowLastColumn="0" w:lastRowFirstColumn="0" w:lastRowLastColumn="0"/>
        </w:trPr>
        <w:tc>
          <w:tcPr>
            <w:tcW w:w="625" w:type="pct"/>
          </w:tcPr>
          <w:p w14:paraId="6DFE2738" w14:textId="77777777" w:rsidR="00A03F1E" w:rsidRPr="0099788A" w:rsidRDefault="003C13E2">
            <w:pPr>
              <w:pStyle w:val="SAPTableHeader"/>
              <w:rPr>
                <w:lang w:val="en-US"/>
              </w:rPr>
            </w:pPr>
            <w:r w:rsidRPr="0099788A">
              <w:rPr>
                <w:lang w:val="en-US"/>
              </w:rPr>
              <w:t>Material</w:t>
            </w:r>
          </w:p>
        </w:tc>
        <w:tc>
          <w:tcPr>
            <w:tcW w:w="580" w:type="pct"/>
          </w:tcPr>
          <w:p w14:paraId="4A3371CD" w14:textId="77777777" w:rsidR="00A03F1E" w:rsidRPr="0099788A" w:rsidRDefault="003C13E2">
            <w:pPr>
              <w:pStyle w:val="SAPTableHeader"/>
              <w:rPr>
                <w:lang w:val="en-US"/>
              </w:rPr>
            </w:pPr>
            <w:r w:rsidRPr="0099788A">
              <w:rPr>
                <w:lang w:val="en-US"/>
              </w:rPr>
              <w:t>Level</w:t>
            </w:r>
          </w:p>
        </w:tc>
        <w:tc>
          <w:tcPr>
            <w:tcW w:w="538" w:type="pct"/>
          </w:tcPr>
          <w:p w14:paraId="32A19306" w14:textId="77777777" w:rsidR="00A03F1E" w:rsidRPr="0099788A" w:rsidRDefault="003C13E2">
            <w:pPr>
              <w:pStyle w:val="SAPTableHeader"/>
              <w:rPr>
                <w:lang w:val="en-US"/>
              </w:rPr>
            </w:pPr>
            <w:r w:rsidRPr="0099788A">
              <w:rPr>
                <w:lang w:val="en-US"/>
              </w:rPr>
              <w:t>Material Type</w:t>
            </w:r>
          </w:p>
        </w:tc>
        <w:tc>
          <w:tcPr>
            <w:tcW w:w="623" w:type="pct"/>
          </w:tcPr>
          <w:p w14:paraId="7B9226F1" w14:textId="77777777" w:rsidR="00A03F1E" w:rsidRPr="0099788A" w:rsidRDefault="003C13E2">
            <w:pPr>
              <w:pStyle w:val="SAPTableHeader"/>
              <w:rPr>
                <w:lang w:val="en-US"/>
              </w:rPr>
            </w:pPr>
            <w:r w:rsidRPr="0099788A">
              <w:rPr>
                <w:lang w:val="en-US"/>
              </w:rPr>
              <w:t>Unit</w:t>
            </w:r>
          </w:p>
        </w:tc>
        <w:tc>
          <w:tcPr>
            <w:tcW w:w="2634" w:type="pct"/>
          </w:tcPr>
          <w:p w14:paraId="30ECDC9E" w14:textId="77777777" w:rsidR="00A03F1E" w:rsidRPr="0099788A" w:rsidRDefault="003C13E2">
            <w:pPr>
              <w:pStyle w:val="SAPTableHeader"/>
              <w:rPr>
                <w:lang w:val="en-US"/>
              </w:rPr>
            </w:pPr>
            <w:r w:rsidRPr="0099788A">
              <w:rPr>
                <w:lang w:val="en-US"/>
              </w:rPr>
              <w:t>Characteristic of material</w:t>
            </w:r>
          </w:p>
        </w:tc>
      </w:tr>
      <w:tr w:rsidR="003F58AE" w:rsidRPr="0099788A" w14:paraId="045660EE" w14:textId="77777777" w:rsidTr="00B849FE">
        <w:tc>
          <w:tcPr>
            <w:tcW w:w="625" w:type="pct"/>
          </w:tcPr>
          <w:p w14:paraId="5059765D" w14:textId="55A40E70" w:rsidR="00A03F1E" w:rsidRPr="0099788A" w:rsidRDefault="003C13E2">
            <w:pPr>
              <w:rPr>
                <w:lang w:val="en-US"/>
              </w:rPr>
            </w:pPr>
            <w:r w:rsidRPr="0099788A">
              <w:rPr>
                <w:rStyle w:val="SAPUserEntry"/>
                <w:lang w:val="en-US"/>
              </w:rPr>
              <w:t>FG29</w:t>
            </w:r>
          </w:p>
        </w:tc>
        <w:tc>
          <w:tcPr>
            <w:tcW w:w="580" w:type="pct"/>
          </w:tcPr>
          <w:p w14:paraId="131EBF4E" w14:textId="77777777" w:rsidR="00A03F1E" w:rsidRPr="0099788A" w:rsidRDefault="003C13E2">
            <w:pPr>
              <w:rPr>
                <w:lang w:val="en-US"/>
              </w:rPr>
            </w:pPr>
            <w:r w:rsidRPr="0099788A">
              <w:rPr>
                <w:lang w:val="en-US"/>
              </w:rPr>
              <w:t>0</w:t>
            </w:r>
          </w:p>
        </w:tc>
        <w:tc>
          <w:tcPr>
            <w:tcW w:w="538" w:type="pct"/>
          </w:tcPr>
          <w:p w14:paraId="1D9DCDEF" w14:textId="77777777" w:rsidR="00A03F1E" w:rsidRPr="0099788A" w:rsidRDefault="003C13E2">
            <w:pPr>
              <w:rPr>
                <w:lang w:val="en-US"/>
              </w:rPr>
            </w:pPr>
            <w:r w:rsidRPr="0099788A">
              <w:rPr>
                <w:lang w:val="en-US"/>
              </w:rPr>
              <w:t>FERT</w:t>
            </w:r>
          </w:p>
        </w:tc>
        <w:tc>
          <w:tcPr>
            <w:tcW w:w="623" w:type="pct"/>
          </w:tcPr>
          <w:p w14:paraId="49F1FEF3" w14:textId="77777777" w:rsidR="00A03F1E" w:rsidRPr="0099788A" w:rsidRDefault="003C13E2">
            <w:pPr>
              <w:rPr>
                <w:lang w:val="en-US"/>
              </w:rPr>
            </w:pPr>
            <w:r w:rsidRPr="0099788A">
              <w:rPr>
                <w:lang w:val="en-US"/>
              </w:rPr>
              <w:t>BT</w:t>
            </w:r>
          </w:p>
        </w:tc>
        <w:tc>
          <w:tcPr>
            <w:tcW w:w="2634" w:type="pct"/>
          </w:tcPr>
          <w:p w14:paraId="63CE81CC" w14:textId="77777777" w:rsidR="00A03F1E" w:rsidRPr="0099788A" w:rsidRDefault="003C13E2">
            <w:pPr>
              <w:rPr>
                <w:lang w:val="en-US"/>
              </w:rPr>
            </w:pPr>
            <w:r w:rsidRPr="0099788A">
              <w:rPr>
                <w:lang w:val="en-US"/>
              </w:rPr>
              <w:t>MTS processing for process industry with batch processing</w:t>
            </w:r>
          </w:p>
        </w:tc>
      </w:tr>
      <w:tr w:rsidR="003F58AE" w:rsidRPr="0099788A" w14:paraId="6E135C6F" w14:textId="77777777" w:rsidTr="00B849FE">
        <w:tc>
          <w:tcPr>
            <w:tcW w:w="625" w:type="pct"/>
          </w:tcPr>
          <w:p w14:paraId="00D13A92" w14:textId="77777777" w:rsidR="00A03F1E" w:rsidRPr="0099788A" w:rsidRDefault="003C13E2">
            <w:pPr>
              <w:rPr>
                <w:lang w:val="en-US"/>
              </w:rPr>
            </w:pPr>
            <w:r w:rsidRPr="0099788A">
              <w:rPr>
                <w:rStyle w:val="SAPUserEntry"/>
                <w:lang w:val="en-US"/>
              </w:rPr>
              <w:t>RM15</w:t>
            </w:r>
          </w:p>
        </w:tc>
        <w:tc>
          <w:tcPr>
            <w:tcW w:w="580" w:type="pct"/>
          </w:tcPr>
          <w:p w14:paraId="75C097AD" w14:textId="77777777" w:rsidR="00A03F1E" w:rsidRPr="0099788A" w:rsidRDefault="003C13E2">
            <w:pPr>
              <w:rPr>
                <w:lang w:val="en-US"/>
              </w:rPr>
            </w:pPr>
            <w:r w:rsidRPr="0099788A">
              <w:rPr>
                <w:lang w:val="en-US"/>
              </w:rPr>
              <w:t>1</w:t>
            </w:r>
          </w:p>
        </w:tc>
        <w:tc>
          <w:tcPr>
            <w:tcW w:w="538" w:type="pct"/>
          </w:tcPr>
          <w:p w14:paraId="7887C13B" w14:textId="77777777" w:rsidR="00A03F1E" w:rsidRPr="0099788A" w:rsidRDefault="003C13E2">
            <w:pPr>
              <w:rPr>
                <w:lang w:val="en-US"/>
              </w:rPr>
            </w:pPr>
            <w:r w:rsidRPr="0099788A">
              <w:rPr>
                <w:lang w:val="en-US"/>
              </w:rPr>
              <w:t>ROH</w:t>
            </w:r>
          </w:p>
        </w:tc>
        <w:tc>
          <w:tcPr>
            <w:tcW w:w="623" w:type="pct"/>
          </w:tcPr>
          <w:p w14:paraId="0B0CE3B5" w14:textId="77777777" w:rsidR="00A03F1E" w:rsidRPr="0099788A" w:rsidRDefault="003C13E2">
            <w:pPr>
              <w:rPr>
                <w:lang w:val="en-US"/>
              </w:rPr>
            </w:pPr>
            <w:r w:rsidRPr="0099788A">
              <w:rPr>
                <w:lang w:val="en-US"/>
              </w:rPr>
              <w:t>PC</w:t>
            </w:r>
          </w:p>
        </w:tc>
        <w:tc>
          <w:tcPr>
            <w:tcW w:w="2634" w:type="pct"/>
          </w:tcPr>
          <w:p w14:paraId="08884031" w14:textId="77777777" w:rsidR="00A03F1E" w:rsidRPr="0099788A" w:rsidRDefault="003C13E2">
            <w:pPr>
              <w:rPr>
                <w:lang w:val="en-US"/>
              </w:rPr>
            </w:pPr>
            <w:r w:rsidRPr="0099788A">
              <w:rPr>
                <w:lang w:val="en-US"/>
              </w:rPr>
              <w:t>Packaging material, no batch, external procured</w:t>
            </w:r>
          </w:p>
        </w:tc>
      </w:tr>
      <w:tr w:rsidR="003F58AE" w:rsidRPr="0099788A" w14:paraId="6C3F1D1F" w14:textId="77777777" w:rsidTr="00B849FE">
        <w:tc>
          <w:tcPr>
            <w:tcW w:w="625" w:type="pct"/>
          </w:tcPr>
          <w:p w14:paraId="77CDF6D9" w14:textId="006B713B" w:rsidR="00A03F1E" w:rsidRPr="0099788A" w:rsidRDefault="003C13E2">
            <w:pPr>
              <w:rPr>
                <w:lang w:val="en-US"/>
              </w:rPr>
            </w:pPr>
            <w:r w:rsidRPr="0099788A">
              <w:rPr>
                <w:rStyle w:val="SAPUserEntry"/>
                <w:lang w:val="en-US"/>
              </w:rPr>
              <w:t>SG</w:t>
            </w:r>
            <w:r w:rsidR="00303D40" w:rsidRPr="0099788A">
              <w:rPr>
                <w:rStyle w:val="SAPUserEntry"/>
                <w:lang w:val="en-US"/>
              </w:rPr>
              <w:t>QM</w:t>
            </w:r>
          </w:p>
        </w:tc>
        <w:tc>
          <w:tcPr>
            <w:tcW w:w="580" w:type="pct"/>
          </w:tcPr>
          <w:p w14:paraId="3383CBA8" w14:textId="77777777" w:rsidR="00A03F1E" w:rsidRPr="0099788A" w:rsidRDefault="003C13E2">
            <w:pPr>
              <w:rPr>
                <w:lang w:val="en-US"/>
              </w:rPr>
            </w:pPr>
            <w:r w:rsidRPr="0099788A">
              <w:rPr>
                <w:lang w:val="en-US"/>
              </w:rPr>
              <w:t>1</w:t>
            </w:r>
          </w:p>
        </w:tc>
        <w:tc>
          <w:tcPr>
            <w:tcW w:w="538" w:type="pct"/>
          </w:tcPr>
          <w:p w14:paraId="6228CA5D" w14:textId="77777777" w:rsidR="00A03F1E" w:rsidRPr="0099788A" w:rsidRDefault="003C13E2">
            <w:pPr>
              <w:rPr>
                <w:lang w:val="en-US"/>
              </w:rPr>
            </w:pPr>
            <w:r w:rsidRPr="0099788A">
              <w:rPr>
                <w:lang w:val="en-US"/>
              </w:rPr>
              <w:t>HALB</w:t>
            </w:r>
          </w:p>
        </w:tc>
        <w:tc>
          <w:tcPr>
            <w:tcW w:w="623" w:type="pct"/>
          </w:tcPr>
          <w:p w14:paraId="51E845EC" w14:textId="77777777" w:rsidR="00A03F1E" w:rsidRPr="0099788A" w:rsidRDefault="003C13E2">
            <w:pPr>
              <w:rPr>
                <w:lang w:val="en-US"/>
              </w:rPr>
            </w:pPr>
            <w:r w:rsidRPr="0099788A">
              <w:rPr>
                <w:lang w:val="en-US"/>
              </w:rPr>
              <w:t>CCM</w:t>
            </w:r>
          </w:p>
        </w:tc>
        <w:tc>
          <w:tcPr>
            <w:tcW w:w="2634" w:type="pct"/>
          </w:tcPr>
          <w:p w14:paraId="56CF5D67" w14:textId="687B0519" w:rsidR="00A03F1E" w:rsidRPr="0099788A" w:rsidRDefault="00A00957">
            <w:pPr>
              <w:rPr>
                <w:lang w:val="en-US"/>
              </w:rPr>
            </w:pPr>
            <w:r w:rsidRPr="0099788A">
              <w:rPr>
                <w:lang w:val="en-US"/>
              </w:rPr>
              <w:t>Semi-finished</w:t>
            </w:r>
            <w:r w:rsidR="003C13E2" w:rsidRPr="0099788A">
              <w:rPr>
                <w:lang w:val="en-US"/>
              </w:rPr>
              <w:t xml:space="preserve"> Product PI, batch managed</w:t>
            </w:r>
          </w:p>
        </w:tc>
      </w:tr>
      <w:tr w:rsidR="003F58AE" w:rsidRPr="0099788A" w14:paraId="4E7D1E75" w14:textId="77777777" w:rsidTr="00B849FE">
        <w:tc>
          <w:tcPr>
            <w:tcW w:w="625" w:type="pct"/>
          </w:tcPr>
          <w:p w14:paraId="4C4D0CE5" w14:textId="77777777" w:rsidR="00A03F1E" w:rsidRPr="0099788A" w:rsidRDefault="003C13E2">
            <w:pPr>
              <w:rPr>
                <w:lang w:val="en-US"/>
              </w:rPr>
            </w:pPr>
            <w:r w:rsidRPr="0099788A">
              <w:rPr>
                <w:rStyle w:val="SAPUserEntry"/>
                <w:lang w:val="en-US"/>
              </w:rPr>
              <w:t>RM09</w:t>
            </w:r>
          </w:p>
        </w:tc>
        <w:tc>
          <w:tcPr>
            <w:tcW w:w="580" w:type="pct"/>
          </w:tcPr>
          <w:p w14:paraId="42F496EA" w14:textId="77777777" w:rsidR="00A03F1E" w:rsidRPr="0099788A" w:rsidRDefault="003C13E2">
            <w:pPr>
              <w:rPr>
                <w:lang w:val="en-US"/>
              </w:rPr>
            </w:pPr>
            <w:r w:rsidRPr="0099788A">
              <w:rPr>
                <w:lang w:val="en-US"/>
              </w:rPr>
              <w:t>2</w:t>
            </w:r>
          </w:p>
        </w:tc>
        <w:tc>
          <w:tcPr>
            <w:tcW w:w="538" w:type="pct"/>
          </w:tcPr>
          <w:p w14:paraId="3C4E7429" w14:textId="77777777" w:rsidR="00A03F1E" w:rsidRPr="0099788A" w:rsidRDefault="003C13E2">
            <w:pPr>
              <w:rPr>
                <w:lang w:val="en-US"/>
              </w:rPr>
            </w:pPr>
            <w:r w:rsidRPr="0099788A">
              <w:rPr>
                <w:lang w:val="en-US"/>
              </w:rPr>
              <w:t>ROH</w:t>
            </w:r>
          </w:p>
        </w:tc>
        <w:tc>
          <w:tcPr>
            <w:tcW w:w="623" w:type="pct"/>
          </w:tcPr>
          <w:p w14:paraId="28CB2AFA" w14:textId="77777777" w:rsidR="00A03F1E" w:rsidRPr="0099788A" w:rsidRDefault="003C13E2">
            <w:pPr>
              <w:rPr>
                <w:lang w:val="en-US"/>
              </w:rPr>
            </w:pPr>
            <w:r w:rsidRPr="0099788A">
              <w:rPr>
                <w:lang w:val="en-US"/>
              </w:rPr>
              <w:t>KG</w:t>
            </w:r>
          </w:p>
        </w:tc>
        <w:tc>
          <w:tcPr>
            <w:tcW w:w="2634" w:type="pct"/>
          </w:tcPr>
          <w:p w14:paraId="153C89BF" w14:textId="77777777" w:rsidR="00A03F1E" w:rsidRPr="0099788A" w:rsidRDefault="003C13E2">
            <w:pPr>
              <w:rPr>
                <w:lang w:val="en-US"/>
              </w:rPr>
            </w:pPr>
            <w:r w:rsidRPr="0099788A">
              <w:rPr>
                <w:lang w:val="en-US"/>
              </w:rPr>
              <w:t>Raw material, batch-managed, external procured</w:t>
            </w:r>
          </w:p>
        </w:tc>
      </w:tr>
      <w:tr w:rsidR="003F58AE" w:rsidRPr="0099788A" w14:paraId="4A60FA92" w14:textId="77777777" w:rsidTr="00B849FE">
        <w:tc>
          <w:tcPr>
            <w:tcW w:w="625" w:type="pct"/>
          </w:tcPr>
          <w:p w14:paraId="31063F94" w14:textId="77777777" w:rsidR="00A03F1E" w:rsidRPr="0099788A" w:rsidRDefault="003C13E2">
            <w:pPr>
              <w:rPr>
                <w:lang w:val="en-US"/>
              </w:rPr>
            </w:pPr>
            <w:r w:rsidRPr="0099788A">
              <w:rPr>
                <w:rStyle w:val="SAPUserEntry"/>
                <w:lang w:val="en-US"/>
              </w:rPr>
              <w:t>RM19</w:t>
            </w:r>
          </w:p>
        </w:tc>
        <w:tc>
          <w:tcPr>
            <w:tcW w:w="580" w:type="pct"/>
          </w:tcPr>
          <w:p w14:paraId="57C1D8C5" w14:textId="77777777" w:rsidR="00A03F1E" w:rsidRPr="0099788A" w:rsidRDefault="003C13E2">
            <w:pPr>
              <w:rPr>
                <w:lang w:val="en-US"/>
              </w:rPr>
            </w:pPr>
            <w:r w:rsidRPr="0099788A">
              <w:rPr>
                <w:lang w:val="en-US"/>
              </w:rPr>
              <w:t>2</w:t>
            </w:r>
          </w:p>
        </w:tc>
        <w:tc>
          <w:tcPr>
            <w:tcW w:w="538" w:type="pct"/>
          </w:tcPr>
          <w:p w14:paraId="42A5ECC3" w14:textId="77777777" w:rsidR="00A03F1E" w:rsidRPr="0099788A" w:rsidRDefault="003C13E2">
            <w:pPr>
              <w:rPr>
                <w:lang w:val="en-US"/>
              </w:rPr>
            </w:pPr>
            <w:r w:rsidRPr="0099788A">
              <w:rPr>
                <w:lang w:val="en-US"/>
              </w:rPr>
              <w:t>ROH</w:t>
            </w:r>
          </w:p>
        </w:tc>
        <w:tc>
          <w:tcPr>
            <w:tcW w:w="623" w:type="pct"/>
          </w:tcPr>
          <w:p w14:paraId="7278BD98" w14:textId="77777777" w:rsidR="00A03F1E" w:rsidRPr="0099788A" w:rsidRDefault="003C13E2">
            <w:pPr>
              <w:rPr>
                <w:lang w:val="en-US"/>
              </w:rPr>
            </w:pPr>
            <w:r w:rsidRPr="0099788A">
              <w:rPr>
                <w:lang w:val="en-US"/>
              </w:rPr>
              <w:t>L</w:t>
            </w:r>
          </w:p>
        </w:tc>
        <w:tc>
          <w:tcPr>
            <w:tcW w:w="2634" w:type="pct"/>
          </w:tcPr>
          <w:p w14:paraId="1D0E585F" w14:textId="77777777" w:rsidR="00A03F1E" w:rsidRPr="0099788A" w:rsidRDefault="003C13E2">
            <w:pPr>
              <w:rPr>
                <w:lang w:val="en-US"/>
              </w:rPr>
            </w:pPr>
            <w:r w:rsidRPr="0099788A">
              <w:rPr>
                <w:lang w:val="en-US"/>
              </w:rPr>
              <w:t>Raw material, batch-managed, external procured</w:t>
            </w:r>
          </w:p>
        </w:tc>
      </w:tr>
      <w:tr w:rsidR="003F58AE" w:rsidRPr="0099788A" w14:paraId="0A526669" w14:textId="77777777" w:rsidTr="00B849FE">
        <w:tc>
          <w:tcPr>
            <w:tcW w:w="625" w:type="pct"/>
          </w:tcPr>
          <w:p w14:paraId="05798683" w14:textId="77777777" w:rsidR="00A03F1E" w:rsidRPr="0099788A" w:rsidRDefault="003C13E2">
            <w:pPr>
              <w:rPr>
                <w:lang w:val="en-US"/>
              </w:rPr>
            </w:pPr>
            <w:r w:rsidRPr="0099788A">
              <w:rPr>
                <w:rStyle w:val="SAPUserEntry"/>
                <w:lang w:val="en-US"/>
              </w:rPr>
              <w:t>RM30</w:t>
            </w:r>
          </w:p>
        </w:tc>
        <w:tc>
          <w:tcPr>
            <w:tcW w:w="580" w:type="pct"/>
          </w:tcPr>
          <w:p w14:paraId="222A1068" w14:textId="77777777" w:rsidR="00A03F1E" w:rsidRPr="0099788A" w:rsidRDefault="003C13E2">
            <w:pPr>
              <w:rPr>
                <w:lang w:val="en-US"/>
              </w:rPr>
            </w:pPr>
            <w:r w:rsidRPr="0099788A">
              <w:rPr>
                <w:lang w:val="en-US"/>
              </w:rPr>
              <w:t>2</w:t>
            </w:r>
          </w:p>
        </w:tc>
        <w:tc>
          <w:tcPr>
            <w:tcW w:w="538" w:type="pct"/>
          </w:tcPr>
          <w:p w14:paraId="42C41DD4" w14:textId="77777777" w:rsidR="00A03F1E" w:rsidRPr="0099788A" w:rsidRDefault="003C13E2">
            <w:pPr>
              <w:rPr>
                <w:lang w:val="en-US"/>
              </w:rPr>
            </w:pPr>
            <w:r w:rsidRPr="0099788A">
              <w:rPr>
                <w:lang w:val="en-US"/>
              </w:rPr>
              <w:t>ROH</w:t>
            </w:r>
          </w:p>
        </w:tc>
        <w:tc>
          <w:tcPr>
            <w:tcW w:w="623" w:type="pct"/>
          </w:tcPr>
          <w:p w14:paraId="78B922C2" w14:textId="77777777" w:rsidR="00A03F1E" w:rsidRPr="0099788A" w:rsidRDefault="003C13E2">
            <w:pPr>
              <w:rPr>
                <w:lang w:val="en-US"/>
              </w:rPr>
            </w:pPr>
            <w:r w:rsidRPr="0099788A">
              <w:rPr>
                <w:lang w:val="en-US"/>
              </w:rPr>
              <w:t>L</w:t>
            </w:r>
          </w:p>
        </w:tc>
        <w:tc>
          <w:tcPr>
            <w:tcW w:w="2634" w:type="pct"/>
          </w:tcPr>
          <w:p w14:paraId="71775706" w14:textId="77777777" w:rsidR="00A03F1E" w:rsidRPr="0099788A" w:rsidRDefault="003C13E2">
            <w:pPr>
              <w:rPr>
                <w:lang w:val="en-US"/>
              </w:rPr>
            </w:pPr>
            <w:r w:rsidRPr="0099788A">
              <w:rPr>
                <w:lang w:val="en-US"/>
              </w:rPr>
              <w:t>Raw material, batch-managed, external procured</w:t>
            </w:r>
          </w:p>
        </w:tc>
      </w:tr>
    </w:tbl>
    <w:p w14:paraId="6CDB63A6" w14:textId="77777777" w:rsidR="00111CB7" w:rsidRPr="0099788A" w:rsidRDefault="00111CB7" w:rsidP="00111CB7">
      <w:pPr>
        <w:pStyle w:val="Heading2"/>
      </w:pPr>
      <w:bookmarkStart w:id="13" w:name="unique_6"/>
      <w:bookmarkStart w:id="14" w:name="_Toc49497029"/>
      <w:bookmarkStart w:id="15" w:name="unique_8"/>
      <w:r w:rsidRPr="0099788A">
        <w:t>Business Conditions</w:t>
      </w:r>
      <w:bookmarkEnd w:id="13"/>
      <w:bookmarkEnd w:id="14"/>
    </w:p>
    <w:p w14:paraId="378AC0A8" w14:textId="57183E1A" w:rsidR="00111CB7" w:rsidRPr="0099788A" w:rsidRDefault="00111CB7" w:rsidP="00111CB7">
      <w:r w:rsidRPr="0099788A">
        <w:t xml:space="preserve">Before the </w:t>
      </w:r>
      <w:r w:rsidR="00D0736E" w:rsidRPr="0099788A">
        <w:t>described</w:t>
      </w:r>
      <w:r w:rsidRPr="0099788A">
        <w:t xml:space="preserve"> steps can be executed, the following business conditions must be met.</w:t>
      </w:r>
    </w:p>
    <w:tbl>
      <w:tblPr>
        <w:tblStyle w:val="SAPStandardTable"/>
        <w:tblW w:w="5000" w:type="pct"/>
        <w:tblInd w:w="0" w:type="dxa"/>
        <w:tblLook w:val="0620" w:firstRow="1" w:lastRow="0" w:firstColumn="0" w:lastColumn="0" w:noHBand="1" w:noVBand="1"/>
      </w:tblPr>
      <w:tblGrid>
        <w:gridCol w:w="6297"/>
        <w:gridCol w:w="8361"/>
      </w:tblGrid>
      <w:tr w:rsidR="00111CB7" w:rsidRPr="0099788A" w14:paraId="0B084715" w14:textId="77777777" w:rsidTr="00284FA4">
        <w:trPr>
          <w:cnfStyle w:val="100000000000" w:firstRow="1" w:lastRow="0" w:firstColumn="0" w:lastColumn="0" w:oddVBand="0" w:evenVBand="0" w:oddHBand="0" w:evenHBand="0" w:firstRowFirstColumn="0" w:firstRowLastColumn="0" w:lastRowFirstColumn="0" w:lastRowLastColumn="0"/>
          <w:tblHeader w:val="0"/>
        </w:trPr>
        <w:tc>
          <w:tcPr>
            <w:tcW w:w="214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0DAF7E" w14:textId="77777777" w:rsidR="00111CB7" w:rsidRPr="0099788A" w:rsidRDefault="00111CB7" w:rsidP="00284FA4">
            <w:pPr>
              <w:pStyle w:val="SAPTableHeader"/>
              <w:rPr>
                <w:lang w:val="en-US"/>
              </w:rPr>
            </w:pPr>
            <w:r w:rsidRPr="0099788A">
              <w:rPr>
                <w:lang w:val="en-US"/>
              </w:rPr>
              <w:lastRenderedPageBreak/>
              <w:t>Scope Item</w:t>
            </w:r>
          </w:p>
        </w:tc>
        <w:tc>
          <w:tcPr>
            <w:tcW w:w="285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125308" w14:textId="77777777" w:rsidR="00111CB7" w:rsidRPr="0099788A" w:rsidRDefault="00111CB7" w:rsidP="00284FA4">
            <w:pPr>
              <w:pStyle w:val="SAPTableHeader"/>
              <w:rPr>
                <w:lang w:val="en-US"/>
              </w:rPr>
            </w:pPr>
            <w:r w:rsidRPr="0099788A">
              <w:rPr>
                <w:lang w:val="en-US"/>
              </w:rPr>
              <w:t>Business Condition</w:t>
            </w:r>
          </w:p>
        </w:tc>
      </w:tr>
      <w:tr w:rsidR="00111CB7" w:rsidRPr="0099788A" w14:paraId="63194AA4" w14:textId="77777777" w:rsidTr="00284FA4">
        <w:tc>
          <w:tcPr>
            <w:tcW w:w="2148" w:type="pct"/>
          </w:tcPr>
          <w:p w14:paraId="579B96B1" w14:textId="77777777" w:rsidR="00111CB7" w:rsidRPr="0099788A" w:rsidRDefault="00111CB7" w:rsidP="00284FA4">
            <w:pPr>
              <w:rPr>
                <w:lang w:val="en-US"/>
              </w:rPr>
            </w:pPr>
            <w:r w:rsidRPr="0099788A">
              <w:rPr>
                <w:lang w:val="en-US"/>
              </w:rPr>
              <w:t>BEG - Standard Cost Calculation</w:t>
            </w:r>
          </w:p>
        </w:tc>
        <w:tc>
          <w:tcPr>
            <w:tcW w:w="2852" w:type="pct"/>
          </w:tcPr>
          <w:p w14:paraId="06F0E8A2" w14:textId="77777777" w:rsidR="00111CB7" w:rsidRPr="0099788A" w:rsidRDefault="00111CB7" w:rsidP="00284FA4">
            <w:pPr>
              <w:rPr>
                <w:lang w:val="en-US"/>
              </w:rPr>
            </w:pPr>
            <w:r w:rsidRPr="0099788A">
              <w:rPr>
                <w:lang w:val="en-US"/>
              </w:rPr>
              <w:t>You have completed the steps described in the test script.</w:t>
            </w:r>
          </w:p>
        </w:tc>
      </w:tr>
      <w:tr w:rsidR="00111CB7" w:rsidRPr="0099788A" w14:paraId="0ACFEDC0" w14:textId="77777777" w:rsidTr="00284FA4">
        <w:tc>
          <w:tcPr>
            <w:tcW w:w="2148" w:type="pct"/>
          </w:tcPr>
          <w:p w14:paraId="5C5173D5" w14:textId="77777777" w:rsidR="00111CB7" w:rsidRPr="0099788A" w:rsidRDefault="00111CB7" w:rsidP="00284FA4">
            <w:pPr>
              <w:rPr>
                <w:lang w:val="en-US"/>
              </w:rPr>
            </w:pPr>
            <w:r w:rsidRPr="0099788A">
              <w:rPr>
                <w:lang w:val="en-US"/>
              </w:rPr>
              <w:t>BNZ - Create New Open MM Posting Period</w:t>
            </w:r>
          </w:p>
        </w:tc>
        <w:tc>
          <w:tcPr>
            <w:tcW w:w="2852" w:type="pct"/>
          </w:tcPr>
          <w:p w14:paraId="3BD58EB1" w14:textId="77777777" w:rsidR="00111CB7" w:rsidRPr="0099788A" w:rsidRDefault="00111CB7" w:rsidP="00284FA4">
            <w:pPr>
              <w:rPr>
                <w:lang w:val="en-US"/>
              </w:rPr>
            </w:pPr>
            <w:r w:rsidRPr="0099788A">
              <w:rPr>
                <w:lang w:val="en-US"/>
              </w:rPr>
              <w:t>You have completed the step described in the master data script. Posting Period is up to date.</w:t>
            </w:r>
          </w:p>
        </w:tc>
      </w:tr>
    </w:tbl>
    <w:p w14:paraId="7827920F" w14:textId="751101CD" w:rsidR="00D5289B" w:rsidRPr="0099788A" w:rsidRDefault="00D5289B" w:rsidP="00D5289B">
      <w:pPr>
        <w:pStyle w:val="Heading2"/>
      </w:pPr>
      <w:bookmarkStart w:id="16" w:name="_Toc49497030"/>
      <w:r w:rsidRPr="0099788A">
        <w:t xml:space="preserve">Extend </w:t>
      </w:r>
      <w:r w:rsidR="00D0736E" w:rsidRPr="0099788A">
        <w:t>Predelivery</w:t>
      </w:r>
      <w:r w:rsidRPr="0099788A">
        <w:t xml:space="preserve"> Master Data</w:t>
      </w:r>
      <w:bookmarkEnd w:id="16"/>
      <w:r w:rsidRPr="0099788A">
        <w:t xml:space="preserve"> </w:t>
      </w:r>
    </w:p>
    <w:p w14:paraId="7AA5427B" w14:textId="77777777" w:rsidR="00856B00" w:rsidRPr="0099788A" w:rsidRDefault="00647216" w:rsidP="00800647">
      <w:r w:rsidRPr="0099788A">
        <w:t xml:space="preserve">Before the </w:t>
      </w:r>
      <w:r w:rsidR="004D7C87" w:rsidRPr="0099788A">
        <w:t xml:space="preserve">test procedures </w:t>
      </w:r>
      <w:r w:rsidRPr="0099788A">
        <w:t>can be executed, the master data</w:t>
      </w:r>
      <w:r w:rsidR="001505F7" w:rsidRPr="0099788A">
        <w:t xml:space="preserve"> </w:t>
      </w:r>
      <w:r w:rsidR="00E85345" w:rsidRPr="0099788A">
        <w:t xml:space="preserve">of scope item </w:t>
      </w:r>
      <w:r w:rsidR="00E85345" w:rsidRPr="0099788A">
        <w:rPr>
          <w:rStyle w:val="SAPEmphasis"/>
        </w:rPr>
        <w:t>BJ8 Make-to-</w:t>
      </w:r>
      <w:r w:rsidR="001505F7" w:rsidRPr="0099788A">
        <w:rPr>
          <w:rStyle w:val="SAPEmphasis"/>
        </w:rPr>
        <w:t>S</w:t>
      </w:r>
      <w:r w:rsidR="00E85345" w:rsidRPr="0099788A">
        <w:rPr>
          <w:rStyle w:val="SAPEmphasis"/>
        </w:rPr>
        <w:t>tock – Process Manufacturing Based on Process Order</w:t>
      </w:r>
      <w:r w:rsidR="00E85345" w:rsidRPr="0099788A">
        <w:t xml:space="preserve"> must be</w:t>
      </w:r>
      <w:r w:rsidR="00C85CEF" w:rsidRPr="0099788A">
        <w:t xml:space="preserve"> replicated and</w:t>
      </w:r>
      <w:r w:rsidR="00E85345" w:rsidRPr="0099788A">
        <w:t xml:space="preserve"> </w:t>
      </w:r>
      <w:r w:rsidR="00BA0913" w:rsidRPr="0099788A">
        <w:t xml:space="preserve">extended with new </w:t>
      </w:r>
      <w:r w:rsidR="00C85CEF" w:rsidRPr="0099788A">
        <w:t xml:space="preserve">Quality Management </w:t>
      </w:r>
      <w:r w:rsidR="00BA0913" w:rsidRPr="0099788A">
        <w:t>master data.</w:t>
      </w:r>
      <w:r w:rsidR="00BA66B8" w:rsidRPr="0099788A">
        <w:t xml:space="preserve"> </w:t>
      </w:r>
    </w:p>
    <w:p w14:paraId="0B89F4C2" w14:textId="0AC1A27E" w:rsidR="00283221" w:rsidRPr="0099788A" w:rsidRDefault="00041908" w:rsidP="00800647">
      <w:r w:rsidRPr="0099788A">
        <w:t>T</w:t>
      </w:r>
      <w:r w:rsidR="00283221" w:rsidRPr="0099788A">
        <w:t xml:space="preserve">he </w:t>
      </w:r>
      <w:r w:rsidR="00BA66B8" w:rsidRPr="0099788A">
        <w:t>following</w:t>
      </w:r>
      <w:r w:rsidR="00283221" w:rsidRPr="0099788A">
        <w:t xml:space="preserve"> </w:t>
      </w:r>
      <w:r w:rsidR="00D6494A" w:rsidRPr="0099788A">
        <w:t>Master Data Script</w:t>
      </w:r>
      <w:r w:rsidR="00426541" w:rsidRPr="0099788A">
        <w:t>s</w:t>
      </w:r>
      <w:r w:rsidR="001236C6" w:rsidRPr="0099788A">
        <w:t xml:space="preserve"> can be </w:t>
      </w:r>
      <w:r w:rsidRPr="0099788A">
        <w:t xml:space="preserve">are </w:t>
      </w:r>
      <w:r w:rsidR="005C0CE9" w:rsidRPr="0099788A">
        <w:t>referred</w:t>
      </w:r>
      <w:r w:rsidRPr="0099788A">
        <w:t xml:space="preserve"> in</w:t>
      </w:r>
      <w:r w:rsidR="00735E4F" w:rsidRPr="0099788A">
        <w:t xml:space="preserve"> </w:t>
      </w:r>
      <w:r w:rsidR="00054202" w:rsidRPr="0099788A">
        <w:t>this chapter</w:t>
      </w:r>
      <w:r w:rsidR="00856B00" w:rsidRPr="0099788A">
        <w:t>:</w:t>
      </w:r>
      <w:r w:rsidR="001236C6" w:rsidRPr="0099788A">
        <w:t xml:space="preserve"> </w:t>
      </w:r>
      <w:r w:rsidR="00D6494A" w:rsidRPr="0099788A">
        <w:t xml:space="preserve"> </w:t>
      </w:r>
    </w:p>
    <w:tbl>
      <w:tblPr>
        <w:tblStyle w:val="SAPStandardTable"/>
        <w:tblW w:w="5000" w:type="pct"/>
        <w:tblInd w:w="0" w:type="dxa"/>
        <w:tblLook w:val="0620" w:firstRow="1" w:lastRow="0" w:firstColumn="0" w:lastColumn="0" w:noHBand="1" w:noVBand="1"/>
      </w:tblPr>
      <w:tblGrid>
        <w:gridCol w:w="1636"/>
        <w:gridCol w:w="13022"/>
      </w:tblGrid>
      <w:tr w:rsidR="001236C6" w:rsidRPr="0099788A" w14:paraId="28D06A80" w14:textId="77777777" w:rsidTr="005E4084">
        <w:trPr>
          <w:cnfStyle w:val="100000000000" w:firstRow="1" w:lastRow="0" w:firstColumn="0" w:lastColumn="0" w:oddVBand="0" w:evenVBand="0" w:oddHBand="0" w:evenHBand="0" w:firstRowFirstColumn="0" w:firstRowLastColumn="0" w:lastRowFirstColumn="0" w:lastRowLastColumn="0"/>
          <w:tblHeader w:val="0"/>
        </w:trPr>
        <w:tc>
          <w:tcPr>
            <w:tcW w:w="55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FE9757" w14:textId="77777777" w:rsidR="001236C6" w:rsidRPr="0099788A" w:rsidRDefault="001236C6" w:rsidP="00320024">
            <w:pPr>
              <w:pStyle w:val="SAPTableHeader"/>
              <w:rPr>
                <w:lang w:val="en-US"/>
              </w:rPr>
            </w:pPr>
            <w:r w:rsidRPr="0099788A">
              <w:rPr>
                <w:lang w:val="en-US"/>
              </w:rPr>
              <w:t>MDS</w:t>
            </w:r>
          </w:p>
        </w:tc>
        <w:tc>
          <w:tcPr>
            <w:tcW w:w="44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00BFF2" w14:textId="77777777" w:rsidR="001236C6" w:rsidRPr="0099788A" w:rsidRDefault="001236C6" w:rsidP="00320024">
            <w:pPr>
              <w:pStyle w:val="SAPTableHeader"/>
              <w:rPr>
                <w:lang w:val="en-US"/>
              </w:rPr>
            </w:pPr>
            <w:r w:rsidRPr="0099788A">
              <w:rPr>
                <w:lang w:val="en-US"/>
              </w:rPr>
              <w:t>Description</w:t>
            </w:r>
          </w:p>
        </w:tc>
      </w:tr>
      <w:tr w:rsidR="001236C6" w:rsidRPr="0099788A" w14:paraId="75FE7D37" w14:textId="77777777" w:rsidTr="005E4084">
        <w:tc>
          <w:tcPr>
            <w:tcW w:w="558" w:type="pct"/>
          </w:tcPr>
          <w:p w14:paraId="366136AC" w14:textId="77777777" w:rsidR="001236C6" w:rsidRPr="0099788A" w:rsidRDefault="001236C6" w:rsidP="00320024">
            <w:pPr>
              <w:rPr>
                <w:lang w:val="en-US"/>
              </w:rPr>
            </w:pPr>
            <w:r w:rsidRPr="0099788A">
              <w:rPr>
                <w:lang w:val="en-US"/>
              </w:rPr>
              <w:t>BNS</w:t>
            </w:r>
          </w:p>
        </w:tc>
        <w:tc>
          <w:tcPr>
            <w:tcW w:w="4442" w:type="pct"/>
          </w:tcPr>
          <w:p w14:paraId="4A7B4478" w14:textId="77777777" w:rsidR="001236C6" w:rsidRPr="0099788A" w:rsidRDefault="001236C6" w:rsidP="00320024">
            <w:pPr>
              <w:rPr>
                <w:lang w:val="en-US"/>
              </w:rPr>
            </w:pPr>
            <w:r w:rsidRPr="0099788A">
              <w:rPr>
                <w:lang w:val="en-US"/>
              </w:rPr>
              <w:t>Create Semi-Finished Good ("HALB")</w:t>
            </w:r>
          </w:p>
        </w:tc>
      </w:tr>
      <w:tr w:rsidR="003407F9" w:rsidRPr="0099788A" w14:paraId="3470B070" w14:textId="77777777" w:rsidTr="005E4084">
        <w:tc>
          <w:tcPr>
            <w:tcW w:w="558" w:type="pct"/>
          </w:tcPr>
          <w:p w14:paraId="7B2780F4" w14:textId="18A78BC8" w:rsidR="003407F9" w:rsidRPr="0099788A" w:rsidRDefault="003407F9" w:rsidP="00320024">
            <w:pPr>
              <w:rPr>
                <w:lang w:val="en-US"/>
              </w:rPr>
            </w:pPr>
            <w:r w:rsidRPr="0099788A">
              <w:rPr>
                <w:lang w:val="en-US"/>
              </w:rPr>
              <w:t>BNY</w:t>
            </w:r>
          </w:p>
        </w:tc>
        <w:tc>
          <w:tcPr>
            <w:tcW w:w="4442" w:type="pct"/>
          </w:tcPr>
          <w:p w14:paraId="358B19FC" w14:textId="5CAF3FF2" w:rsidR="003407F9" w:rsidRPr="0099788A" w:rsidRDefault="003407F9" w:rsidP="00320024">
            <w:pPr>
              <w:rPr>
                <w:lang w:val="en-US"/>
              </w:rPr>
            </w:pPr>
            <w:r w:rsidRPr="0099788A">
              <w:rPr>
                <w:lang w:val="en-US"/>
              </w:rPr>
              <w:t>Create Quality Management Attributes for Material/Product Master</w:t>
            </w:r>
          </w:p>
        </w:tc>
      </w:tr>
      <w:tr w:rsidR="005A455B" w:rsidRPr="0099788A" w14:paraId="7B766F27" w14:textId="77777777" w:rsidTr="005E4084">
        <w:tc>
          <w:tcPr>
            <w:tcW w:w="558" w:type="pct"/>
          </w:tcPr>
          <w:p w14:paraId="058ACD6A" w14:textId="5CDB9203" w:rsidR="005A455B" w:rsidRPr="0099788A" w:rsidRDefault="005A455B" w:rsidP="005A455B">
            <w:pPr>
              <w:rPr>
                <w:lang w:val="en-US"/>
              </w:rPr>
            </w:pPr>
            <w:r w:rsidRPr="0099788A">
              <w:rPr>
                <w:lang w:val="en-US"/>
              </w:rPr>
              <w:t>2ZW</w:t>
            </w:r>
          </w:p>
        </w:tc>
        <w:tc>
          <w:tcPr>
            <w:tcW w:w="4442" w:type="pct"/>
          </w:tcPr>
          <w:p w14:paraId="38F71F3E" w14:textId="6E7D67EF" w:rsidR="005A455B" w:rsidRPr="0099788A" w:rsidRDefault="005A455B" w:rsidP="005A455B">
            <w:pPr>
              <w:rPr>
                <w:lang w:val="en-US"/>
              </w:rPr>
            </w:pPr>
            <w:r w:rsidRPr="0099788A">
              <w:rPr>
                <w:lang w:val="en-US"/>
              </w:rPr>
              <w:t>Create Batch Specification Master Data</w:t>
            </w:r>
          </w:p>
        </w:tc>
      </w:tr>
      <w:tr w:rsidR="005A455B" w:rsidRPr="0099788A" w14:paraId="046E2248" w14:textId="77777777" w:rsidTr="005E4084">
        <w:tc>
          <w:tcPr>
            <w:tcW w:w="558" w:type="pct"/>
          </w:tcPr>
          <w:p w14:paraId="61AB7410" w14:textId="77777777" w:rsidR="005A455B" w:rsidRPr="0099788A" w:rsidRDefault="005A455B" w:rsidP="005A455B">
            <w:pPr>
              <w:rPr>
                <w:lang w:val="en-US"/>
              </w:rPr>
            </w:pPr>
            <w:r w:rsidRPr="0099788A">
              <w:rPr>
                <w:lang w:val="en-US"/>
              </w:rPr>
              <w:t>BNK</w:t>
            </w:r>
          </w:p>
        </w:tc>
        <w:tc>
          <w:tcPr>
            <w:tcW w:w="4442" w:type="pct"/>
          </w:tcPr>
          <w:p w14:paraId="09906B39" w14:textId="77777777" w:rsidR="005A455B" w:rsidRPr="0099788A" w:rsidRDefault="005A455B" w:rsidP="005A455B">
            <w:pPr>
              <w:rPr>
                <w:lang w:val="en-US"/>
              </w:rPr>
            </w:pPr>
            <w:r w:rsidRPr="0099788A">
              <w:rPr>
                <w:lang w:val="en-US"/>
              </w:rPr>
              <w:t>Create Material BOM for Engineering, Production and Sales</w:t>
            </w:r>
          </w:p>
        </w:tc>
      </w:tr>
      <w:tr w:rsidR="005A455B" w:rsidRPr="0099788A" w14:paraId="61381C7D" w14:textId="77777777" w:rsidTr="005E4084">
        <w:tc>
          <w:tcPr>
            <w:tcW w:w="558" w:type="pct"/>
          </w:tcPr>
          <w:p w14:paraId="74114028" w14:textId="77777777" w:rsidR="005A455B" w:rsidRPr="0099788A" w:rsidRDefault="005A455B" w:rsidP="005A455B">
            <w:pPr>
              <w:rPr>
                <w:lang w:val="en-US"/>
              </w:rPr>
            </w:pPr>
            <w:r w:rsidRPr="0099788A">
              <w:rPr>
                <w:lang w:val="en-US"/>
              </w:rPr>
              <w:t>3X9</w:t>
            </w:r>
          </w:p>
        </w:tc>
        <w:tc>
          <w:tcPr>
            <w:tcW w:w="4442" w:type="pct"/>
          </w:tcPr>
          <w:p w14:paraId="54D74327" w14:textId="77777777" w:rsidR="005A455B" w:rsidRPr="0099788A" w:rsidRDefault="005A455B" w:rsidP="005A455B">
            <w:pPr>
              <w:rPr>
                <w:lang w:val="en-US"/>
              </w:rPr>
            </w:pPr>
            <w:r w:rsidRPr="0099788A">
              <w:rPr>
                <w:lang w:val="en-US"/>
              </w:rPr>
              <w:t>Create Master Recipe</w:t>
            </w:r>
          </w:p>
        </w:tc>
      </w:tr>
      <w:tr w:rsidR="005A455B" w:rsidRPr="0099788A" w14:paraId="61766D5B" w14:textId="77777777" w:rsidTr="005E4084">
        <w:tc>
          <w:tcPr>
            <w:tcW w:w="558" w:type="pct"/>
          </w:tcPr>
          <w:p w14:paraId="40A9C1C6" w14:textId="77777777" w:rsidR="005A455B" w:rsidRPr="0099788A" w:rsidRDefault="005A455B" w:rsidP="005A455B">
            <w:pPr>
              <w:rPr>
                <w:lang w:val="en-US"/>
              </w:rPr>
            </w:pPr>
            <w:r w:rsidRPr="0099788A">
              <w:rPr>
                <w:lang w:val="en-US"/>
              </w:rPr>
              <w:t>BLD</w:t>
            </w:r>
          </w:p>
        </w:tc>
        <w:tc>
          <w:tcPr>
            <w:tcW w:w="4442" w:type="pct"/>
          </w:tcPr>
          <w:p w14:paraId="4B7BA504" w14:textId="77777777" w:rsidR="005A455B" w:rsidRPr="0099788A" w:rsidRDefault="005A455B" w:rsidP="005A455B">
            <w:pPr>
              <w:rPr>
                <w:lang w:val="en-US"/>
              </w:rPr>
            </w:pPr>
            <w:r w:rsidRPr="0099788A">
              <w:rPr>
                <w:lang w:val="en-US"/>
              </w:rPr>
              <w:t>Create Production Version</w:t>
            </w:r>
          </w:p>
        </w:tc>
      </w:tr>
      <w:tr w:rsidR="005A455B" w:rsidRPr="0099788A" w14:paraId="19931AC0" w14:textId="77777777" w:rsidTr="005E4084">
        <w:tc>
          <w:tcPr>
            <w:tcW w:w="558" w:type="pct"/>
          </w:tcPr>
          <w:p w14:paraId="637F07CE" w14:textId="711BDF05" w:rsidR="005A455B" w:rsidRPr="0099788A" w:rsidRDefault="005A455B" w:rsidP="005A455B">
            <w:pPr>
              <w:rPr>
                <w:lang w:val="en-US"/>
              </w:rPr>
            </w:pPr>
            <w:r w:rsidRPr="0099788A">
              <w:rPr>
                <w:lang w:val="en-US"/>
              </w:rPr>
              <w:t>BNQ</w:t>
            </w:r>
          </w:p>
        </w:tc>
        <w:tc>
          <w:tcPr>
            <w:tcW w:w="4442" w:type="pct"/>
          </w:tcPr>
          <w:p w14:paraId="1B5B5330" w14:textId="057FC113" w:rsidR="005A455B" w:rsidRPr="0099788A" w:rsidRDefault="005A455B" w:rsidP="005A455B">
            <w:pPr>
              <w:rPr>
                <w:lang w:val="en-US"/>
              </w:rPr>
            </w:pPr>
            <w:r w:rsidRPr="0099788A">
              <w:rPr>
                <w:lang w:val="en-US"/>
              </w:rPr>
              <w:t>Create Quality Inspection Plan (</w:t>
            </w:r>
            <w:r w:rsidR="00734A7F" w:rsidRPr="0099788A">
              <w:rPr>
                <w:lang w:val="en-US"/>
              </w:rPr>
              <w:t>excl. Process Step Create Inspection Plan</w:t>
            </w:r>
            <w:r w:rsidR="00893191" w:rsidRPr="0099788A">
              <w:rPr>
                <w:lang w:val="en-US"/>
              </w:rPr>
              <w:t>)</w:t>
            </w:r>
          </w:p>
        </w:tc>
      </w:tr>
    </w:tbl>
    <w:p w14:paraId="0E6926A9" w14:textId="643CF5EC" w:rsidR="00E06C60" w:rsidRPr="0099788A" w:rsidRDefault="00E06C60" w:rsidP="0013659F">
      <w:pPr>
        <w:pStyle w:val="Heading3"/>
        <w:ind w:left="851" w:hanging="851"/>
      </w:pPr>
      <w:bookmarkStart w:id="17" w:name="_Toc49497031"/>
      <w:r w:rsidRPr="0099788A">
        <w:t xml:space="preserve">Create </w:t>
      </w:r>
      <w:r w:rsidR="0099115F" w:rsidRPr="0099788A">
        <w:t xml:space="preserve">Batch </w:t>
      </w:r>
      <w:r w:rsidRPr="0099788A">
        <w:t xml:space="preserve">Class </w:t>
      </w:r>
      <w:r w:rsidR="00A46CA2" w:rsidRPr="0099788A">
        <w:t xml:space="preserve">and Class </w:t>
      </w:r>
      <w:r w:rsidRPr="0099788A">
        <w:t>Characteristics</w:t>
      </w:r>
      <w:bookmarkEnd w:id="17"/>
    </w:p>
    <w:p w14:paraId="72FCCE33" w14:textId="77777777" w:rsidR="00E06C60" w:rsidRPr="0099788A" w:rsidRDefault="00E06C60" w:rsidP="00E06C60">
      <w:pPr>
        <w:pStyle w:val="SAPKeyblockTitle"/>
      </w:pPr>
      <w:r w:rsidRPr="0099788A">
        <w:t>Purpose</w:t>
      </w:r>
    </w:p>
    <w:p w14:paraId="677F6C31" w14:textId="027837B6" w:rsidR="00E06C60" w:rsidRPr="0099788A" w:rsidRDefault="001552DE" w:rsidP="00E06C60">
      <w:pPr>
        <w:rPr>
          <w:color w:val="212121"/>
          <w:spacing w:val="-9"/>
        </w:rPr>
      </w:pPr>
      <w:r w:rsidRPr="0099788A">
        <w:t>The material master is assigned to a batch class. The a</w:t>
      </w:r>
      <w:r w:rsidR="00E06C60" w:rsidRPr="0099788A">
        <w:t>dditional class characteristics are created and linked to master inspection characteristics</w:t>
      </w:r>
      <w:r w:rsidR="0099115F" w:rsidRPr="0099788A">
        <w:t xml:space="preserve">, </w:t>
      </w:r>
      <w:r w:rsidR="00477ACB" w:rsidRPr="0099788A">
        <w:t>which</w:t>
      </w:r>
      <w:r w:rsidR="0099115F" w:rsidRPr="0099788A">
        <w:t xml:space="preserve"> enables</w:t>
      </w:r>
      <w:r w:rsidR="00E06C60" w:rsidRPr="0099788A">
        <w:rPr>
          <w:color w:val="212121"/>
          <w:spacing w:val="-9"/>
        </w:rPr>
        <w:t xml:space="preserve"> the automatic transfer of inspection results to the batch classification. The class characteristics from the batch class are automatically valuated at inspection completion</w:t>
      </w:r>
      <w:r w:rsidR="00CC719B">
        <w:rPr>
          <w:color w:val="212121"/>
          <w:spacing w:val="-9"/>
        </w:rPr>
        <w:t xml:space="preserve"> (usage decision)</w:t>
      </w:r>
      <w:r w:rsidR="00E06C60" w:rsidRPr="0099788A">
        <w:rPr>
          <w:color w:val="212121"/>
          <w:spacing w:val="-9"/>
        </w:rPr>
        <w:t>, based on the inspection results.</w:t>
      </w:r>
    </w:p>
    <w:p w14:paraId="1E6682C6" w14:textId="1897DC45" w:rsidR="00E06C60" w:rsidRPr="0099788A" w:rsidRDefault="00E06C60" w:rsidP="00E06C60">
      <w:pPr>
        <w:rPr>
          <w:color w:val="212121"/>
          <w:spacing w:val="-9"/>
        </w:rPr>
      </w:pPr>
      <w:r w:rsidRPr="0099788A">
        <w:rPr>
          <w:color w:val="212121"/>
          <w:spacing w:val="-9"/>
        </w:rPr>
        <w:lastRenderedPageBreak/>
        <w:t xml:space="preserve">When you enter a class characteristic and link it to a master inspection characteristic, certain control indicators and values from this class characteristic are transferred to the master inspection characteristic.  Note that you can only have a 1:1 relationship between a class characteristic and a master inspection </w:t>
      </w:r>
      <w:r w:rsidR="002B1FAB" w:rsidRPr="0099788A">
        <w:rPr>
          <w:color w:val="212121"/>
          <w:spacing w:val="-9"/>
        </w:rPr>
        <w:t>characteristic,</w:t>
      </w:r>
      <w:r w:rsidR="002F2CC8">
        <w:rPr>
          <w:color w:val="212121"/>
          <w:spacing w:val="-9"/>
        </w:rPr>
        <w:t xml:space="preserve"> </w:t>
      </w:r>
      <w:r w:rsidR="002B1FAB">
        <w:rPr>
          <w:color w:val="212121"/>
          <w:spacing w:val="-9"/>
        </w:rPr>
        <w:t xml:space="preserve">therefore </w:t>
      </w:r>
      <w:r w:rsidR="002B1FAB" w:rsidRPr="0099788A">
        <w:rPr>
          <w:color w:val="212121"/>
          <w:spacing w:val="-9"/>
        </w:rPr>
        <w:t>you</w:t>
      </w:r>
      <w:r w:rsidRPr="0099788A">
        <w:rPr>
          <w:color w:val="212121"/>
          <w:spacing w:val="-9"/>
        </w:rPr>
        <w:t xml:space="preserve"> cannot reference the same class characteristic in several master inspection characteristics. </w:t>
      </w:r>
    </w:p>
    <w:p w14:paraId="5DB399C7" w14:textId="77777777" w:rsidR="00E06C60" w:rsidRPr="0099788A" w:rsidRDefault="00E06C60" w:rsidP="00E06C60">
      <w:pPr>
        <w:pStyle w:val="SAPKeyblockTitle"/>
      </w:pPr>
      <w:r w:rsidRPr="0099788A">
        <w:t>Procedure</w:t>
      </w:r>
    </w:p>
    <w:p w14:paraId="65BF2710" w14:textId="77777777" w:rsidR="00DE3181" w:rsidRPr="0099788A" w:rsidRDefault="00E06C60" w:rsidP="00E06C60">
      <w:pPr>
        <w:rPr>
          <w:color w:val="212121"/>
          <w:spacing w:val="-9"/>
        </w:rPr>
      </w:pPr>
      <w:r w:rsidRPr="0099788A">
        <w:t xml:space="preserve">Execute Master Data Script </w:t>
      </w:r>
      <w:r w:rsidRPr="0099788A">
        <w:rPr>
          <w:rStyle w:val="Strong"/>
        </w:rPr>
        <w:t>2ZW - Create Batch Specification Data</w:t>
      </w:r>
      <w:r w:rsidRPr="0099788A">
        <w:t>, Process Step</w:t>
      </w:r>
      <w:r w:rsidRPr="0099788A">
        <w:rPr>
          <w:rStyle w:val="Strong"/>
        </w:rPr>
        <w:t xml:space="preserve"> Create Characteristic</w:t>
      </w:r>
      <w:r w:rsidR="00B02CDC" w:rsidRPr="0099788A">
        <w:rPr>
          <w:rStyle w:val="Strong"/>
        </w:rPr>
        <w:t xml:space="preserve"> </w:t>
      </w:r>
      <w:r w:rsidR="00B02CDC" w:rsidRPr="0099788A">
        <w:t>and</w:t>
      </w:r>
      <w:r w:rsidR="00B02CDC" w:rsidRPr="0099788A">
        <w:rPr>
          <w:rStyle w:val="Strong"/>
        </w:rPr>
        <w:t xml:space="preserve"> Create Class</w:t>
      </w:r>
      <w:r w:rsidRPr="0099788A">
        <w:rPr>
          <w:color w:val="212121"/>
          <w:spacing w:val="-9"/>
        </w:rPr>
        <w:t xml:space="preserve">. </w:t>
      </w:r>
    </w:p>
    <w:p w14:paraId="4E1F5BCE" w14:textId="57EACCC9" w:rsidR="00E06C60" w:rsidRPr="0099788A" w:rsidRDefault="00E06C60" w:rsidP="00E06C60">
      <w:r w:rsidRPr="0099788A">
        <w:t xml:space="preserve">This article requires </w:t>
      </w:r>
      <w:r w:rsidR="00B02CDC" w:rsidRPr="0099788A">
        <w:t xml:space="preserve">at least </w:t>
      </w:r>
      <w:r w:rsidRPr="0099788A">
        <w:t xml:space="preserve">two Class Characteristics for further processing: </w:t>
      </w:r>
    </w:p>
    <w:p w14:paraId="2411D8FC" w14:textId="77777777" w:rsidR="00E06C60" w:rsidRPr="0099788A" w:rsidRDefault="00E06C60" w:rsidP="00E06C60">
      <w:pPr>
        <w:pStyle w:val="ListParagraph"/>
        <w:numPr>
          <w:ilvl w:val="0"/>
          <w:numId w:val="37"/>
        </w:numPr>
        <w:rPr>
          <w:rStyle w:val="SAPUserEntry"/>
          <w:rFonts w:ascii="BentonSans Book" w:hAnsi="BentonSans Book"/>
          <w:b w:val="0"/>
          <w:color w:val="auto"/>
        </w:rPr>
      </w:pPr>
      <w:r w:rsidRPr="0099788A">
        <w:t xml:space="preserve">One class characteristics of </w:t>
      </w:r>
      <w:r w:rsidRPr="0099788A">
        <w:rPr>
          <w:rStyle w:val="SAPScreenElement"/>
        </w:rPr>
        <w:t>Data Type</w:t>
      </w:r>
      <w:r w:rsidRPr="0099788A">
        <w:t xml:space="preserve"> </w:t>
      </w:r>
      <w:r w:rsidRPr="0099788A">
        <w:rPr>
          <w:rStyle w:val="SAPUserEntry"/>
        </w:rPr>
        <w:t>Numeric format</w:t>
      </w:r>
      <w:r w:rsidRPr="0099788A">
        <w:t xml:space="preserve">, e.g. Density </w:t>
      </w:r>
    </w:p>
    <w:p w14:paraId="5BBE0BA5" w14:textId="714A8E2A" w:rsidR="00E06C60" w:rsidRPr="0099788A" w:rsidRDefault="00E06C60" w:rsidP="00E06C60">
      <w:pPr>
        <w:pStyle w:val="ListParagraph"/>
        <w:numPr>
          <w:ilvl w:val="0"/>
          <w:numId w:val="36"/>
        </w:numPr>
      </w:pPr>
      <w:r w:rsidRPr="0099788A">
        <w:t xml:space="preserve">One class characteristics of </w:t>
      </w:r>
      <w:r w:rsidRPr="0099788A">
        <w:rPr>
          <w:rStyle w:val="SAPScreenElement"/>
        </w:rPr>
        <w:t>Data Type</w:t>
      </w:r>
      <w:r w:rsidRPr="0099788A">
        <w:t xml:space="preserve"> </w:t>
      </w:r>
      <w:r w:rsidRPr="0099788A">
        <w:rPr>
          <w:rStyle w:val="SAPUserEntry"/>
        </w:rPr>
        <w:t>Character Format</w:t>
      </w:r>
      <w:r w:rsidRPr="0099788A">
        <w:t>, e.g. Color comparison</w:t>
      </w:r>
      <w:r w:rsidRPr="0099788A">
        <w:br/>
        <w:t xml:space="preserve">Note: Assignment of Selected Set is required. On the </w:t>
      </w:r>
      <w:r w:rsidRPr="0099788A">
        <w:rPr>
          <w:rStyle w:val="SAPScreenElement"/>
        </w:rPr>
        <w:t>Values</w:t>
      </w:r>
      <w:r w:rsidRPr="0099788A">
        <w:t xml:space="preserve"> tab, in the </w:t>
      </w:r>
      <w:r w:rsidRPr="0099788A">
        <w:rPr>
          <w:rStyle w:val="SAPScreenElement"/>
        </w:rPr>
        <w:t>Other Value Check</w:t>
      </w:r>
      <w:r w:rsidRPr="0099788A">
        <w:t xml:space="preserve">, choose </w:t>
      </w:r>
      <w:r w:rsidRPr="0099788A">
        <w:rPr>
          <w:rStyle w:val="SAPScreenElement"/>
        </w:rPr>
        <w:t>Catalog Char. (copy)</w:t>
      </w:r>
      <w:r w:rsidRPr="0099788A">
        <w:t xml:space="preserve"> and enter the value allowed for this characteristic.</w:t>
      </w:r>
    </w:p>
    <w:p w14:paraId="44FE02FF" w14:textId="2F1EBD28" w:rsidR="00E06C60" w:rsidRPr="0099788A" w:rsidRDefault="00DE3181" w:rsidP="00E06C60">
      <w:r w:rsidRPr="0099788A">
        <w:t xml:space="preserve">Use the created class characteristics to assign these to the class. Optionally, you can also assign further available characteristics e.g. </w:t>
      </w:r>
      <w:r w:rsidR="00781054" w:rsidRPr="0099788A">
        <w:rPr>
          <w:rStyle w:val="SAPUserEntry"/>
        </w:rPr>
        <w:t>YB_BATCH_NUMBER</w:t>
      </w:r>
      <w:r w:rsidR="00EE650E" w:rsidRPr="0099788A">
        <w:t xml:space="preserve"> (Batch Number). </w:t>
      </w:r>
    </w:p>
    <w:p w14:paraId="2FF2F818" w14:textId="0AB80F14" w:rsidR="00901375" w:rsidRPr="0099788A" w:rsidRDefault="00901375" w:rsidP="0013659F">
      <w:pPr>
        <w:pStyle w:val="Heading3"/>
        <w:ind w:left="851" w:hanging="851"/>
      </w:pPr>
      <w:bookmarkStart w:id="18" w:name="_Toc49497032"/>
      <w:r w:rsidRPr="0099788A">
        <w:t>Create Master Inspection Characteristic for SPC</w:t>
      </w:r>
      <w:bookmarkEnd w:id="18"/>
      <w:r w:rsidRPr="0099788A">
        <w:t xml:space="preserve"> </w:t>
      </w:r>
    </w:p>
    <w:p w14:paraId="17246B77" w14:textId="77777777" w:rsidR="00901375" w:rsidRPr="0099788A" w:rsidRDefault="00901375" w:rsidP="00901375">
      <w:pPr>
        <w:pStyle w:val="SAPKeyblockTitle"/>
      </w:pPr>
      <w:r w:rsidRPr="0099788A">
        <w:t>Purpose</w:t>
      </w:r>
    </w:p>
    <w:p w14:paraId="2DC0337B" w14:textId="776CFDD3" w:rsidR="00C52037" w:rsidRPr="0099788A" w:rsidRDefault="00C52037" w:rsidP="00901375">
      <w:r w:rsidRPr="0099788A">
        <w:t xml:space="preserve">To enable </w:t>
      </w:r>
      <w:r w:rsidR="00260555" w:rsidRPr="0099788A">
        <w:t xml:space="preserve">Statistical Process Control </w:t>
      </w:r>
      <w:r w:rsidR="00BA7475" w:rsidRPr="0099788A">
        <w:t xml:space="preserve">(SPC) a master inspection characteristic with corresponding control indicators </w:t>
      </w:r>
      <w:r w:rsidR="001063AB" w:rsidRPr="0099788A">
        <w:t>is</w:t>
      </w:r>
      <w:r w:rsidR="00046FC2" w:rsidRPr="0099788A">
        <w:t xml:space="preserve"> created. </w:t>
      </w:r>
    </w:p>
    <w:p w14:paraId="635C4186" w14:textId="77777777" w:rsidR="00901375" w:rsidRPr="0099788A" w:rsidRDefault="00901375" w:rsidP="00901375">
      <w:pPr>
        <w:pStyle w:val="SAPKeyblockTitle"/>
      </w:pPr>
      <w:r w:rsidRPr="0099788A">
        <w:t>Procedure</w:t>
      </w:r>
    </w:p>
    <w:p w14:paraId="654AA465" w14:textId="7563BEDE" w:rsidR="00901375" w:rsidRPr="0099788A" w:rsidRDefault="0056506E" w:rsidP="00901375">
      <w:pPr>
        <w:rPr>
          <w:color w:val="212121"/>
          <w:spacing w:val="-9"/>
        </w:rPr>
      </w:pPr>
      <w:r w:rsidRPr="0099788A">
        <w:t xml:space="preserve">Create </w:t>
      </w:r>
      <w:r w:rsidRPr="009C5F37">
        <w:t xml:space="preserve">one </w:t>
      </w:r>
      <w:r w:rsidR="001E6EA6" w:rsidRPr="009C5F37">
        <w:t>quantitative</w:t>
      </w:r>
      <w:r w:rsidR="007A3827" w:rsidRPr="009C5F37">
        <w:t xml:space="preserve"> reference</w:t>
      </w:r>
      <w:r w:rsidR="001E6EA6" w:rsidRPr="009C5F37">
        <w:t xml:space="preserve"> </w:t>
      </w:r>
      <w:r w:rsidRPr="0099788A">
        <w:t xml:space="preserve">Master Inspection Characteristic based on </w:t>
      </w:r>
      <w:r w:rsidR="00901375" w:rsidRPr="0099788A">
        <w:t xml:space="preserve">Master Data Script </w:t>
      </w:r>
      <w:r w:rsidR="00901375" w:rsidRPr="0099788A">
        <w:rPr>
          <w:rStyle w:val="Strong"/>
        </w:rPr>
        <w:t>BNQ - Create Inspection Plan</w:t>
      </w:r>
      <w:r w:rsidR="00901375" w:rsidRPr="0099788A">
        <w:t>, Process Step</w:t>
      </w:r>
      <w:r w:rsidR="00901375" w:rsidRPr="0099788A">
        <w:rPr>
          <w:rStyle w:val="Strong"/>
        </w:rPr>
        <w:t xml:space="preserve"> Create Master Inspection Characteristic</w:t>
      </w:r>
      <w:r w:rsidR="00901375" w:rsidRPr="0099788A">
        <w:rPr>
          <w:color w:val="212121"/>
          <w:spacing w:val="-9"/>
        </w:rPr>
        <w:t xml:space="preserve">. </w:t>
      </w:r>
      <w:r w:rsidR="00297EAF" w:rsidRPr="0099788A">
        <w:t>Additionally,</w:t>
      </w:r>
      <w:r w:rsidR="00281247" w:rsidRPr="0099788A">
        <w:t xml:space="preserve"> set the following </w:t>
      </w:r>
      <w:r w:rsidR="00297EAF" w:rsidRPr="0099788A">
        <w:t>parameters</w:t>
      </w:r>
      <w:r w:rsidR="00DC6F33" w:rsidRPr="0099788A">
        <w:t xml:space="preserve"> for the </w:t>
      </w:r>
      <w:r w:rsidR="007C297D" w:rsidRPr="0099788A">
        <w:t>quantitative</w:t>
      </w:r>
      <w:r w:rsidR="00DC6F33" w:rsidRPr="0099788A">
        <w:t xml:space="preserve"> Master Inspection Characteristic</w:t>
      </w:r>
      <w:r w:rsidR="00C91D43" w:rsidRPr="0099788A">
        <w:t xml:space="preserve"> (e.g. </w:t>
      </w:r>
      <w:r w:rsidR="00C91D43" w:rsidRPr="0099788A">
        <w:rPr>
          <w:rStyle w:val="SAPUserEntry"/>
        </w:rPr>
        <w:t>&lt;YPIQ</w:t>
      </w:r>
      <w:r w:rsidR="007C297D" w:rsidRPr="0099788A">
        <w:rPr>
          <w:rStyle w:val="SAPUserEntry"/>
        </w:rPr>
        <w:t>N</w:t>
      </w:r>
      <w:r w:rsidR="00C91D43" w:rsidRPr="0099788A">
        <w:rPr>
          <w:rStyle w:val="SAPUserEntry"/>
        </w:rPr>
        <w:t>SPC</w:t>
      </w:r>
      <w:r w:rsidR="00297EAF" w:rsidRPr="0099788A">
        <w:rPr>
          <w:rStyle w:val="SAPUserEntry"/>
        </w:rPr>
        <w:t>&gt;</w:t>
      </w:r>
      <w:r w:rsidR="00297EAF" w:rsidRPr="0099788A">
        <w:rPr>
          <w:bCs/>
        </w:rPr>
        <w:t>)</w:t>
      </w:r>
      <w:r w:rsidR="00281247" w:rsidRPr="0099788A">
        <w:t xml:space="preserve"> in</w:t>
      </w:r>
      <w:r w:rsidR="00281247" w:rsidRPr="0099788A">
        <w:rPr>
          <w:color w:val="212121"/>
          <w:spacing w:val="-9"/>
        </w:rPr>
        <w:t xml:space="preserve"> </w:t>
      </w:r>
      <w:r w:rsidR="00281247" w:rsidRPr="0099788A">
        <w:rPr>
          <w:rStyle w:val="SAPScreenElement"/>
        </w:rPr>
        <w:t>Character</w:t>
      </w:r>
      <w:r w:rsidR="00034050" w:rsidRPr="0099788A">
        <w:rPr>
          <w:rStyle w:val="SAPScreenElement"/>
        </w:rPr>
        <w:t>istic Control Indicators</w:t>
      </w:r>
      <w:r w:rsidR="00034050" w:rsidRPr="0099788A">
        <w:rPr>
          <w:color w:val="212121"/>
          <w:spacing w:val="-9"/>
        </w:rPr>
        <w:t xml:space="preserve">: </w:t>
      </w:r>
      <w:r w:rsidR="00D2726C" w:rsidRPr="0099788A">
        <w:rPr>
          <w:color w:val="212121"/>
          <w:spacing w:val="-9"/>
        </w:rPr>
        <w:t xml:space="preserve"> </w:t>
      </w:r>
    </w:p>
    <w:p w14:paraId="2A0AA2D6" w14:textId="17371284" w:rsidR="00DA4E3C" w:rsidRPr="0099788A" w:rsidRDefault="00CB4E61" w:rsidP="00901375">
      <w:pPr>
        <w:pStyle w:val="ListParagraph"/>
        <w:numPr>
          <w:ilvl w:val="0"/>
          <w:numId w:val="37"/>
        </w:numPr>
        <w:rPr>
          <w:rStyle w:val="SAPScreenElement"/>
        </w:rPr>
      </w:pPr>
      <w:r w:rsidRPr="0099788A">
        <w:rPr>
          <w:rStyle w:val="SAPScreenElement"/>
        </w:rPr>
        <w:t xml:space="preserve">SPC Characteristic </w:t>
      </w:r>
    </w:p>
    <w:p w14:paraId="53C34BCF" w14:textId="77777777" w:rsidR="00E06C60" w:rsidRPr="0099788A" w:rsidRDefault="00E06C60" w:rsidP="0013659F">
      <w:pPr>
        <w:pStyle w:val="Heading3"/>
        <w:ind w:left="851" w:hanging="851"/>
      </w:pPr>
      <w:bookmarkStart w:id="19" w:name="_Toc49497033"/>
      <w:bookmarkStart w:id="20" w:name="_Toc370393383"/>
      <w:bookmarkStart w:id="21" w:name="_Toc386012202"/>
      <w:bookmarkStart w:id="22" w:name="_Toc401565096"/>
      <w:r w:rsidRPr="0099788A">
        <w:lastRenderedPageBreak/>
        <w:t>Create Master Inspection Characteristic with Reference to Class Characteristic</w:t>
      </w:r>
      <w:bookmarkEnd w:id="19"/>
      <w:r w:rsidRPr="0099788A">
        <w:t xml:space="preserve"> </w:t>
      </w:r>
    </w:p>
    <w:p w14:paraId="06401DBE" w14:textId="77777777" w:rsidR="00E06C60" w:rsidRPr="0099788A" w:rsidRDefault="00E06C60" w:rsidP="00E06C60">
      <w:pPr>
        <w:pStyle w:val="SAPKeyblockTitle"/>
      </w:pPr>
      <w:r w:rsidRPr="0099788A">
        <w:t>Purpose</w:t>
      </w:r>
    </w:p>
    <w:p w14:paraId="64C1B7D2" w14:textId="77777777" w:rsidR="00E06C60" w:rsidRPr="0099788A" w:rsidRDefault="00E06C60" w:rsidP="00E06C60">
      <w:r w:rsidRPr="0099788A">
        <w:t>The link between master inspection characteristics and class characteristics allows you to transfer results of a quality inspection to the batch classification.</w:t>
      </w:r>
    </w:p>
    <w:p w14:paraId="76B5DD29" w14:textId="18FBB3B4" w:rsidR="00E06C60" w:rsidRPr="0099788A" w:rsidRDefault="00E06C60" w:rsidP="00E06C60">
      <w:r w:rsidRPr="0099788A">
        <w:t>When you enter a class characteristic and link it to a master inspection characteristic, certain control indicators and values from this class characteristic are transferred to the master inspection characteristic. Note that you can only have a 1:1 relationship between a class characteristic and a master inspection characteristic</w:t>
      </w:r>
      <w:r w:rsidR="003E680E">
        <w:t>. This</w:t>
      </w:r>
      <w:r w:rsidRPr="0099788A">
        <w:t xml:space="preserve"> means you cannot reference the same class characteristic in several master inspection characteristics.</w:t>
      </w:r>
    </w:p>
    <w:p w14:paraId="39F260FC" w14:textId="77777777" w:rsidR="00E06C60" w:rsidRPr="0099788A" w:rsidRDefault="00E06C60" w:rsidP="00E06C60">
      <w:pPr>
        <w:pStyle w:val="SAPKeyblockTitle"/>
      </w:pPr>
      <w:r w:rsidRPr="0099788A">
        <w:t>Procedure</w:t>
      </w:r>
    </w:p>
    <w:tbl>
      <w:tblPr>
        <w:tblStyle w:val="SAPStandardTable"/>
        <w:tblW w:w="5000" w:type="pct"/>
        <w:tblInd w:w="0" w:type="dxa"/>
        <w:tblLook w:val="0620" w:firstRow="1" w:lastRow="0" w:firstColumn="0" w:lastColumn="0" w:noHBand="1" w:noVBand="1"/>
      </w:tblPr>
      <w:tblGrid>
        <w:gridCol w:w="835"/>
        <w:gridCol w:w="2383"/>
        <w:gridCol w:w="5277"/>
        <w:gridCol w:w="4820"/>
        <w:gridCol w:w="1343"/>
      </w:tblGrid>
      <w:tr w:rsidR="00E06C60" w:rsidRPr="0099788A" w14:paraId="49C1BDA8" w14:textId="77777777" w:rsidTr="003E5A6E">
        <w:trPr>
          <w:cnfStyle w:val="100000000000" w:firstRow="1" w:lastRow="0" w:firstColumn="0" w:lastColumn="0" w:oddVBand="0" w:evenVBand="0" w:oddHBand="0" w:evenHBand="0" w:firstRowFirstColumn="0" w:firstRowLastColumn="0" w:lastRowFirstColumn="0" w:lastRowLastColumn="0"/>
        </w:trPr>
        <w:tc>
          <w:tcPr>
            <w:tcW w:w="285" w:type="pct"/>
          </w:tcPr>
          <w:p w14:paraId="227F7D63" w14:textId="77777777" w:rsidR="00E06C60" w:rsidRPr="0099788A" w:rsidRDefault="00E06C60" w:rsidP="003E5A6E">
            <w:pPr>
              <w:pStyle w:val="SAPTableHeader"/>
              <w:rPr>
                <w:lang w:val="en-US"/>
              </w:rPr>
            </w:pPr>
            <w:r w:rsidRPr="0099788A">
              <w:rPr>
                <w:lang w:val="en-US"/>
              </w:rPr>
              <w:t>Test Step #</w:t>
            </w:r>
          </w:p>
        </w:tc>
        <w:tc>
          <w:tcPr>
            <w:tcW w:w="813" w:type="pct"/>
          </w:tcPr>
          <w:p w14:paraId="0FFA10A4" w14:textId="77777777" w:rsidR="00E06C60" w:rsidRPr="0099788A" w:rsidRDefault="00E06C60" w:rsidP="003E5A6E">
            <w:pPr>
              <w:pStyle w:val="SAPTableHeader"/>
              <w:rPr>
                <w:lang w:val="en-US"/>
              </w:rPr>
            </w:pPr>
            <w:r w:rsidRPr="0099788A">
              <w:rPr>
                <w:lang w:val="en-US"/>
              </w:rPr>
              <w:t>Test Step Name</w:t>
            </w:r>
          </w:p>
        </w:tc>
        <w:tc>
          <w:tcPr>
            <w:tcW w:w="1800" w:type="pct"/>
          </w:tcPr>
          <w:p w14:paraId="075D169C" w14:textId="77777777" w:rsidR="00E06C60" w:rsidRPr="0099788A" w:rsidRDefault="00E06C60" w:rsidP="003E5A6E">
            <w:pPr>
              <w:pStyle w:val="SAPTableHeader"/>
              <w:rPr>
                <w:lang w:val="en-US"/>
              </w:rPr>
            </w:pPr>
            <w:r w:rsidRPr="0099788A">
              <w:rPr>
                <w:lang w:val="en-US"/>
              </w:rPr>
              <w:t>Instruction</w:t>
            </w:r>
          </w:p>
        </w:tc>
        <w:tc>
          <w:tcPr>
            <w:tcW w:w="1644" w:type="pct"/>
          </w:tcPr>
          <w:p w14:paraId="19390689" w14:textId="77777777" w:rsidR="00E06C60" w:rsidRPr="0099788A" w:rsidRDefault="00E06C60" w:rsidP="003E5A6E">
            <w:pPr>
              <w:pStyle w:val="SAPTableHeader"/>
              <w:rPr>
                <w:lang w:val="en-US"/>
              </w:rPr>
            </w:pPr>
            <w:r w:rsidRPr="0099788A">
              <w:rPr>
                <w:lang w:val="en-US"/>
              </w:rPr>
              <w:t>Expected Result</w:t>
            </w:r>
          </w:p>
        </w:tc>
        <w:tc>
          <w:tcPr>
            <w:tcW w:w="458" w:type="pct"/>
          </w:tcPr>
          <w:p w14:paraId="3BBC8186" w14:textId="77777777" w:rsidR="00E06C60" w:rsidRPr="0099788A" w:rsidRDefault="00E06C60" w:rsidP="003E5A6E">
            <w:pPr>
              <w:pStyle w:val="SAPTableHeader"/>
              <w:rPr>
                <w:lang w:val="en-US"/>
              </w:rPr>
            </w:pPr>
            <w:r w:rsidRPr="0099788A">
              <w:rPr>
                <w:lang w:val="en-US"/>
              </w:rPr>
              <w:t>Comments</w:t>
            </w:r>
          </w:p>
        </w:tc>
      </w:tr>
      <w:tr w:rsidR="00E06C60" w:rsidRPr="0099788A" w14:paraId="1B361BA9" w14:textId="77777777" w:rsidTr="003E5A6E">
        <w:tc>
          <w:tcPr>
            <w:tcW w:w="285" w:type="pct"/>
          </w:tcPr>
          <w:p w14:paraId="2895B6EA" w14:textId="77777777" w:rsidR="00E06C60" w:rsidRPr="0099788A" w:rsidRDefault="00E06C60" w:rsidP="003E5A6E">
            <w:pPr>
              <w:rPr>
                <w:lang w:val="en-US"/>
              </w:rPr>
            </w:pPr>
            <w:r w:rsidRPr="0099788A">
              <w:rPr>
                <w:lang w:val="en-US"/>
              </w:rPr>
              <w:t>1</w:t>
            </w:r>
          </w:p>
        </w:tc>
        <w:tc>
          <w:tcPr>
            <w:tcW w:w="813" w:type="pct"/>
          </w:tcPr>
          <w:p w14:paraId="12970388" w14:textId="77777777" w:rsidR="00E06C60" w:rsidRPr="0099788A" w:rsidRDefault="00E06C60" w:rsidP="003E5A6E">
            <w:pPr>
              <w:rPr>
                <w:lang w:val="en-US"/>
              </w:rPr>
            </w:pPr>
            <w:r w:rsidRPr="0099788A">
              <w:rPr>
                <w:rStyle w:val="SAPEmphasis"/>
                <w:lang w:val="en-US"/>
              </w:rPr>
              <w:t>Log On</w:t>
            </w:r>
          </w:p>
        </w:tc>
        <w:tc>
          <w:tcPr>
            <w:tcW w:w="1800" w:type="pct"/>
          </w:tcPr>
          <w:p w14:paraId="466F27B0" w14:textId="77777777" w:rsidR="00E06C60" w:rsidRPr="0099788A" w:rsidRDefault="00E06C60" w:rsidP="003E5A6E">
            <w:pPr>
              <w:rPr>
                <w:lang w:val="en-US"/>
              </w:rPr>
            </w:pPr>
            <w:r w:rsidRPr="0099788A">
              <w:rPr>
                <w:lang w:val="en-US"/>
              </w:rPr>
              <w:t>Log onto the SAP Fiori launchpad as a Quality Planner.</w:t>
            </w:r>
          </w:p>
        </w:tc>
        <w:tc>
          <w:tcPr>
            <w:tcW w:w="1644" w:type="pct"/>
          </w:tcPr>
          <w:p w14:paraId="31525604" w14:textId="77777777" w:rsidR="00E06C60" w:rsidRPr="0099788A" w:rsidRDefault="00E06C60" w:rsidP="003E5A6E">
            <w:pPr>
              <w:rPr>
                <w:lang w:val="en-US"/>
              </w:rPr>
            </w:pPr>
          </w:p>
        </w:tc>
        <w:tc>
          <w:tcPr>
            <w:tcW w:w="458" w:type="pct"/>
          </w:tcPr>
          <w:p w14:paraId="3EBAB171" w14:textId="77777777" w:rsidR="00E06C60" w:rsidRPr="0099788A" w:rsidRDefault="00E06C60" w:rsidP="003E5A6E">
            <w:pPr>
              <w:rPr>
                <w:lang w:val="en-US"/>
              </w:rPr>
            </w:pPr>
          </w:p>
        </w:tc>
      </w:tr>
      <w:tr w:rsidR="00E06C60" w:rsidRPr="0099788A" w14:paraId="5A963767" w14:textId="77777777" w:rsidTr="003E5A6E">
        <w:tc>
          <w:tcPr>
            <w:tcW w:w="285" w:type="pct"/>
          </w:tcPr>
          <w:p w14:paraId="05CFF38C" w14:textId="77777777" w:rsidR="00E06C60" w:rsidRPr="0099788A" w:rsidRDefault="00E06C60" w:rsidP="003E5A6E">
            <w:pPr>
              <w:rPr>
                <w:lang w:val="en-US"/>
              </w:rPr>
            </w:pPr>
            <w:r w:rsidRPr="0099788A">
              <w:rPr>
                <w:lang w:val="en-US"/>
              </w:rPr>
              <w:t>2</w:t>
            </w:r>
          </w:p>
        </w:tc>
        <w:tc>
          <w:tcPr>
            <w:tcW w:w="813" w:type="pct"/>
          </w:tcPr>
          <w:p w14:paraId="15BEEA79" w14:textId="77777777" w:rsidR="00E06C60" w:rsidRPr="0099788A" w:rsidRDefault="00E06C60" w:rsidP="003E5A6E">
            <w:pPr>
              <w:rPr>
                <w:lang w:val="en-US"/>
              </w:rPr>
            </w:pPr>
            <w:r w:rsidRPr="0099788A">
              <w:rPr>
                <w:rStyle w:val="SAPEmphasis"/>
                <w:lang w:val="en-US"/>
              </w:rPr>
              <w:t>Access the SAP Fiori App</w:t>
            </w:r>
          </w:p>
        </w:tc>
        <w:tc>
          <w:tcPr>
            <w:tcW w:w="1800" w:type="pct"/>
          </w:tcPr>
          <w:p w14:paraId="5835E8AA" w14:textId="51AF3E10" w:rsidR="00E06C60" w:rsidRPr="0099788A" w:rsidRDefault="00E06C60" w:rsidP="003E5A6E">
            <w:pPr>
              <w:rPr>
                <w:lang w:val="en-US"/>
              </w:rPr>
            </w:pPr>
            <w:r w:rsidRPr="0099788A">
              <w:rPr>
                <w:lang w:val="en-US"/>
              </w:rPr>
              <w:t xml:space="preserve">Open </w:t>
            </w:r>
            <w:r w:rsidRPr="0099788A">
              <w:rPr>
                <w:rStyle w:val="SAPScreenElement"/>
                <w:lang w:val="en-US"/>
              </w:rPr>
              <w:t>Create Master Inspection Characteristic</w:t>
            </w:r>
            <w:r w:rsidRPr="0099788A">
              <w:rPr>
                <w:lang w:val="en-US"/>
              </w:rPr>
              <w:t>.</w:t>
            </w:r>
          </w:p>
        </w:tc>
        <w:tc>
          <w:tcPr>
            <w:tcW w:w="1644" w:type="pct"/>
          </w:tcPr>
          <w:p w14:paraId="272BB141" w14:textId="77777777" w:rsidR="00E06C60" w:rsidRPr="0099788A" w:rsidRDefault="00E06C60" w:rsidP="003E5A6E">
            <w:pPr>
              <w:rPr>
                <w:lang w:val="en-US"/>
              </w:rPr>
            </w:pPr>
            <w:r w:rsidRPr="0099788A">
              <w:rPr>
                <w:rStyle w:val="SAPScreenElement"/>
                <w:lang w:val="en-US"/>
              </w:rPr>
              <w:t xml:space="preserve">Create Master Inspection Characteristic: Initial view </w:t>
            </w:r>
            <w:r w:rsidRPr="0099788A">
              <w:rPr>
                <w:lang w:val="en-US"/>
              </w:rPr>
              <w:t>appears.</w:t>
            </w:r>
          </w:p>
        </w:tc>
        <w:tc>
          <w:tcPr>
            <w:tcW w:w="458" w:type="pct"/>
          </w:tcPr>
          <w:p w14:paraId="523BC8E1" w14:textId="77777777" w:rsidR="00E06C60" w:rsidRPr="0099788A" w:rsidRDefault="00E06C60" w:rsidP="003E5A6E">
            <w:pPr>
              <w:rPr>
                <w:lang w:val="en-US"/>
              </w:rPr>
            </w:pPr>
          </w:p>
        </w:tc>
      </w:tr>
      <w:tr w:rsidR="00E06C60" w:rsidRPr="0099788A" w14:paraId="72B2F6B3" w14:textId="77777777" w:rsidTr="003E5A6E">
        <w:tc>
          <w:tcPr>
            <w:tcW w:w="285" w:type="pct"/>
          </w:tcPr>
          <w:p w14:paraId="4FD85830" w14:textId="77777777" w:rsidR="00E06C60" w:rsidRPr="0099788A" w:rsidRDefault="00E06C60" w:rsidP="003E5A6E">
            <w:pPr>
              <w:rPr>
                <w:lang w:val="en-US"/>
              </w:rPr>
            </w:pPr>
            <w:r w:rsidRPr="0099788A">
              <w:rPr>
                <w:lang w:val="en-US"/>
              </w:rPr>
              <w:t>3</w:t>
            </w:r>
          </w:p>
        </w:tc>
        <w:tc>
          <w:tcPr>
            <w:tcW w:w="813" w:type="pct"/>
          </w:tcPr>
          <w:p w14:paraId="39BC0740" w14:textId="77777777" w:rsidR="00E06C60" w:rsidRPr="0099788A" w:rsidRDefault="00E06C60" w:rsidP="003E5A6E">
            <w:pPr>
              <w:rPr>
                <w:lang w:val="en-US"/>
              </w:rPr>
            </w:pPr>
            <w:r w:rsidRPr="0099788A">
              <w:rPr>
                <w:rStyle w:val="SAPEmphasis"/>
                <w:lang w:val="en-US"/>
              </w:rPr>
              <w:t>Create Quantitative Master Inspection Characteristic</w:t>
            </w:r>
          </w:p>
        </w:tc>
        <w:tc>
          <w:tcPr>
            <w:tcW w:w="1800" w:type="pct"/>
          </w:tcPr>
          <w:p w14:paraId="7D6EE59B" w14:textId="77777777" w:rsidR="00E06C60" w:rsidRPr="0099788A" w:rsidRDefault="00E06C60" w:rsidP="003E5A6E">
            <w:pPr>
              <w:rPr>
                <w:lang w:val="en-US"/>
              </w:rPr>
            </w:pPr>
            <w:r w:rsidRPr="0099788A">
              <w:rPr>
                <w:lang w:val="en-US"/>
              </w:rPr>
              <w:t xml:space="preserve">In the </w:t>
            </w:r>
            <w:r w:rsidRPr="0099788A">
              <w:rPr>
                <w:rStyle w:val="SAPScreenElement"/>
                <w:lang w:val="en-US"/>
              </w:rPr>
              <w:t>Create Master Inspection Characteristic: Initial view</w:t>
            </w:r>
            <w:r w:rsidRPr="0099788A">
              <w:rPr>
                <w:lang w:val="en-US"/>
              </w:rPr>
              <w:t>, make the following entries:</w:t>
            </w:r>
          </w:p>
          <w:p w14:paraId="226B76D4" w14:textId="77777777" w:rsidR="00E06C60" w:rsidRPr="0099788A" w:rsidRDefault="00E06C60" w:rsidP="003E5A6E">
            <w:pPr>
              <w:pStyle w:val="listpara1"/>
              <w:numPr>
                <w:ilvl w:val="0"/>
                <w:numId w:val="3"/>
              </w:numPr>
              <w:rPr>
                <w:lang w:val="en-US"/>
              </w:rPr>
            </w:pPr>
            <w:r w:rsidRPr="0099788A">
              <w:rPr>
                <w:rStyle w:val="SAPScreenElement"/>
                <w:lang w:val="en-US"/>
              </w:rPr>
              <w:t>Plant</w:t>
            </w:r>
            <w:r w:rsidRPr="0099788A">
              <w:rPr>
                <w:lang w:val="en-US"/>
              </w:rPr>
              <w:t xml:space="preserve">: </w:t>
            </w:r>
            <w:r w:rsidRPr="0099788A">
              <w:rPr>
                <w:rStyle w:val="SAPUserEntry"/>
                <w:lang w:val="en-US"/>
              </w:rPr>
              <w:t>1710</w:t>
            </w:r>
          </w:p>
          <w:p w14:paraId="0FBA5EE3" w14:textId="77777777" w:rsidR="00E06C60" w:rsidRPr="0099788A" w:rsidRDefault="00E06C60" w:rsidP="003E5A6E">
            <w:pPr>
              <w:pStyle w:val="listpara1"/>
              <w:numPr>
                <w:ilvl w:val="0"/>
                <w:numId w:val="3"/>
              </w:numPr>
              <w:rPr>
                <w:lang w:val="en-US"/>
              </w:rPr>
            </w:pPr>
            <w:r w:rsidRPr="0099788A">
              <w:rPr>
                <w:rStyle w:val="SAPScreenElement"/>
                <w:lang w:val="en-US"/>
              </w:rPr>
              <w:t>Master Insp. Charac</w:t>
            </w:r>
            <w:r w:rsidRPr="0099788A">
              <w:rPr>
                <w:lang w:val="en-US"/>
              </w:rPr>
              <w:t>:</w:t>
            </w:r>
            <w:r w:rsidRPr="0099788A">
              <w:rPr>
                <w:rStyle w:val="SAPUserEntry"/>
                <w:lang w:val="en-US"/>
              </w:rPr>
              <w:t xml:space="preserve"> &lt;value&gt; </w:t>
            </w:r>
            <w:r w:rsidRPr="0099788A">
              <w:rPr>
                <w:lang w:val="en-US"/>
              </w:rPr>
              <w:t>e.g. YPIQN01</w:t>
            </w:r>
          </w:p>
          <w:p w14:paraId="7BD6E2F5" w14:textId="77777777" w:rsidR="00E06C60" w:rsidRPr="0099788A" w:rsidRDefault="00E06C60" w:rsidP="003E5A6E">
            <w:pPr>
              <w:pStyle w:val="listpara1"/>
              <w:numPr>
                <w:ilvl w:val="0"/>
                <w:numId w:val="3"/>
              </w:numPr>
              <w:rPr>
                <w:rStyle w:val="SAPUserEntry"/>
                <w:rFonts w:ascii="BentonSans Book" w:hAnsi="BentonSans Book"/>
                <w:b w:val="0"/>
                <w:color w:val="auto"/>
                <w:lang w:val="en-US"/>
              </w:rPr>
            </w:pPr>
            <w:r w:rsidRPr="0099788A">
              <w:rPr>
                <w:rStyle w:val="SAPScreenElement"/>
                <w:lang w:val="en-US"/>
              </w:rPr>
              <w:t>Valid From</w:t>
            </w:r>
            <w:r w:rsidRPr="0099788A">
              <w:rPr>
                <w:lang w:val="en-US"/>
              </w:rPr>
              <w:t xml:space="preserve">: </w:t>
            </w:r>
            <w:r w:rsidRPr="0099788A">
              <w:rPr>
                <w:rStyle w:val="SAPUserEntry"/>
                <w:lang w:val="en-US"/>
              </w:rPr>
              <w:t>&lt;current date&gt;</w:t>
            </w:r>
          </w:p>
          <w:p w14:paraId="7DCDCF8E" w14:textId="77777777" w:rsidR="00E06C60" w:rsidRPr="0099788A" w:rsidRDefault="00E06C60" w:rsidP="003E5A6E">
            <w:pPr>
              <w:pStyle w:val="TableParagraph"/>
              <w:numPr>
                <w:ilvl w:val="0"/>
                <w:numId w:val="3"/>
              </w:numPr>
              <w:tabs>
                <w:tab w:val="left" w:pos="403"/>
              </w:tabs>
              <w:spacing w:before="34"/>
              <w:rPr>
                <w:lang w:val="en-US" w:bidi="ar-SA"/>
              </w:rPr>
            </w:pPr>
            <w:r w:rsidRPr="0099788A">
              <w:rPr>
                <w:rStyle w:val="SAPScreenElement"/>
                <w:rFonts w:eastAsia="MS Mincho"/>
                <w:sz w:val="18"/>
                <w:szCs w:val="24"/>
                <w:lang w:val="en-US" w:bidi="ar-SA"/>
              </w:rPr>
              <w:t>Class Characteristic:</w:t>
            </w:r>
            <w:r w:rsidRPr="0099788A">
              <w:rPr>
                <w:rFonts w:ascii="BentonSans Book Italic"/>
                <w:color w:val="003283"/>
                <w:spacing w:val="-3"/>
                <w:sz w:val="16"/>
                <w:lang w:val="en-US"/>
              </w:rPr>
              <w:t xml:space="preserve"> </w:t>
            </w:r>
            <w:r w:rsidRPr="0099788A">
              <w:rPr>
                <w:rStyle w:val="SAPUserEntry"/>
                <w:lang w:val="en-US"/>
              </w:rPr>
              <w:t xml:space="preserve">&lt;Characteristic Name 1&gt; </w:t>
            </w:r>
            <w:r w:rsidRPr="0099788A">
              <w:rPr>
                <w:rFonts w:eastAsia="MS Mincho" w:cs="Times New Roman"/>
                <w:sz w:val="18"/>
                <w:szCs w:val="24"/>
                <w:lang w:val="en-US" w:bidi="ar-SA"/>
              </w:rPr>
              <w:t>(numeric format)</w:t>
            </w:r>
          </w:p>
          <w:p w14:paraId="5BA072D8" w14:textId="77777777" w:rsidR="00E06C60" w:rsidRPr="0099788A" w:rsidRDefault="00E06C60" w:rsidP="003E5A6E">
            <w:pPr>
              <w:rPr>
                <w:lang w:val="en-US"/>
              </w:rPr>
            </w:pPr>
            <w:r w:rsidRPr="0099788A">
              <w:rPr>
                <w:lang w:val="en-US"/>
              </w:rPr>
              <w:t xml:space="preserve">Choose </w:t>
            </w:r>
            <w:r w:rsidRPr="0099788A">
              <w:rPr>
                <w:rStyle w:val="SAPScreenElement"/>
                <w:lang w:val="en-US"/>
              </w:rPr>
              <w:t>Master inspection Characteristic</w:t>
            </w:r>
          </w:p>
        </w:tc>
        <w:tc>
          <w:tcPr>
            <w:tcW w:w="1644" w:type="pct"/>
          </w:tcPr>
          <w:p w14:paraId="3562B6D7" w14:textId="77777777" w:rsidR="00E06C60" w:rsidRPr="0099788A" w:rsidRDefault="00E06C60" w:rsidP="003E5A6E">
            <w:pPr>
              <w:rPr>
                <w:lang w:val="en-US"/>
              </w:rPr>
            </w:pPr>
            <w:r w:rsidRPr="0099788A">
              <w:rPr>
                <w:rStyle w:val="SAPScreenElement"/>
                <w:lang w:val="en-US"/>
              </w:rPr>
              <w:t>Create Master Inspection Characteristic: General Data</w:t>
            </w:r>
            <w:r w:rsidRPr="0099788A">
              <w:rPr>
                <w:lang w:val="en-US"/>
              </w:rPr>
              <w:t xml:space="preserve"> view appears. </w:t>
            </w:r>
          </w:p>
          <w:p w14:paraId="270D1EF0" w14:textId="77777777" w:rsidR="00E06C60" w:rsidRPr="0099788A" w:rsidRDefault="00E06C60" w:rsidP="003E5A6E">
            <w:pPr>
              <w:rPr>
                <w:lang w:val="en-US"/>
              </w:rPr>
            </w:pPr>
            <w:r w:rsidRPr="0099788A">
              <w:rPr>
                <w:rStyle w:val="Strong"/>
                <w:lang w:val="en-US"/>
              </w:rPr>
              <w:t>Note:</w:t>
            </w:r>
            <w:r w:rsidRPr="0099788A">
              <w:rPr>
                <w:lang w:val="en-US"/>
              </w:rPr>
              <w:t xml:space="preserve"> Some data is copied from the class characteristic to the master inspection characteristic. Furthermore, depending on the class characteristic settings, some control indicators of the master inspection characteristic cannot be changed.</w:t>
            </w:r>
          </w:p>
        </w:tc>
        <w:tc>
          <w:tcPr>
            <w:tcW w:w="458" w:type="pct"/>
          </w:tcPr>
          <w:p w14:paraId="3D68A5F1" w14:textId="77777777" w:rsidR="00E06C60" w:rsidRPr="0099788A" w:rsidRDefault="00E06C60" w:rsidP="003E5A6E">
            <w:pPr>
              <w:rPr>
                <w:lang w:val="en-US"/>
              </w:rPr>
            </w:pPr>
          </w:p>
        </w:tc>
      </w:tr>
      <w:tr w:rsidR="00E06C60" w:rsidRPr="0099788A" w14:paraId="032D2EE3" w14:textId="77777777" w:rsidTr="003E5A6E">
        <w:tc>
          <w:tcPr>
            <w:tcW w:w="285" w:type="pct"/>
          </w:tcPr>
          <w:p w14:paraId="56AF1D4C" w14:textId="77777777" w:rsidR="00E06C60" w:rsidRPr="0099788A" w:rsidRDefault="00E06C60" w:rsidP="003E5A6E">
            <w:pPr>
              <w:rPr>
                <w:lang w:val="en-US"/>
              </w:rPr>
            </w:pPr>
            <w:r w:rsidRPr="0099788A">
              <w:rPr>
                <w:lang w:val="en-US"/>
              </w:rPr>
              <w:t>4</w:t>
            </w:r>
          </w:p>
        </w:tc>
        <w:tc>
          <w:tcPr>
            <w:tcW w:w="813" w:type="pct"/>
          </w:tcPr>
          <w:p w14:paraId="1703D895" w14:textId="77777777" w:rsidR="00E06C60" w:rsidRPr="0099788A" w:rsidRDefault="00E06C60" w:rsidP="003E5A6E">
            <w:pPr>
              <w:rPr>
                <w:rStyle w:val="SAPEmphasis"/>
                <w:lang w:val="en-US"/>
              </w:rPr>
            </w:pPr>
            <w:r w:rsidRPr="0099788A">
              <w:rPr>
                <w:rStyle w:val="SAPEmphasis"/>
                <w:lang w:val="en-US"/>
              </w:rPr>
              <w:t>Enter General Data for Quantitative Characteristic</w:t>
            </w:r>
          </w:p>
        </w:tc>
        <w:tc>
          <w:tcPr>
            <w:tcW w:w="1800" w:type="pct"/>
          </w:tcPr>
          <w:p w14:paraId="09989C28" w14:textId="77777777" w:rsidR="00E06C60" w:rsidRPr="0099788A" w:rsidRDefault="00E06C60" w:rsidP="003E5A6E">
            <w:pPr>
              <w:rPr>
                <w:lang w:val="en-US"/>
              </w:rPr>
            </w:pPr>
            <w:r w:rsidRPr="0099788A">
              <w:rPr>
                <w:lang w:val="en-US"/>
              </w:rPr>
              <w:t xml:space="preserve">From </w:t>
            </w:r>
            <w:r w:rsidRPr="0099788A">
              <w:rPr>
                <w:rStyle w:val="SAPScreenElement"/>
                <w:lang w:val="en-US"/>
              </w:rPr>
              <w:t>Create Master Inspection Characteristic: General Data</w:t>
            </w:r>
            <w:r w:rsidRPr="0099788A">
              <w:rPr>
                <w:lang w:val="en-US"/>
              </w:rPr>
              <w:t>, set</w:t>
            </w:r>
            <w:r w:rsidRPr="0099788A">
              <w:rPr>
                <w:rStyle w:val="SAPScreenElement"/>
                <w:lang w:val="en-US"/>
              </w:rPr>
              <w:t xml:space="preserve"> Status</w:t>
            </w:r>
            <w:r w:rsidRPr="0099788A">
              <w:rPr>
                <w:lang w:val="en-US"/>
              </w:rPr>
              <w:t xml:space="preserve">: </w:t>
            </w:r>
            <w:r w:rsidRPr="0099788A">
              <w:rPr>
                <w:rStyle w:val="SAPUserEntry"/>
                <w:lang w:val="en-US"/>
              </w:rPr>
              <w:t>Released</w:t>
            </w:r>
            <w:r w:rsidRPr="0099788A">
              <w:rPr>
                <w:lang w:val="en-US"/>
              </w:rPr>
              <w:t>.</w:t>
            </w:r>
          </w:p>
        </w:tc>
        <w:tc>
          <w:tcPr>
            <w:tcW w:w="1644" w:type="pct"/>
          </w:tcPr>
          <w:p w14:paraId="3EAB5DB5" w14:textId="77777777" w:rsidR="00E06C60" w:rsidRPr="0099788A" w:rsidRDefault="00E06C60" w:rsidP="003E5A6E">
            <w:pPr>
              <w:rPr>
                <w:rStyle w:val="SAPScreenElement"/>
                <w:rFonts w:ascii="BentonSans Book" w:hAnsi="BentonSans Book" w:cs="BentonSans Book"/>
                <w:color w:val="212121"/>
                <w:sz w:val="16"/>
                <w:lang w:val="en-US"/>
              </w:rPr>
            </w:pPr>
          </w:p>
        </w:tc>
        <w:tc>
          <w:tcPr>
            <w:tcW w:w="458" w:type="pct"/>
          </w:tcPr>
          <w:p w14:paraId="4F36C4EA" w14:textId="77777777" w:rsidR="00E06C60" w:rsidRPr="0099788A" w:rsidRDefault="00E06C60" w:rsidP="003E5A6E">
            <w:pPr>
              <w:rPr>
                <w:lang w:val="en-US"/>
              </w:rPr>
            </w:pPr>
          </w:p>
        </w:tc>
      </w:tr>
      <w:tr w:rsidR="00E06C60" w:rsidRPr="0099788A" w14:paraId="36D7F7B2" w14:textId="77777777" w:rsidTr="003E5A6E">
        <w:tc>
          <w:tcPr>
            <w:tcW w:w="285" w:type="pct"/>
          </w:tcPr>
          <w:p w14:paraId="776C60D3" w14:textId="77777777" w:rsidR="00E06C60" w:rsidRPr="0099788A" w:rsidRDefault="00E06C60" w:rsidP="003E5A6E">
            <w:pPr>
              <w:rPr>
                <w:lang w:val="en-US"/>
              </w:rPr>
            </w:pPr>
            <w:r w:rsidRPr="0099788A">
              <w:rPr>
                <w:lang w:val="en-US"/>
              </w:rPr>
              <w:lastRenderedPageBreak/>
              <w:t>5</w:t>
            </w:r>
          </w:p>
        </w:tc>
        <w:tc>
          <w:tcPr>
            <w:tcW w:w="813" w:type="pct"/>
          </w:tcPr>
          <w:p w14:paraId="13CB7EDC" w14:textId="77777777" w:rsidR="00E06C60" w:rsidRPr="0099788A" w:rsidRDefault="00E06C60" w:rsidP="003E5A6E">
            <w:pPr>
              <w:rPr>
                <w:rStyle w:val="SAPEmphasis"/>
                <w:lang w:val="en-US"/>
              </w:rPr>
            </w:pPr>
            <w:r w:rsidRPr="0099788A">
              <w:rPr>
                <w:rStyle w:val="SAPEmphasis"/>
                <w:lang w:val="en-US"/>
              </w:rPr>
              <w:t>Edit Control Indicators for Quantitative Characteristics</w:t>
            </w:r>
          </w:p>
        </w:tc>
        <w:tc>
          <w:tcPr>
            <w:tcW w:w="1800" w:type="pct"/>
          </w:tcPr>
          <w:p w14:paraId="00CE803D" w14:textId="77777777" w:rsidR="00E06C60" w:rsidRPr="0099788A" w:rsidRDefault="00E06C60" w:rsidP="003E5A6E">
            <w:pPr>
              <w:rPr>
                <w:lang w:val="en-US"/>
              </w:rPr>
            </w:pPr>
            <w:r w:rsidRPr="0099788A">
              <w:rPr>
                <w:lang w:val="en-US"/>
              </w:rPr>
              <w:t xml:space="preserve">In the </w:t>
            </w:r>
            <w:r w:rsidRPr="0099788A">
              <w:rPr>
                <w:rStyle w:val="SAPScreenElement"/>
                <w:lang w:val="en-US"/>
              </w:rPr>
              <w:t>Edit Characteristic Control Indicators</w:t>
            </w:r>
            <w:r w:rsidRPr="0099788A">
              <w:rPr>
                <w:lang w:val="en-US"/>
              </w:rPr>
              <w:t>, flag the following options:</w:t>
            </w:r>
          </w:p>
          <w:p w14:paraId="0D1A4E20" w14:textId="77777777" w:rsidR="00E06C60" w:rsidRPr="0099788A" w:rsidRDefault="00E06C60" w:rsidP="003E5A6E">
            <w:pPr>
              <w:pStyle w:val="listpara1"/>
              <w:numPr>
                <w:ilvl w:val="0"/>
                <w:numId w:val="3"/>
              </w:numPr>
              <w:rPr>
                <w:lang w:val="en-US"/>
              </w:rPr>
            </w:pPr>
            <w:r w:rsidRPr="0099788A">
              <w:rPr>
                <w:rStyle w:val="SAPScreenElement"/>
                <w:lang w:val="en-US"/>
              </w:rPr>
              <w:t>Sampling procedure</w:t>
            </w:r>
          </w:p>
          <w:p w14:paraId="4533CA50" w14:textId="77777777" w:rsidR="00E06C60" w:rsidRPr="0099788A" w:rsidRDefault="00E06C60" w:rsidP="003E5A6E">
            <w:pPr>
              <w:pStyle w:val="listpara1"/>
              <w:numPr>
                <w:ilvl w:val="0"/>
                <w:numId w:val="3"/>
              </w:numPr>
              <w:rPr>
                <w:lang w:val="en-US"/>
              </w:rPr>
            </w:pPr>
            <w:r w:rsidRPr="0099788A">
              <w:rPr>
                <w:rStyle w:val="SAPScreenElement"/>
                <w:lang w:val="en-US"/>
              </w:rPr>
              <w:t>Summ. recording</w:t>
            </w:r>
          </w:p>
          <w:p w14:paraId="6EE5363D" w14:textId="77777777" w:rsidR="00E06C60" w:rsidRPr="0099788A" w:rsidRDefault="00E06C60" w:rsidP="003E5A6E">
            <w:pPr>
              <w:pStyle w:val="listpara1"/>
              <w:numPr>
                <w:ilvl w:val="0"/>
                <w:numId w:val="3"/>
              </w:numPr>
              <w:rPr>
                <w:lang w:val="en-US"/>
              </w:rPr>
            </w:pPr>
            <w:r w:rsidRPr="0099788A">
              <w:rPr>
                <w:rStyle w:val="SAPScreenElement"/>
                <w:lang w:val="en-US"/>
              </w:rPr>
              <w:t>Required char.</w:t>
            </w:r>
          </w:p>
          <w:p w14:paraId="6A5EBC24" w14:textId="77777777" w:rsidR="00E06C60" w:rsidRPr="0099788A" w:rsidRDefault="00E06C60" w:rsidP="003E5A6E">
            <w:pPr>
              <w:pStyle w:val="listpara1"/>
              <w:rPr>
                <w:lang w:val="en-US"/>
              </w:rPr>
            </w:pPr>
            <w:r w:rsidRPr="0099788A">
              <w:rPr>
                <w:lang w:val="en-US"/>
              </w:rPr>
              <w:t xml:space="preserve">Choose </w:t>
            </w:r>
            <w:r w:rsidRPr="0099788A">
              <w:rPr>
                <w:rStyle w:val="SAPScreenElement"/>
                <w:lang w:val="en-US"/>
              </w:rPr>
              <w:t>Continue</w:t>
            </w:r>
            <w:r w:rsidRPr="0099788A">
              <w:rPr>
                <w:lang w:val="en-US"/>
              </w:rPr>
              <w:t xml:space="preserve"> and flag these additional options:</w:t>
            </w:r>
          </w:p>
          <w:p w14:paraId="4F64A631" w14:textId="77777777" w:rsidR="00E06C60" w:rsidRPr="0099788A" w:rsidRDefault="00E06C60" w:rsidP="003E5A6E">
            <w:pPr>
              <w:pStyle w:val="listpara1"/>
              <w:numPr>
                <w:ilvl w:val="0"/>
                <w:numId w:val="3"/>
              </w:numPr>
              <w:rPr>
                <w:lang w:val="en-US"/>
              </w:rPr>
            </w:pPr>
            <w:r w:rsidRPr="0099788A">
              <w:rPr>
                <w:rStyle w:val="SAPScreenElement"/>
                <w:lang w:val="en-US"/>
              </w:rPr>
              <w:t>Fixed Scope</w:t>
            </w:r>
          </w:p>
          <w:p w14:paraId="63487BF7" w14:textId="77777777" w:rsidR="00E06C60" w:rsidRPr="0099788A" w:rsidRDefault="00E06C60" w:rsidP="003E5A6E">
            <w:pPr>
              <w:pStyle w:val="listpara1"/>
              <w:numPr>
                <w:ilvl w:val="0"/>
                <w:numId w:val="3"/>
              </w:numPr>
              <w:rPr>
                <w:lang w:val="en-US"/>
              </w:rPr>
            </w:pPr>
            <w:r w:rsidRPr="0099788A">
              <w:rPr>
                <w:rStyle w:val="SAPScreenElement"/>
                <w:lang w:val="en-US"/>
              </w:rPr>
              <w:t>No documentation</w:t>
            </w:r>
          </w:p>
          <w:p w14:paraId="6EC8AE96" w14:textId="77777777" w:rsidR="00E06C60" w:rsidRPr="0099788A" w:rsidRDefault="00E06C60" w:rsidP="003E5A6E">
            <w:pPr>
              <w:pStyle w:val="listpara1"/>
              <w:numPr>
                <w:ilvl w:val="0"/>
                <w:numId w:val="3"/>
              </w:numPr>
              <w:rPr>
                <w:lang w:val="en-US"/>
              </w:rPr>
            </w:pPr>
            <w:r w:rsidRPr="0099788A">
              <w:rPr>
                <w:rStyle w:val="SAPScreenElement"/>
                <w:lang w:val="en-US"/>
              </w:rPr>
              <w:t>Record measured vals</w:t>
            </w:r>
          </w:p>
          <w:p w14:paraId="23DE9400" w14:textId="77777777" w:rsidR="00E06C60" w:rsidRPr="0099788A" w:rsidRDefault="00E06C60" w:rsidP="003E5A6E">
            <w:pPr>
              <w:pStyle w:val="listpara1"/>
              <w:numPr>
                <w:ilvl w:val="0"/>
                <w:numId w:val="3"/>
              </w:numPr>
              <w:rPr>
                <w:lang w:val="en-US"/>
              </w:rPr>
            </w:pPr>
            <w:r w:rsidRPr="0099788A">
              <w:rPr>
                <w:rStyle w:val="SAPScreenElement"/>
                <w:lang w:val="en-US"/>
              </w:rPr>
              <w:t>RR change docs</w:t>
            </w:r>
          </w:p>
          <w:p w14:paraId="2CE07FDF" w14:textId="77777777" w:rsidR="00E06C60" w:rsidRPr="0099788A" w:rsidRDefault="00E06C60" w:rsidP="003E5A6E">
            <w:pPr>
              <w:rPr>
                <w:lang w:val="en-US"/>
              </w:rPr>
            </w:pPr>
            <w:r w:rsidRPr="0099788A">
              <w:rPr>
                <w:lang w:val="en-US"/>
              </w:rPr>
              <w:t xml:space="preserve">Choose </w:t>
            </w:r>
            <w:r w:rsidRPr="0099788A">
              <w:rPr>
                <w:rStyle w:val="SAPScreenElement"/>
                <w:lang w:val="en-US"/>
              </w:rPr>
              <w:t>Continue</w:t>
            </w:r>
          </w:p>
        </w:tc>
        <w:tc>
          <w:tcPr>
            <w:tcW w:w="1644" w:type="pct"/>
          </w:tcPr>
          <w:p w14:paraId="3B964682" w14:textId="77777777" w:rsidR="00E06C60" w:rsidRPr="0099788A" w:rsidRDefault="00E06C60" w:rsidP="003E5A6E">
            <w:pPr>
              <w:rPr>
                <w:rStyle w:val="SAPScreenElement"/>
                <w:lang w:val="en-US"/>
              </w:rPr>
            </w:pPr>
          </w:p>
        </w:tc>
        <w:tc>
          <w:tcPr>
            <w:tcW w:w="458" w:type="pct"/>
          </w:tcPr>
          <w:p w14:paraId="0F1BC16C" w14:textId="77777777" w:rsidR="00E06C60" w:rsidRPr="0099788A" w:rsidRDefault="00E06C60" w:rsidP="003E5A6E">
            <w:pPr>
              <w:rPr>
                <w:lang w:val="en-US"/>
              </w:rPr>
            </w:pPr>
          </w:p>
        </w:tc>
      </w:tr>
      <w:tr w:rsidR="00E06C60" w:rsidRPr="0099788A" w14:paraId="5B5C838F" w14:textId="77777777" w:rsidTr="003E5A6E">
        <w:tc>
          <w:tcPr>
            <w:tcW w:w="285" w:type="pct"/>
          </w:tcPr>
          <w:p w14:paraId="164628A1" w14:textId="77777777" w:rsidR="00E06C60" w:rsidRPr="0099788A" w:rsidRDefault="00E06C60" w:rsidP="003E5A6E">
            <w:pPr>
              <w:rPr>
                <w:lang w:val="en-US"/>
              </w:rPr>
            </w:pPr>
            <w:r w:rsidRPr="0099788A">
              <w:rPr>
                <w:lang w:val="en-US"/>
              </w:rPr>
              <w:t>6</w:t>
            </w:r>
          </w:p>
        </w:tc>
        <w:tc>
          <w:tcPr>
            <w:tcW w:w="813" w:type="pct"/>
          </w:tcPr>
          <w:p w14:paraId="1C916E79" w14:textId="77777777" w:rsidR="00E06C60" w:rsidRPr="0099788A" w:rsidRDefault="00E06C60" w:rsidP="003E5A6E">
            <w:pPr>
              <w:rPr>
                <w:rStyle w:val="SAPEmphasis"/>
                <w:lang w:val="en-US"/>
              </w:rPr>
            </w:pPr>
            <w:r w:rsidRPr="0099788A">
              <w:rPr>
                <w:rStyle w:val="SAPEmphasis"/>
                <w:lang w:val="en-US"/>
              </w:rPr>
              <w:t>Enter Target Value</w:t>
            </w:r>
          </w:p>
        </w:tc>
        <w:tc>
          <w:tcPr>
            <w:tcW w:w="1800" w:type="pct"/>
          </w:tcPr>
          <w:p w14:paraId="1247E476" w14:textId="77777777" w:rsidR="00E06C60" w:rsidRPr="0099788A" w:rsidRDefault="00E06C60" w:rsidP="003E5A6E">
            <w:pPr>
              <w:rPr>
                <w:lang w:val="en-US"/>
              </w:rPr>
            </w:pPr>
            <w:r w:rsidRPr="0099788A">
              <w:rPr>
                <w:lang w:val="en-US"/>
              </w:rPr>
              <w:t xml:space="preserve">On the </w:t>
            </w:r>
            <w:r w:rsidRPr="0099788A">
              <w:rPr>
                <w:rStyle w:val="SAPScreenElement"/>
                <w:lang w:val="en-US"/>
              </w:rPr>
              <w:t>Tolerance Keys</w:t>
            </w:r>
            <w:r w:rsidRPr="0099788A">
              <w:rPr>
                <w:lang w:val="en-US"/>
              </w:rPr>
              <w:t xml:space="preserve"> view, make the following entry:</w:t>
            </w:r>
          </w:p>
          <w:p w14:paraId="6B1447CD" w14:textId="77777777" w:rsidR="00E06C60" w:rsidRPr="0099788A" w:rsidRDefault="00E06C60" w:rsidP="003E5A6E">
            <w:pPr>
              <w:pStyle w:val="listpara1"/>
              <w:numPr>
                <w:ilvl w:val="0"/>
                <w:numId w:val="3"/>
              </w:numPr>
              <w:rPr>
                <w:lang w:val="en-US"/>
              </w:rPr>
            </w:pPr>
            <w:r w:rsidRPr="0099788A">
              <w:rPr>
                <w:rStyle w:val="SAPScreenElement"/>
                <w:lang w:val="en-US"/>
              </w:rPr>
              <w:t>Target Value</w:t>
            </w:r>
            <w:r w:rsidRPr="0099788A">
              <w:rPr>
                <w:lang w:val="en-US"/>
              </w:rPr>
              <w:t xml:space="preserve">: for example, </w:t>
            </w:r>
            <w:r w:rsidRPr="0099788A">
              <w:rPr>
                <w:rStyle w:val="SAPUserEntry"/>
                <w:lang w:val="en-US"/>
              </w:rPr>
              <w:t>0.94</w:t>
            </w:r>
          </w:p>
          <w:p w14:paraId="04136183" w14:textId="77777777" w:rsidR="00E06C60" w:rsidRPr="0099788A" w:rsidRDefault="00E06C60" w:rsidP="003E5A6E">
            <w:pPr>
              <w:rPr>
                <w:lang w:val="en-US"/>
              </w:rPr>
            </w:pPr>
            <w:r w:rsidRPr="0099788A">
              <w:rPr>
                <w:lang w:val="en-US"/>
              </w:rPr>
              <w:t xml:space="preserve">and choose </w:t>
            </w:r>
            <w:r w:rsidRPr="0099788A">
              <w:rPr>
                <w:rStyle w:val="SAPScreenElement"/>
                <w:lang w:val="en-US"/>
              </w:rPr>
              <w:t>Continue</w:t>
            </w:r>
          </w:p>
        </w:tc>
        <w:tc>
          <w:tcPr>
            <w:tcW w:w="1644" w:type="pct"/>
          </w:tcPr>
          <w:p w14:paraId="76909090" w14:textId="77777777" w:rsidR="00E06C60" w:rsidRPr="0099788A" w:rsidRDefault="00E06C60" w:rsidP="003E5A6E">
            <w:pPr>
              <w:rPr>
                <w:rStyle w:val="SAPScreenElement"/>
                <w:lang w:val="en-US"/>
              </w:rPr>
            </w:pPr>
          </w:p>
        </w:tc>
        <w:tc>
          <w:tcPr>
            <w:tcW w:w="458" w:type="pct"/>
          </w:tcPr>
          <w:p w14:paraId="2306EA70" w14:textId="77777777" w:rsidR="00E06C60" w:rsidRPr="0099788A" w:rsidRDefault="00E06C60" w:rsidP="003E5A6E">
            <w:pPr>
              <w:rPr>
                <w:lang w:val="en-US"/>
              </w:rPr>
            </w:pPr>
          </w:p>
        </w:tc>
      </w:tr>
      <w:tr w:rsidR="00E06C60" w:rsidRPr="0099788A" w14:paraId="60058577" w14:textId="77777777" w:rsidTr="003E5A6E">
        <w:tc>
          <w:tcPr>
            <w:tcW w:w="285" w:type="pct"/>
          </w:tcPr>
          <w:p w14:paraId="072FD99F" w14:textId="77777777" w:rsidR="00E06C60" w:rsidRPr="0099788A" w:rsidRDefault="00E06C60" w:rsidP="003E5A6E">
            <w:pPr>
              <w:rPr>
                <w:lang w:val="en-US"/>
              </w:rPr>
            </w:pPr>
            <w:r w:rsidRPr="0099788A">
              <w:rPr>
                <w:lang w:val="en-US"/>
              </w:rPr>
              <w:t>7</w:t>
            </w:r>
          </w:p>
        </w:tc>
        <w:tc>
          <w:tcPr>
            <w:tcW w:w="813" w:type="pct"/>
          </w:tcPr>
          <w:p w14:paraId="51BC65FA" w14:textId="77777777" w:rsidR="00E06C60" w:rsidRPr="0099788A" w:rsidRDefault="00E06C60" w:rsidP="003E5A6E">
            <w:pPr>
              <w:rPr>
                <w:rStyle w:val="SAPEmphasis"/>
                <w:lang w:val="en-US"/>
              </w:rPr>
            </w:pPr>
            <w:r w:rsidRPr="0099788A">
              <w:rPr>
                <w:rStyle w:val="SAPEmphasis"/>
                <w:lang w:val="en-US"/>
              </w:rPr>
              <w:t>Save Your Data</w:t>
            </w:r>
          </w:p>
        </w:tc>
        <w:tc>
          <w:tcPr>
            <w:tcW w:w="1800" w:type="pct"/>
          </w:tcPr>
          <w:p w14:paraId="43A11105" w14:textId="77777777" w:rsidR="00E06C60" w:rsidRPr="0099788A" w:rsidRDefault="00E06C60" w:rsidP="003E5A6E">
            <w:pPr>
              <w:rPr>
                <w:lang w:val="en-US"/>
              </w:rPr>
            </w:pPr>
            <w:r w:rsidRPr="0099788A">
              <w:rPr>
                <w:lang w:val="en-US"/>
              </w:rPr>
              <w:t xml:space="preserve">Choose </w:t>
            </w:r>
            <w:r w:rsidRPr="0099788A">
              <w:rPr>
                <w:rStyle w:val="SAPScreenElement"/>
                <w:lang w:val="en-US"/>
              </w:rPr>
              <w:t>Save</w:t>
            </w:r>
          </w:p>
        </w:tc>
        <w:tc>
          <w:tcPr>
            <w:tcW w:w="1644" w:type="pct"/>
          </w:tcPr>
          <w:p w14:paraId="1516C78F" w14:textId="77777777" w:rsidR="00E06C60" w:rsidRPr="0099788A" w:rsidRDefault="00E06C60" w:rsidP="003E5A6E">
            <w:pPr>
              <w:rPr>
                <w:rStyle w:val="SAPScreenElement"/>
                <w:lang w:val="en-US"/>
              </w:rPr>
            </w:pPr>
            <w:r w:rsidRPr="0099788A">
              <w:rPr>
                <w:lang w:val="en-US"/>
              </w:rPr>
              <w:t>Your data is saved.</w:t>
            </w:r>
          </w:p>
        </w:tc>
        <w:tc>
          <w:tcPr>
            <w:tcW w:w="458" w:type="pct"/>
          </w:tcPr>
          <w:p w14:paraId="25F26B27" w14:textId="77777777" w:rsidR="00E06C60" w:rsidRPr="0099788A" w:rsidRDefault="00E06C60" w:rsidP="003E5A6E">
            <w:pPr>
              <w:rPr>
                <w:lang w:val="en-US"/>
              </w:rPr>
            </w:pPr>
          </w:p>
        </w:tc>
      </w:tr>
      <w:tr w:rsidR="00E06C60" w:rsidRPr="0099788A" w14:paraId="39AF0430" w14:textId="77777777" w:rsidTr="003E5A6E">
        <w:tc>
          <w:tcPr>
            <w:tcW w:w="285" w:type="pct"/>
          </w:tcPr>
          <w:p w14:paraId="4EDE1F50" w14:textId="77777777" w:rsidR="00E06C60" w:rsidRPr="0099788A" w:rsidRDefault="00E06C60" w:rsidP="003E5A6E">
            <w:pPr>
              <w:rPr>
                <w:lang w:val="en-US"/>
              </w:rPr>
            </w:pPr>
            <w:r w:rsidRPr="0099788A">
              <w:rPr>
                <w:lang w:val="en-US"/>
              </w:rPr>
              <w:t>8</w:t>
            </w:r>
          </w:p>
        </w:tc>
        <w:tc>
          <w:tcPr>
            <w:tcW w:w="813" w:type="pct"/>
          </w:tcPr>
          <w:p w14:paraId="3A642E48" w14:textId="77777777" w:rsidR="00E06C60" w:rsidRPr="0099788A" w:rsidRDefault="00E06C60" w:rsidP="003E5A6E">
            <w:pPr>
              <w:rPr>
                <w:rStyle w:val="SAPEmphasis"/>
                <w:lang w:val="en-US"/>
              </w:rPr>
            </w:pPr>
            <w:r w:rsidRPr="0099788A">
              <w:rPr>
                <w:rStyle w:val="SAPEmphasis"/>
                <w:lang w:val="en-US"/>
              </w:rPr>
              <w:t>Create Qualitative Master Inspection Characteristic</w:t>
            </w:r>
          </w:p>
        </w:tc>
        <w:tc>
          <w:tcPr>
            <w:tcW w:w="1800" w:type="pct"/>
          </w:tcPr>
          <w:p w14:paraId="3050616A" w14:textId="77777777" w:rsidR="00E06C60" w:rsidRPr="0099788A" w:rsidRDefault="00E06C60" w:rsidP="003E5A6E">
            <w:pPr>
              <w:rPr>
                <w:lang w:val="en-US"/>
              </w:rPr>
            </w:pPr>
            <w:r w:rsidRPr="0099788A">
              <w:rPr>
                <w:lang w:val="en-US"/>
              </w:rPr>
              <w:t xml:space="preserve">In the </w:t>
            </w:r>
            <w:r w:rsidRPr="0099788A">
              <w:rPr>
                <w:rStyle w:val="SAPScreenElement"/>
                <w:lang w:val="en-US"/>
              </w:rPr>
              <w:t>Create Master Inspection Characteristic: Initial view</w:t>
            </w:r>
            <w:r w:rsidRPr="0099788A">
              <w:rPr>
                <w:lang w:val="en-US"/>
              </w:rPr>
              <w:t>, make the following entries:</w:t>
            </w:r>
          </w:p>
          <w:p w14:paraId="16B5F082" w14:textId="77777777" w:rsidR="00E06C60" w:rsidRPr="0099788A" w:rsidRDefault="00E06C60" w:rsidP="003E5A6E">
            <w:pPr>
              <w:pStyle w:val="listpara1"/>
              <w:numPr>
                <w:ilvl w:val="0"/>
                <w:numId w:val="3"/>
              </w:numPr>
              <w:rPr>
                <w:lang w:val="en-US"/>
              </w:rPr>
            </w:pPr>
            <w:r w:rsidRPr="0099788A">
              <w:rPr>
                <w:rStyle w:val="SAPScreenElement"/>
                <w:lang w:val="en-US"/>
              </w:rPr>
              <w:t>Plant</w:t>
            </w:r>
            <w:r w:rsidRPr="0099788A">
              <w:rPr>
                <w:lang w:val="en-US"/>
              </w:rPr>
              <w:t xml:space="preserve">: </w:t>
            </w:r>
            <w:r w:rsidRPr="0099788A">
              <w:rPr>
                <w:rStyle w:val="SAPUserEntry"/>
                <w:lang w:val="en-US"/>
              </w:rPr>
              <w:t>1710</w:t>
            </w:r>
          </w:p>
          <w:p w14:paraId="5CD86C43" w14:textId="77777777" w:rsidR="00E06C60" w:rsidRPr="0099788A" w:rsidRDefault="00E06C60" w:rsidP="003E5A6E">
            <w:pPr>
              <w:pStyle w:val="listpara1"/>
              <w:numPr>
                <w:ilvl w:val="0"/>
                <w:numId w:val="3"/>
              </w:numPr>
              <w:rPr>
                <w:lang w:val="en-US"/>
              </w:rPr>
            </w:pPr>
            <w:r w:rsidRPr="0099788A">
              <w:rPr>
                <w:rStyle w:val="SAPScreenElement"/>
                <w:lang w:val="en-US"/>
              </w:rPr>
              <w:t>Master Insp. Charac</w:t>
            </w:r>
            <w:r w:rsidRPr="0099788A">
              <w:rPr>
                <w:lang w:val="en-US"/>
              </w:rPr>
              <w:t>:</w:t>
            </w:r>
            <w:r w:rsidRPr="0099788A">
              <w:rPr>
                <w:rStyle w:val="SAPUserEntry"/>
                <w:lang w:val="en-US"/>
              </w:rPr>
              <w:t xml:space="preserve"> &lt;value&gt; </w:t>
            </w:r>
            <w:r w:rsidRPr="0099788A">
              <w:rPr>
                <w:lang w:val="en-US"/>
              </w:rPr>
              <w:t>e.g. YPIQL01</w:t>
            </w:r>
          </w:p>
          <w:p w14:paraId="75BE39A7" w14:textId="77777777" w:rsidR="00E06C60" w:rsidRPr="0099788A" w:rsidRDefault="00E06C60" w:rsidP="003E5A6E">
            <w:pPr>
              <w:pStyle w:val="listpara1"/>
              <w:numPr>
                <w:ilvl w:val="0"/>
                <w:numId w:val="3"/>
              </w:numPr>
              <w:rPr>
                <w:rStyle w:val="SAPUserEntry"/>
                <w:rFonts w:ascii="BentonSans Book" w:hAnsi="BentonSans Book"/>
                <w:b w:val="0"/>
                <w:color w:val="auto"/>
                <w:lang w:val="en-US"/>
              </w:rPr>
            </w:pPr>
            <w:r w:rsidRPr="0099788A">
              <w:rPr>
                <w:rStyle w:val="SAPScreenElement"/>
                <w:lang w:val="en-US"/>
              </w:rPr>
              <w:t>Valid From</w:t>
            </w:r>
            <w:r w:rsidRPr="0099788A">
              <w:rPr>
                <w:lang w:val="en-US"/>
              </w:rPr>
              <w:t xml:space="preserve">: </w:t>
            </w:r>
            <w:r w:rsidRPr="0099788A">
              <w:rPr>
                <w:rStyle w:val="SAPUserEntry"/>
                <w:lang w:val="en-US"/>
              </w:rPr>
              <w:t>&lt;current date&gt;</w:t>
            </w:r>
          </w:p>
          <w:p w14:paraId="1DB6AA6A" w14:textId="77777777" w:rsidR="00E06C60" w:rsidRPr="0099788A" w:rsidRDefault="00E06C60" w:rsidP="003E5A6E">
            <w:pPr>
              <w:pStyle w:val="TableParagraph"/>
              <w:numPr>
                <w:ilvl w:val="0"/>
                <w:numId w:val="3"/>
              </w:numPr>
              <w:tabs>
                <w:tab w:val="left" w:pos="403"/>
              </w:tabs>
              <w:spacing w:before="34"/>
              <w:rPr>
                <w:lang w:val="en-US" w:bidi="ar-SA"/>
              </w:rPr>
            </w:pPr>
            <w:r w:rsidRPr="0099788A">
              <w:rPr>
                <w:rStyle w:val="SAPScreenElement"/>
                <w:rFonts w:eastAsia="MS Mincho"/>
                <w:sz w:val="18"/>
                <w:szCs w:val="24"/>
                <w:lang w:val="en-US" w:bidi="ar-SA"/>
              </w:rPr>
              <w:t>Class Characteristic:</w:t>
            </w:r>
            <w:r w:rsidRPr="0099788A">
              <w:rPr>
                <w:rFonts w:ascii="BentonSans Book Italic"/>
                <w:color w:val="003283"/>
                <w:spacing w:val="-3"/>
                <w:sz w:val="16"/>
                <w:lang w:val="en-US"/>
              </w:rPr>
              <w:t xml:space="preserve"> </w:t>
            </w:r>
            <w:r w:rsidRPr="0099788A">
              <w:rPr>
                <w:rStyle w:val="SAPUserEntry"/>
                <w:lang w:val="en-US"/>
              </w:rPr>
              <w:t xml:space="preserve">&lt;Characteristic Name 2&gt; </w:t>
            </w:r>
            <w:r w:rsidRPr="0099788A">
              <w:rPr>
                <w:rFonts w:eastAsia="MS Mincho" w:cs="Times New Roman"/>
                <w:sz w:val="18"/>
                <w:szCs w:val="24"/>
                <w:lang w:val="en-US" w:bidi="ar-SA"/>
              </w:rPr>
              <w:t>(character format)</w:t>
            </w:r>
          </w:p>
          <w:p w14:paraId="03B469F8" w14:textId="77777777" w:rsidR="00E06C60" w:rsidRPr="0099788A" w:rsidRDefault="00E06C60" w:rsidP="003E5A6E">
            <w:pPr>
              <w:rPr>
                <w:lang w:val="en-US"/>
              </w:rPr>
            </w:pPr>
            <w:r w:rsidRPr="0099788A">
              <w:rPr>
                <w:lang w:val="en-US"/>
              </w:rPr>
              <w:t xml:space="preserve">Choose </w:t>
            </w:r>
            <w:r w:rsidRPr="0099788A">
              <w:rPr>
                <w:rStyle w:val="SAPScreenElement"/>
                <w:lang w:val="en-US"/>
              </w:rPr>
              <w:t>Master inspection Characteristic</w:t>
            </w:r>
          </w:p>
        </w:tc>
        <w:tc>
          <w:tcPr>
            <w:tcW w:w="1644" w:type="pct"/>
          </w:tcPr>
          <w:p w14:paraId="3B52112E" w14:textId="77777777" w:rsidR="00E06C60" w:rsidRPr="0099788A" w:rsidRDefault="00E06C60" w:rsidP="003E5A6E">
            <w:pPr>
              <w:rPr>
                <w:lang w:val="en-US"/>
              </w:rPr>
            </w:pPr>
          </w:p>
        </w:tc>
        <w:tc>
          <w:tcPr>
            <w:tcW w:w="458" w:type="pct"/>
          </w:tcPr>
          <w:p w14:paraId="5669F37E" w14:textId="77777777" w:rsidR="00E06C60" w:rsidRPr="0099788A" w:rsidRDefault="00E06C60" w:rsidP="003E5A6E">
            <w:pPr>
              <w:rPr>
                <w:lang w:val="en-US"/>
              </w:rPr>
            </w:pPr>
          </w:p>
        </w:tc>
      </w:tr>
      <w:tr w:rsidR="00E06C60" w:rsidRPr="0099788A" w14:paraId="104E9CD3" w14:textId="77777777" w:rsidTr="003E5A6E">
        <w:tc>
          <w:tcPr>
            <w:tcW w:w="285" w:type="pct"/>
          </w:tcPr>
          <w:p w14:paraId="0A406FFF" w14:textId="77777777" w:rsidR="00E06C60" w:rsidRPr="0099788A" w:rsidRDefault="00E06C60" w:rsidP="003E5A6E">
            <w:pPr>
              <w:rPr>
                <w:lang w:val="en-US"/>
              </w:rPr>
            </w:pPr>
            <w:r w:rsidRPr="0099788A">
              <w:rPr>
                <w:lang w:val="en-US"/>
              </w:rPr>
              <w:t>9</w:t>
            </w:r>
          </w:p>
        </w:tc>
        <w:tc>
          <w:tcPr>
            <w:tcW w:w="813" w:type="pct"/>
          </w:tcPr>
          <w:p w14:paraId="651532D8" w14:textId="77777777" w:rsidR="00E06C60" w:rsidRPr="0099788A" w:rsidRDefault="00E06C60" w:rsidP="003E5A6E">
            <w:pPr>
              <w:rPr>
                <w:lang w:val="en-US"/>
              </w:rPr>
            </w:pPr>
            <w:r w:rsidRPr="0099788A">
              <w:rPr>
                <w:rStyle w:val="SAPEmphasis"/>
                <w:lang w:val="en-US"/>
              </w:rPr>
              <w:t>Enter General Data for Qualitative Characteristic</w:t>
            </w:r>
          </w:p>
        </w:tc>
        <w:tc>
          <w:tcPr>
            <w:tcW w:w="1800" w:type="pct"/>
          </w:tcPr>
          <w:p w14:paraId="794C84EC" w14:textId="77777777" w:rsidR="00E06C60" w:rsidRPr="0099788A" w:rsidRDefault="00E06C60" w:rsidP="003E5A6E">
            <w:pPr>
              <w:rPr>
                <w:lang w:val="en-US"/>
              </w:rPr>
            </w:pPr>
            <w:r w:rsidRPr="0099788A">
              <w:rPr>
                <w:lang w:val="en-US"/>
              </w:rPr>
              <w:t xml:space="preserve">From </w:t>
            </w:r>
            <w:r w:rsidRPr="0099788A">
              <w:rPr>
                <w:rStyle w:val="SAPScreenElement"/>
                <w:lang w:val="en-US"/>
              </w:rPr>
              <w:t>Create Master Inspection Characteristic: General Data</w:t>
            </w:r>
            <w:r w:rsidRPr="0099788A">
              <w:rPr>
                <w:lang w:val="en-US"/>
              </w:rPr>
              <w:t>, set</w:t>
            </w:r>
            <w:r w:rsidRPr="0099788A">
              <w:rPr>
                <w:rStyle w:val="SAPScreenElement"/>
                <w:lang w:val="en-US"/>
              </w:rPr>
              <w:t xml:space="preserve"> Status</w:t>
            </w:r>
            <w:r w:rsidRPr="0099788A">
              <w:rPr>
                <w:lang w:val="en-US"/>
              </w:rPr>
              <w:t xml:space="preserve">: </w:t>
            </w:r>
            <w:r w:rsidRPr="0099788A">
              <w:rPr>
                <w:rStyle w:val="SAPUserEntry"/>
                <w:lang w:val="en-US"/>
              </w:rPr>
              <w:t>Released</w:t>
            </w:r>
            <w:r w:rsidRPr="0099788A">
              <w:rPr>
                <w:lang w:val="en-US"/>
              </w:rPr>
              <w:t>.</w:t>
            </w:r>
          </w:p>
        </w:tc>
        <w:tc>
          <w:tcPr>
            <w:tcW w:w="1644" w:type="pct"/>
          </w:tcPr>
          <w:p w14:paraId="079446A0" w14:textId="77777777" w:rsidR="00E06C60" w:rsidRPr="0099788A" w:rsidRDefault="00E06C60" w:rsidP="003E5A6E">
            <w:pPr>
              <w:pStyle w:val="listpara1"/>
              <w:ind w:left="0"/>
              <w:rPr>
                <w:lang w:val="en-US"/>
              </w:rPr>
            </w:pPr>
          </w:p>
        </w:tc>
        <w:tc>
          <w:tcPr>
            <w:tcW w:w="458" w:type="pct"/>
          </w:tcPr>
          <w:p w14:paraId="5E662963" w14:textId="77777777" w:rsidR="00E06C60" w:rsidRPr="0099788A" w:rsidRDefault="00E06C60" w:rsidP="003E5A6E">
            <w:pPr>
              <w:rPr>
                <w:lang w:val="en-US"/>
              </w:rPr>
            </w:pPr>
          </w:p>
        </w:tc>
      </w:tr>
      <w:tr w:rsidR="00E06C60" w:rsidRPr="0099788A" w14:paraId="0AC71E48" w14:textId="77777777" w:rsidTr="003E5A6E">
        <w:tc>
          <w:tcPr>
            <w:tcW w:w="285" w:type="pct"/>
          </w:tcPr>
          <w:p w14:paraId="32E306AC" w14:textId="77777777" w:rsidR="00E06C60" w:rsidRPr="0099788A" w:rsidRDefault="00E06C60" w:rsidP="003E5A6E">
            <w:pPr>
              <w:rPr>
                <w:lang w:val="en-US"/>
              </w:rPr>
            </w:pPr>
            <w:r w:rsidRPr="0099788A">
              <w:rPr>
                <w:lang w:val="en-US"/>
              </w:rPr>
              <w:lastRenderedPageBreak/>
              <w:t>10</w:t>
            </w:r>
          </w:p>
        </w:tc>
        <w:tc>
          <w:tcPr>
            <w:tcW w:w="813" w:type="pct"/>
          </w:tcPr>
          <w:p w14:paraId="4A83BAEB" w14:textId="77777777" w:rsidR="00E06C60" w:rsidRPr="0099788A" w:rsidRDefault="00E06C60" w:rsidP="003E5A6E">
            <w:pPr>
              <w:rPr>
                <w:lang w:val="en-US"/>
              </w:rPr>
            </w:pPr>
            <w:r w:rsidRPr="0099788A">
              <w:rPr>
                <w:rStyle w:val="SAPEmphasis"/>
                <w:lang w:val="en-US"/>
              </w:rPr>
              <w:t>Edit Control Indicators for Qualitative Characteristics</w:t>
            </w:r>
          </w:p>
        </w:tc>
        <w:tc>
          <w:tcPr>
            <w:tcW w:w="1800" w:type="pct"/>
          </w:tcPr>
          <w:p w14:paraId="3AA69952" w14:textId="77777777" w:rsidR="00E06C60" w:rsidRPr="0099788A" w:rsidRDefault="00E06C60" w:rsidP="003E5A6E">
            <w:pPr>
              <w:rPr>
                <w:lang w:val="en-US"/>
              </w:rPr>
            </w:pPr>
            <w:r w:rsidRPr="0099788A">
              <w:rPr>
                <w:lang w:val="en-US"/>
              </w:rPr>
              <w:t xml:space="preserve">In the </w:t>
            </w:r>
            <w:r w:rsidRPr="0099788A">
              <w:rPr>
                <w:rStyle w:val="SAPScreenElement"/>
                <w:lang w:val="en-US"/>
              </w:rPr>
              <w:t>Edit Characteristic Control Indicators</w:t>
            </w:r>
            <w:r w:rsidRPr="0099788A">
              <w:rPr>
                <w:lang w:val="en-US"/>
              </w:rPr>
              <w:t xml:space="preserve"> view, flag the following options:</w:t>
            </w:r>
          </w:p>
          <w:p w14:paraId="2454B15D" w14:textId="77777777" w:rsidR="00E06C60" w:rsidRPr="0099788A" w:rsidRDefault="00E06C60" w:rsidP="003E5A6E">
            <w:pPr>
              <w:pStyle w:val="listpara1"/>
              <w:numPr>
                <w:ilvl w:val="0"/>
                <w:numId w:val="3"/>
              </w:numPr>
              <w:rPr>
                <w:rStyle w:val="SAPScreenElement"/>
                <w:rFonts w:ascii="BentonSans Book" w:hAnsi="BentonSans Book"/>
                <w:color w:val="auto"/>
                <w:lang w:val="en-US"/>
              </w:rPr>
            </w:pPr>
            <w:r w:rsidRPr="0099788A">
              <w:rPr>
                <w:rStyle w:val="SAPScreenElement"/>
                <w:lang w:val="en-US"/>
              </w:rPr>
              <w:t>Sampling procedure</w:t>
            </w:r>
          </w:p>
          <w:p w14:paraId="6024F6B4" w14:textId="77777777" w:rsidR="00E06C60" w:rsidRPr="0099788A" w:rsidRDefault="00E06C60" w:rsidP="003E5A6E">
            <w:pPr>
              <w:pStyle w:val="listpara1"/>
              <w:numPr>
                <w:ilvl w:val="0"/>
                <w:numId w:val="3"/>
              </w:numPr>
              <w:rPr>
                <w:lang w:val="en-US"/>
              </w:rPr>
            </w:pPr>
            <w:r w:rsidRPr="0099788A">
              <w:rPr>
                <w:rStyle w:val="SAPScreenElement"/>
                <w:lang w:val="en-US"/>
              </w:rPr>
              <w:t>Summ. recording</w:t>
            </w:r>
          </w:p>
          <w:p w14:paraId="051940E5" w14:textId="77777777" w:rsidR="00E06C60" w:rsidRPr="0099788A" w:rsidRDefault="00E06C60" w:rsidP="003E5A6E">
            <w:pPr>
              <w:pStyle w:val="listpara1"/>
              <w:numPr>
                <w:ilvl w:val="0"/>
                <w:numId w:val="3"/>
              </w:numPr>
              <w:rPr>
                <w:lang w:val="en-US"/>
              </w:rPr>
            </w:pPr>
            <w:r w:rsidRPr="0099788A">
              <w:rPr>
                <w:rStyle w:val="SAPScreenElement"/>
                <w:lang w:val="en-US"/>
              </w:rPr>
              <w:t>Required char.</w:t>
            </w:r>
          </w:p>
          <w:p w14:paraId="34DB3B14" w14:textId="77777777" w:rsidR="00E06C60" w:rsidRPr="0099788A" w:rsidRDefault="00E06C60" w:rsidP="003E5A6E">
            <w:pPr>
              <w:rPr>
                <w:lang w:val="en-US"/>
              </w:rPr>
            </w:pPr>
            <w:r w:rsidRPr="0099788A">
              <w:rPr>
                <w:lang w:val="en-US"/>
              </w:rPr>
              <w:t xml:space="preserve">Choose </w:t>
            </w:r>
            <w:r w:rsidRPr="0099788A">
              <w:rPr>
                <w:rStyle w:val="SAPScreenElement"/>
                <w:lang w:val="en-US"/>
              </w:rPr>
              <w:t>Continue</w:t>
            </w:r>
            <w:r w:rsidRPr="0099788A">
              <w:rPr>
                <w:lang w:val="en-US"/>
              </w:rPr>
              <w:t xml:space="preserve"> to flag more options.</w:t>
            </w:r>
          </w:p>
          <w:p w14:paraId="59763658" w14:textId="77777777" w:rsidR="00E06C60" w:rsidRPr="0099788A" w:rsidRDefault="00E06C60" w:rsidP="003E5A6E">
            <w:pPr>
              <w:pStyle w:val="listpara1"/>
              <w:numPr>
                <w:ilvl w:val="0"/>
                <w:numId w:val="3"/>
              </w:numPr>
              <w:rPr>
                <w:lang w:val="en-US"/>
              </w:rPr>
            </w:pPr>
            <w:r w:rsidRPr="0099788A">
              <w:rPr>
                <w:rStyle w:val="SAPScreenElement"/>
                <w:lang w:val="en-US"/>
              </w:rPr>
              <w:t>Fixed scope</w:t>
            </w:r>
          </w:p>
          <w:p w14:paraId="270FC422" w14:textId="77777777" w:rsidR="00E06C60" w:rsidRPr="0099788A" w:rsidRDefault="00E06C60" w:rsidP="003E5A6E">
            <w:pPr>
              <w:pStyle w:val="listpara1"/>
              <w:numPr>
                <w:ilvl w:val="0"/>
                <w:numId w:val="3"/>
              </w:numPr>
              <w:rPr>
                <w:rStyle w:val="SAPScreenElement"/>
                <w:rFonts w:ascii="BentonSans Book" w:hAnsi="BentonSans Book"/>
                <w:color w:val="auto"/>
                <w:lang w:val="en-US"/>
              </w:rPr>
            </w:pPr>
            <w:r w:rsidRPr="0099788A">
              <w:rPr>
                <w:rStyle w:val="SAPScreenElement"/>
                <w:lang w:val="en-US"/>
              </w:rPr>
              <w:t>No documentation</w:t>
            </w:r>
          </w:p>
          <w:p w14:paraId="22E410FD" w14:textId="77777777" w:rsidR="00E06C60" w:rsidRPr="0099788A" w:rsidRDefault="00E06C60" w:rsidP="003E5A6E">
            <w:pPr>
              <w:pStyle w:val="listpara1"/>
              <w:numPr>
                <w:ilvl w:val="0"/>
                <w:numId w:val="3"/>
              </w:numPr>
              <w:rPr>
                <w:lang w:val="en-US"/>
              </w:rPr>
            </w:pPr>
            <w:r w:rsidRPr="0099788A">
              <w:rPr>
                <w:rStyle w:val="SAPScreenElement"/>
                <w:lang w:val="en-US"/>
              </w:rPr>
              <w:t>RR change docs</w:t>
            </w:r>
          </w:p>
          <w:p w14:paraId="226C7C13" w14:textId="77777777" w:rsidR="00E06C60" w:rsidRPr="0099788A" w:rsidRDefault="00E06C60" w:rsidP="003E5A6E">
            <w:pPr>
              <w:rPr>
                <w:lang w:val="en-US"/>
              </w:rPr>
            </w:pPr>
            <w:r w:rsidRPr="0099788A">
              <w:rPr>
                <w:lang w:val="en-US"/>
              </w:rPr>
              <w:t xml:space="preserve">Choose </w:t>
            </w:r>
            <w:r w:rsidRPr="0099788A">
              <w:rPr>
                <w:rStyle w:val="SAPScreenElement"/>
                <w:lang w:val="en-US"/>
              </w:rPr>
              <w:t>Continue</w:t>
            </w:r>
            <w:r w:rsidRPr="0099788A">
              <w:rPr>
                <w:lang w:val="en-US"/>
              </w:rPr>
              <w:t xml:space="preserve"> to exit edit.</w:t>
            </w:r>
          </w:p>
        </w:tc>
        <w:tc>
          <w:tcPr>
            <w:tcW w:w="1644" w:type="pct"/>
          </w:tcPr>
          <w:p w14:paraId="36E0A74A" w14:textId="77777777" w:rsidR="00E06C60" w:rsidRPr="0099788A" w:rsidRDefault="00E06C60" w:rsidP="003E5A6E">
            <w:pPr>
              <w:rPr>
                <w:lang w:val="en-US"/>
              </w:rPr>
            </w:pPr>
          </w:p>
        </w:tc>
        <w:tc>
          <w:tcPr>
            <w:tcW w:w="458" w:type="pct"/>
          </w:tcPr>
          <w:p w14:paraId="637E992C" w14:textId="77777777" w:rsidR="00E06C60" w:rsidRPr="0099788A" w:rsidRDefault="00E06C60" w:rsidP="003E5A6E">
            <w:pPr>
              <w:rPr>
                <w:lang w:val="en-US"/>
              </w:rPr>
            </w:pPr>
          </w:p>
        </w:tc>
      </w:tr>
      <w:tr w:rsidR="00E06C60" w:rsidRPr="0099788A" w14:paraId="1ACC1333" w14:textId="77777777" w:rsidTr="003E5A6E">
        <w:tc>
          <w:tcPr>
            <w:tcW w:w="285" w:type="pct"/>
          </w:tcPr>
          <w:p w14:paraId="13E155D9" w14:textId="77777777" w:rsidR="00E06C60" w:rsidRPr="0099788A" w:rsidRDefault="00E06C60" w:rsidP="003E5A6E">
            <w:pPr>
              <w:rPr>
                <w:lang w:val="en-US"/>
              </w:rPr>
            </w:pPr>
            <w:r w:rsidRPr="0099788A">
              <w:rPr>
                <w:lang w:val="en-US"/>
              </w:rPr>
              <w:t>11</w:t>
            </w:r>
          </w:p>
        </w:tc>
        <w:tc>
          <w:tcPr>
            <w:tcW w:w="813" w:type="pct"/>
          </w:tcPr>
          <w:p w14:paraId="46A72752" w14:textId="77777777" w:rsidR="00E06C60" w:rsidRPr="0099788A" w:rsidRDefault="00E06C60" w:rsidP="003E5A6E">
            <w:pPr>
              <w:rPr>
                <w:lang w:val="en-US"/>
              </w:rPr>
            </w:pPr>
            <w:r w:rsidRPr="0099788A">
              <w:rPr>
                <w:rStyle w:val="SAPEmphasis"/>
                <w:lang w:val="en-US"/>
              </w:rPr>
              <w:t>Save Your Data</w:t>
            </w:r>
          </w:p>
        </w:tc>
        <w:tc>
          <w:tcPr>
            <w:tcW w:w="1800" w:type="pct"/>
          </w:tcPr>
          <w:p w14:paraId="159C4531" w14:textId="77777777" w:rsidR="00E06C60" w:rsidRPr="0099788A" w:rsidRDefault="00E06C60" w:rsidP="003E5A6E">
            <w:pPr>
              <w:rPr>
                <w:lang w:val="en-US"/>
              </w:rPr>
            </w:pPr>
            <w:r w:rsidRPr="0099788A">
              <w:rPr>
                <w:lang w:val="en-US"/>
              </w:rPr>
              <w:t xml:space="preserve">Choose </w:t>
            </w:r>
            <w:r w:rsidRPr="0099788A">
              <w:rPr>
                <w:rStyle w:val="SAPScreenElement"/>
                <w:lang w:val="en-US"/>
              </w:rPr>
              <w:t>Save</w:t>
            </w:r>
          </w:p>
        </w:tc>
        <w:tc>
          <w:tcPr>
            <w:tcW w:w="1644" w:type="pct"/>
          </w:tcPr>
          <w:p w14:paraId="27171875" w14:textId="77777777" w:rsidR="00E06C60" w:rsidRPr="0099788A" w:rsidRDefault="00E06C60" w:rsidP="003E5A6E">
            <w:pPr>
              <w:rPr>
                <w:lang w:val="en-US"/>
              </w:rPr>
            </w:pPr>
            <w:r w:rsidRPr="0099788A">
              <w:rPr>
                <w:lang w:val="en-US"/>
              </w:rPr>
              <w:t>Your data is saved.</w:t>
            </w:r>
          </w:p>
        </w:tc>
        <w:tc>
          <w:tcPr>
            <w:tcW w:w="458" w:type="pct"/>
          </w:tcPr>
          <w:p w14:paraId="3C120810" w14:textId="77777777" w:rsidR="00E06C60" w:rsidRPr="0099788A" w:rsidRDefault="00E06C60" w:rsidP="003E5A6E">
            <w:pPr>
              <w:rPr>
                <w:lang w:val="en-US"/>
              </w:rPr>
            </w:pPr>
          </w:p>
        </w:tc>
      </w:tr>
    </w:tbl>
    <w:p w14:paraId="220946A6" w14:textId="77777777" w:rsidR="00E06C60" w:rsidRPr="0099788A" w:rsidRDefault="00E06C60" w:rsidP="00E06C60"/>
    <w:p w14:paraId="58E80DD8" w14:textId="77777777" w:rsidR="00E06C60" w:rsidRPr="0099788A" w:rsidRDefault="00E06C60" w:rsidP="00E06C60">
      <w:r w:rsidRPr="0099788A">
        <w:t xml:space="preserve">For each master inspection characteristic additional steps can be executed according to Master Data Script </w:t>
      </w:r>
      <w:r w:rsidRPr="0099788A">
        <w:rPr>
          <w:rStyle w:val="Strong"/>
        </w:rPr>
        <w:t>BNQ - Create Inspection Plan</w:t>
      </w:r>
      <w:r w:rsidRPr="0099788A">
        <w:t>, Process Step</w:t>
      </w:r>
      <w:r w:rsidRPr="0099788A">
        <w:rPr>
          <w:rStyle w:val="Strong"/>
        </w:rPr>
        <w:t xml:space="preserve"> Create Master Inspection Characteristic </w:t>
      </w:r>
      <w:r w:rsidRPr="0099788A">
        <w:t>e.g. Assign Inspection Method or Enable Defect Recording.</w:t>
      </w:r>
    </w:p>
    <w:p w14:paraId="43933159" w14:textId="77777777" w:rsidR="002B5FE7" w:rsidRPr="0099788A" w:rsidRDefault="002B5FE7" w:rsidP="0013659F">
      <w:pPr>
        <w:pStyle w:val="Heading3"/>
        <w:ind w:left="851" w:hanging="851"/>
      </w:pPr>
      <w:bookmarkStart w:id="23" w:name="_Toc49497034"/>
      <w:bookmarkEnd w:id="20"/>
      <w:bookmarkEnd w:id="21"/>
      <w:bookmarkEnd w:id="22"/>
      <w:r w:rsidRPr="0099788A">
        <w:t>Create Product Master with Quality Management</w:t>
      </w:r>
      <w:bookmarkEnd w:id="23"/>
    </w:p>
    <w:p w14:paraId="00D8F396" w14:textId="77777777" w:rsidR="002B5FE7" w:rsidRPr="0099788A" w:rsidRDefault="002B5FE7" w:rsidP="002B5FE7">
      <w:pPr>
        <w:pStyle w:val="SAPKeyblockTitle"/>
      </w:pPr>
      <w:r w:rsidRPr="0099788A">
        <w:t>Purpose</w:t>
      </w:r>
    </w:p>
    <w:p w14:paraId="1E056336" w14:textId="0B29BEE2" w:rsidR="002B5FE7" w:rsidRPr="0099788A" w:rsidRDefault="002B5FE7" w:rsidP="002B5FE7">
      <w:r w:rsidRPr="0099788A">
        <w:t xml:space="preserve">The following procedure provides instructions for replicating the semi-finished, batch-managed good product master of scope item </w:t>
      </w:r>
      <w:r w:rsidRPr="0099788A">
        <w:rPr>
          <w:rStyle w:val="Strong"/>
        </w:rPr>
        <w:t>BJ8</w:t>
      </w:r>
      <w:r w:rsidRPr="0099788A">
        <w:t xml:space="preserve"> with quality management. This is required to activate the usage of in-process quality inspection and quality inspection for goods receipt from process order and enable </w:t>
      </w:r>
      <w:r w:rsidR="004142A4">
        <w:t xml:space="preserve">the </w:t>
      </w:r>
      <w:r w:rsidRPr="0099788A">
        <w:t>continue</w:t>
      </w:r>
      <w:r w:rsidR="004142A4">
        <w:t>d</w:t>
      </w:r>
      <w:r w:rsidRPr="0099788A">
        <w:t xml:space="preserve"> usage of both scope items.   </w:t>
      </w:r>
    </w:p>
    <w:p w14:paraId="4FBBDE6B" w14:textId="77777777" w:rsidR="002B5FE7" w:rsidRPr="0099788A" w:rsidRDefault="002B5FE7" w:rsidP="002B5FE7">
      <w:pPr>
        <w:pStyle w:val="SAPKeyblockTitle"/>
      </w:pPr>
      <w:r w:rsidRPr="0099788A">
        <w:lastRenderedPageBreak/>
        <w:t>Procedure</w:t>
      </w:r>
    </w:p>
    <w:tbl>
      <w:tblPr>
        <w:tblStyle w:val="SAPStandardTable"/>
        <w:tblW w:w="5000" w:type="pct"/>
        <w:tblInd w:w="0" w:type="dxa"/>
        <w:tblLook w:val="0620" w:firstRow="1" w:lastRow="0" w:firstColumn="0" w:lastColumn="0" w:noHBand="1" w:noVBand="1"/>
      </w:tblPr>
      <w:tblGrid>
        <w:gridCol w:w="835"/>
        <w:gridCol w:w="2383"/>
        <w:gridCol w:w="5277"/>
        <w:gridCol w:w="4820"/>
        <w:gridCol w:w="1343"/>
      </w:tblGrid>
      <w:tr w:rsidR="002B5FE7" w:rsidRPr="0099788A" w14:paraId="229189D6" w14:textId="77777777" w:rsidTr="009C28DB">
        <w:trPr>
          <w:cnfStyle w:val="100000000000" w:firstRow="1" w:lastRow="0" w:firstColumn="0" w:lastColumn="0" w:oddVBand="0" w:evenVBand="0" w:oddHBand="0" w:evenHBand="0" w:firstRowFirstColumn="0" w:firstRowLastColumn="0" w:lastRowFirstColumn="0" w:lastRowLastColumn="0"/>
        </w:trPr>
        <w:tc>
          <w:tcPr>
            <w:tcW w:w="285" w:type="pct"/>
          </w:tcPr>
          <w:p w14:paraId="75507F01" w14:textId="77777777" w:rsidR="002B5FE7" w:rsidRPr="0099788A" w:rsidRDefault="002B5FE7" w:rsidP="009C28DB">
            <w:pPr>
              <w:pStyle w:val="SAPTableHeader"/>
              <w:rPr>
                <w:lang w:val="en-US"/>
              </w:rPr>
            </w:pPr>
            <w:r w:rsidRPr="0099788A">
              <w:rPr>
                <w:lang w:val="en-US"/>
              </w:rPr>
              <w:t>Test Step #</w:t>
            </w:r>
          </w:p>
        </w:tc>
        <w:tc>
          <w:tcPr>
            <w:tcW w:w="813" w:type="pct"/>
          </w:tcPr>
          <w:p w14:paraId="2C254080" w14:textId="77777777" w:rsidR="002B5FE7" w:rsidRPr="0099788A" w:rsidRDefault="002B5FE7" w:rsidP="009C28DB">
            <w:pPr>
              <w:pStyle w:val="SAPTableHeader"/>
              <w:rPr>
                <w:lang w:val="en-US"/>
              </w:rPr>
            </w:pPr>
            <w:r w:rsidRPr="0099788A">
              <w:rPr>
                <w:lang w:val="en-US"/>
              </w:rPr>
              <w:t>Test Step Name</w:t>
            </w:r>
          </w:p>
        </w:tc>
        <w:tc>
          <w:tcPr>
            <w:tcW w:w="1800" w:type="pct"/>
          </w:tcPr>
          <w:p w14:paraId="2C284126" w14:textId="77777777" w:rsidR="002B5FE7" w:rsidRPr="0099788A" w:rsidRDefault="002B5FE7" w:rsidP="009C28DB">
            <w:pPr>
              <w:pStyle w:val="SAPTableHeader"/>
              <w:rPr>
                <w:lang w:val="en-US"/>
              </w:rPr>
            </w:pPr>
            <w:r w:rsidRPr="0099788A">
              <w:rPr>
                <w:lang w:val="en-US"/>
              </w:rPr>
              <w:t>Instruction</w:t>
            </w:r>
          </w:p>
        </w:tc>
        <w:tc>
          <w:tcPr>
            <w:tcW w:w="1644" w:type="pct"/>
          </w:tcPr>
          <w:p w14:paraId="1F580FB2" w14:textId="77777777" w:rsidR="002B5FE7" w:rsidRPr="0099788A" w:rsidRDefault="002B5FE7" w:rsidP="009C28DB">
            <w:pPr>
              <w:pStyle w:val="SAPTableHeader"/>
              <w:rPr>
                <w:lang w:val="en-US"/>
              </w:rPr>
            </w:pPr>
            <w:r w:rsidRPr="0099788A">
              <w:rPr>
                <w:lang w:val="en-US"/>
              </w:rPr>
              <w:t>Expected Result</w:t>
            </w:r>
          </w:p>
        </w:tc>
        <w:tc>
          <w:tcPr>
            <w:tcW w:w="458" w:type="pct"/>
          </w:tcPr>
          <w:p w14:paraId="105EDEAF" w14:textId="77777777" w:rsidR="002B5FE7" w:rsidRPr="0099788A" w:rsidRDefault="002B5FE7" w:rsidP="009C28DB">
            <w:pPr>
              <w:pStyle w:val="SAPTableHeader"/>
              <w:rPr>
                <w:lang w:val="en-US"/>
              </w:rPr>
            </w:pPr>
            <w:r w:rsidRPr="0099788A">
              <w:rPr>
                <w:lang w:val="en-US"/>
              </w:rPr>
              <w:t>Comments</w:t>
            </w:r>
          </w:p>
        </w:tc>
      </w:tr>
      <w:tr w:rsidR="002B5FE7" w:rsidRPr="0099788A" w14:paraId="6096EB47" w14:textId="77777777" w:rsidTr="009C28DB">
        <w:tc>
          <w:tcPr>
            <w:tcW w:w="285" w:type="pct"/>
          </w:tcPr>
          <w:p w14:paraId="44619B4D" w14:textId="77777777" w:rsidR="002B5FE7" w:rsidRPr="0099788A" w:rsidRDefault="002B5FE7" w:rsidP="009C28DB">
            <w:pPr>
              <w:rPr>
                <w:lang w:val="en-US"/>
              </w:rPr>
            </w:pPr>
            <w:r w:rsidRPr="0099788A">
              <w:rPr>
                <w:lang w:val="en-US"/>
              </w:rPr>
              <w:t>1</w:t>
            </w:r>
          </w:p>
        </w:tc>
        <w:tc>
          <w:tcPr>
            <w:tcW w:w="813" w:type="pct"/>
          </w:tcPr>
          <w:p w14:paraId="6F8FBA87" w14:textId="77777777" w:rsidR="002B5FE7" w:rsidRPr="0099788A" w:rsidRDefault="002B5FE7" w:rsidP="009C28DB">
            <w:pPr>
              <w:rPr>
                <w:lang w:val="en-US"/>
              </w:rPr>
            </w:pPr>
            <w:r w:rsidRPr="0099788A">
              <w:rPr>
                <w:rStyle w:val="SAPEmphasis"/>
                <w:lang w:val="en-US"/>
              </w:rPr>
              <w:t>Log On</w:t>
            </w:r>
          </w:p>
        </w:tc>
        <w:tc>
          <w:tcPr>
            <w:tcW w:w="1800" w:type="pct"/>
          </w:tcPr>
          <w:p w14:paraId="77F3B9E9" w14:textId="77777777" w:rsidR="002B5FE7" w:rsidRPr="0099788A" w:rsidRDefault="002B5FE7" w:rsidP="009C28DB">
            <w:pPr>
              <w:rPr>
                <w:lang w:val="en-US"/>
              </w:rPr>
            </w:pPr>
            <w:r w:rsidRPr="0099788A">
              <w:rPr>
                <w:lang w:val="en-US"/>
              </w:rPr>
              <w:t>Log onto the SAP Fiori launchpad as a Master Data Specialist - Product Data.</w:t>
            </w:r>
          </w:p>
        </w:tc>
        <w:tc>
          <w:tcPr>
            <w:tcW w:w="1644" w:type="pct"/>
          </w:tcPr>
          <w:p w14:paraId="5C301D00" w14:textId="77777777" w:rsidR="002B5FE7" w:rsidRPr="0099788A" w:rsidRDefault="002B5FE7" w:rsidP="009C28DB">
            <w:pPr>
              <w:rPr>
                <w:lang w:val="en-US"/>
              </w:rPr>
            </w:pPr>
          </w:p>
        </w:tc>
        <w:tc>
          <w:tcPr>
            <w:tcW w:w="458" w:type="pct"/>
          </w:tcPr>
          <w:p w14:paraId="3CD55E7E" w14:textId="77777777" w:rsidR="002B5FE7" w:rsidRPr="0099788A" w:rsidRDefault="002B5FE7" w:rsidP="009C28DB">
            <w:pPr>
              <w:rPr>
                <w:lang w:val="en-US"/>
              </w:rPr>
            </w:pPr>
          </w:p>
        </w:tc>
      </w:tr>
      <w:tr w:rsidR="002B5FE7" w:rsidRPr="0099788A" w14:paraId="09E47482" w14:textId="77777777" w:rsidTr="009C28DB">
        <w:tc>
          <w:tcPr>
            <w:tcW w:w="285" w:type="pct"/>
          </w:tcPr>
          <w:p w14:paraId="18CCE507" w14:textId="77777777" w:rsidR="002B5FE7" w:rsidRPr="0099788A" w:rsidRDefault="002B5FE7" w:rsidP="009C28DB">
            <w:pPr>
              <w:rPr>
                <w:lang w:val="en-US"/>
              </w:rPr>
            </w:pPr>
            <w:r w:rsidRPr="0099788A">
              <w:rPr>
                <w:lang w:val="en-US"/>
              </w:rPr>
              <w:t>2</w:t>
            </w:r>
          </w:p>
        </w:tc>
        <w:tc>
          <w:tcPr>
            <w:tcW w:w="813" w:type="pct"/>
          </w:tcPr>
          <w:p w14:paraId="077AF60B" w14:textId="77777777" w:rsidR="002B5FE7" w:rsidRPr="0099788A" w:rsidRDefault="002B5FE7" w:rsidP="009C28DB">
            <w:pPr>
              <w:rPr>
                <w:lang w:val="en-US"/>
              </w:rPr>
            </w:pPr>
            <w:r w:rsidRPr="0099788A">
              <w:rPr>
                <w:rStyle w:val="SAPEmphasis"/>
                <w:lang w:val="en-US"/>
              </w:rPr>
              <w:t>Access the SAP Fiori App</w:t>
            </w:r>
          </w:p>
        </w:tc>
        <w:tc>
          <w:tcPr>
            <w:tcW w:w="1800" w:type="pct"/>
          </w:tcPr>
          <w:p w14:paraId="133DB5D4" w14:textId="77777777" w:rsidR="002B5FE7" w:rsidRPr="0099788A" w:rsidRDefault="002B5FE7" w:rsidP="009C28DB">
            <w:pPr>
              <w:rPr>
                <w:lang w:val="en-US"/>
              </w:rPr>
            </w:pPr>
            <w:r w:rsidRPr="0099788A">
              <w:rPr>
                <w:lang w:val="en-US"/>
              </w:rPr>
              <w:t xml:space="preserve">Open </w:t>
            </w:r>
            <w:r w:rsidRPr="0099788A">
              <w:rPr>
                <w:rStyle w:val="SAPScreenElement"/>
                <w:lang w:val="en-US"/>
              </w:rPr>
              <w:t>Create Material</w:t>
            </w:r>
            <w:r w:rsidRPr="0099788A">
              <w:rPr>
                <w:lang w:val="en-US"/>
              </w:rPr>
              <w:t>.</w:t>
            </w:r>
          </w:p>
        </w:tc>
        <w:tc>
          <w:tcPr>
            <w:tcW w:w="1644" w:type="pct"/>
          </w:tcPr>
          <w:p w14:paraId="41753179" w14:textId="77777777" w:rsidR="002B5FE7" w:rsidRPr="0099788A" w:rsidRDefault="002B5FE7" w:rsidP="009C28DB">
            <w:pPr>
              <w:rPr>
                <w:lang w:val="en-US"/>
              </w:rPr>
            </w:pPr>
            <w:r w:rsidRPr="0099788A">
              <w:rPr>
                <w:lang w:val="en-US"/>
              </w:rPr>
              <w:t xml:space="preserve">The </w:t>
            </w:r>
            <w:r w:rsidRPr="0099788A">
              <w:rPr>
                <w:rStyle w:val="SAPScreenElement"/>
                <w:lang w:val="en-US"/>
              </w:rPr>
              <w:t>Create Material</w:t>
            </w:r>
            <w:r w:rsidRPr="0099788A">
              <w:rPr>
                <w:lang w:val="en-US"/>
              </w:rPr>
              <w:t xml:space="preserve"> displays.</w:t>
            </w:r>
          </w:p>
        </w:tc>
        <w:tc>
          <w:tcPr>
            <w:tcW w:w="458" w:type="pct"/>
          </w:tcPr>
          <w:p w14:paraId="47F7D648" w14:textId="77777777" w:rsidR="002B5FE7" w:rsidRPr="0099788A" w:rsidRDefault="002B5FE7" w:rsidP="009C28DB">
            <w:pPr>
              <w:rPr>
                <w:lang w:val="en-US"/>
              </w:rPr>
            </w:pPr>
          </w:p>
        </w:tc>
      </w:tr>
      <w:tr w:rsidR="002B5FE7" w:rsidRPr="0099788A" w14:paraId="1140304D" w14:textId="77777777" w:rsidTr="009C28DB">
        <w:tc>
          <w:tcPr>
            <w:tcW w:w="285" w:type="pct"/>
          </w:tcPr>
          <w:p w14:paraId="1C56455E" w14:textId="77777777" w:rsidR="002B5FE7" w:rsidRPr="0099788A" w:rsidRDefault="002B5FE7" w:rsidP="009C28DB">
            <w:pPr>
              <w:rPr>
                <w:lang w:val="en-US"/>
              </w:rPr>
            </w:pPr>
            <w:r w:rsidRPr="0099788A">
              <w:rPr>
                <w:lang w:val="en-US"/>
              </w:rPr>
              <w:t>3a</w:t>
            </w:r>
          </w:p>
        </w:tc>
        <w:tc>
          <w:tcPr>
            <w:tcW w:w="813" w:type="pct"/>
          </w:tcPr>
          <w:p w14:paraId="34AFEC15" w14:textId="77777777" w:rsidR="002B5FE7" w:rsidRPr="0099788A" w:rsidRDefault="002B5FE7" w:rsidP="009C28DB">
            <w:pPr>
              <w:rPr>
                <w:rStyle w:val="SAPEmphasis"/>
                <w:lang w:val="en-US"/>
              </w:rPr>
            </w:pPr>
            <w:r w:rsidRPr="0099788A">
              <w:rPr>
                <w:rStyle w:val="SAPEmphasis"/>
                <w:lang w:val="en-US"/>
              </w:rPr>
              <w:t xml:space="preserve">Alternative 1: </w:t>
            </w:r>
            <w:r w:rsidRPr="0099788A">
              <w:rPr>
                <w:rStyle w:val="SAPEmphasis"/>
                <w:lang w:val="en-US"/>
              </w:rPr>
              <w:br/>
              <w:t xml:space="preserve">Create your own semi-finished material </w:t>
            </w:r>
          </w:p>
        </w:tc>
        <w:tc>
          <w:tcPr>
            <w:tcW w:w="1800" w:type="pct"/>
          </w:tcPr>
          <w:p w14:paraId="5C00BFAA" w14:textId="77777777" w:rsidR="002B5FE7" w:rsidRPr="0099788A" w:rsidRDefault="002B5FE7" w:rsidP="009C28DB">
            <w:pPr>
              <w:rPr>
                <w:lang w:val="en-US"/>
              </w:rPr>
            </w:pPr>
            <w:r w:rsidRPr="0099788A">
              <w:rPr>
                <w:lang w:val="en-US"/>
              </w:rPr>
              <w:t xml:space="preserve">Execute Master Data Script </w:t>
            </w:r>
            <w:r w:rsidRPr="0099788A">
              <w:rPr>
                <w:rStyle w:val="Strong"/>
                <w:lang w:val="en-US"/>
              </w:rPr>
              <w:t>BNS - Create Product Master of Type “Semi-Finished Good”.</w:t>
            </w:r>
          </w:p>
        </w:tc>
        <w:tc>
          <w:tcPr>
            <w:tcW w:w="1644" w:type="pct"/>
          </w:tcPr>
          <w:p w14:paraId="23C5B506" w14:textId="77777777" w:rsidR="002B5FE7" w:rsidRPr="0099788A" w:rsidRDefault="002B5FE7" w:rsidP="009C28DB">
            <w:pPr>
              <w:rPr>
                <w:lang w:val="en-US"/>
              </w:rPr>
            </w:pPr>
          </w:p>
        </w:tc>
        <w:tc>
          <w:tcPr>
            <w:tcW w:w="458" w:type="pct"/>
          </w:tcPr>
          <w:p w14:paraId="72BE7FF8" w14:textId="77777777" w:rsidR="002B5FE7" w:rsidRPr="0099788A" w:rsidRDefault="002B5FE7" w:rsidP="009C28DB">
            <w:pPr>
              <w:rPr>
                <w:lang w:val="en-US"/>
              </w:rPr>
            </w:pPr>
          </w:p>
        </w:tc>
      </w:tr>
      <w:tr w:rsidR="002B5FE7" w:rsidRPr="0099788A" w14:paraId="55E4D5F9" w14:textId="77777777" w:rsidTr="009C28DB">
        <w:tc>
          <w:tcPr>
            <w:tcW w:w="285" w:type="pct"/>
          </w:tcPr>
          <w:p w14:paraId="6689C054" w14:textId="77777777" w:rsidR="002B5FE7" w:rsidRPr="0099788A" w:rsidRDefault="002B5FE7" w:rsidP="009C28DB">
            <w:pPr>
              <w:rPr>
                <w:lang w:val="en-US"/>
              </w:rPr>
            </w:pPr>
            <w:r w:rsidRPr="0099788A">
              <w:rPr>
                <w:lang w:val="en-US"/>
              </w:rPr>
              <w:t>3b</w:t>
            </w:r>
          </w:p>
        </w:tc>
        <w:tc>
          <w:tcPr>
            <w:tcW w:w="813" w:type="pct"/>
          </w:tcPr>
          <w:p w14:paraId="4DA445DC" w14:textId="77777777" w:rsidR="002B5FE7" w:rsidRPr="0099788A" w:rsidRDefault="002B5FE7" w:rsidP="009C28DB">
            <w:pPr>
              <w:rPr>
                <w:rStyle w:val="SAPEmphasis"/>
                <w:lang w:val="en-US"/>
              </w:rPr>
            </w:pPr>
            <w:r w:rsidRPr="0099788A">
              <w:rPr>
                <w:rStyle w:val="SAPEmphasis"/>
                <w:lang w:val="en-US"/>
              </w:rPr>
              <w:t xml:space="preserve">Alternative 2: </w:t>
            </w:r>
            <w:r w:rsidRPr="0099788A">
              <w:rPr>
                <w:rStyle w:val="SAPEmphasis"/>
                <w:lang w:val="en-US"/>
              </w:rPr>
              <w:br/>
              <w:t>Copy semi-finished material from scope item</w:t>
            </w:r>
          </w:p>
        </w:tc>
        <w:tc>
          <w:tcPr>
            <w:tcW w:w="1800" w:type="pct"/>
          </w:tcPr>
          <w:p w14:paraId="3218DF9D" w14:textId="77777777" w:rsidR="002B5FE7" w:rsidRPr="0099788A" w:rsidRDefault="002B5FE7" w:rsidP="009C28DB">
            <w:pPr>
              <w:rPr>
                <w:lang w:val="en-US"/>
              </w:rPr>
            </w:pPr>
            <w:r w:rsidRPr="0099788A">
              <w:rPr>
                <w:lang w:val="en-US"/>
              </w:rPr>
              <w:t xml:space="preserve">In the </w:t>
            </w:r>
            <w:r w:rsidRPr="0099788A">
              <w:rPr>
                <w:rStyle w:val="SAPScreenElement"/>
                <w:lang w:val="en-US"/>
              </w:rPr>
              <w:t>Initial Screen</w:t>
            </w:r>
            <w:r w:rsidRPr="0099788A">
              <w:rPr>
                <w:lang w:val="en-US"/>
              </w:rPr>
              <w:t xml:space="preserve"> enter </w:t>
            </w:r>
          </w:p>
          <w:p w14:paraId="7F4769F1" w14:textId="77777777" w:rsidR="002B5FE7" w:rsidRPr="0099788A" w:rsidRDefault="002B5FE7" w:rsidP="009C28DB">
            <w:pPr>
              <w:pStyle w:val="ListParagraph"/>
              <w:numPr>
                <w:ilvl w:val="0"/>
                <w:numId w:val="36"/>
              </w:numPr>
              <w:rPr>
                <w:lang w:val="en-US"/>
              </w:rPr>
            </w:pPr>
            <w:r w:rsidRPr="0099788A">
              <w:rPr>
                <w:rStyle w:val="SAPScreenElement"/>
                <w:lang w:val="en-US"/>
              </w:rPr>
              <w:t>Material Number</w:t>
            </w:r>
            <w:r w:rsidRPr="0099788A">
              <w:rPr>
                <w:lang w:val="en-US"/>
              </w:rPr>
              <w:t xml:space="preserve"> </w:t>
            </w:r>
            <w:r w:rsidRPr="0099788A">
              <w:rPr>
                <w:rStyle w:val="SAPUserEntry"/>
                <w:lang w:val="en-US"/>
              </w:rPr>
              <w:t>&lt;SGQM&gt;</w:t>
            </w:r>
            <w:r w:rsidRPr="0099788A">
              <w:rPr>
                <w:lang w:val="en-US"/>
              </w:rPr>
              <w:t xml:space="preserve"> </w:t>
            </w:r>
          </w:p>
          <w:p w14:paraId="71B82F92" w14:textId="77777777" w:rsidR="002B5FE7" w:rsidRPr="0099788A" w:rsidRDefault="002B5FE7" w:rsidP="009C28DB">
            <w:pPr>
              <w:pStyle w:val="ListParagraph"/>
              <w:numPr>
                <w:ilvl w:val="0"/>
                <w:numId w:val="36"/>
              </w:numPr>
              <w:rPr>
                <w:lang w:val="en-US"/>
              </w:rPr>
            </w:pPr>
            <w:r w:rsidRPr="0099788A">
              <w:rPr>
                <w:rStyle w:val="SAPScreenElement"/>
                <w:lang w:val="en-US"/>
              </w:rPr>
              <w:t>Material Type</w:t>
            </w:r>
            <w:r w:rsidRPr="0099788A">
              <w:rPr>
                <w:lang w:val="en-US"/>
              </w:rPr>
              <w:t xml:space="preserve"> </w:t>
            </w:r>
            <w:r w:rsidRPr="0099788A">
              <w:rPr>
                <w:rStyle w:val="SAPUserEntry"/>
                <w:lang w:val="en-US"/>
              </w:rPr>
              <w:t>Semi-Finished Good</w:t>
            </w:r>
          </w:p>
          <w:p w14:paraId="4205D8F8" w14:textId="1BCF2FC1" w:rsidR="002B5FE7" w:rsidRPr="0099788A" w:rsidRDefault="002B5FE7" w:rsidP="009C28DB">
            <w:pPr>
              <w:pStyle w:val="ListParagraph"/>
              <w:numPr>
                <w:ilvl w:val="0"/>
                <w:numId w:val="36"/>
              </w:numPr>
              <w:rPr>
                <w:lang w:val="en-US"/>
              </w:rPr>
            </w:pPr>
            <w:r w:rsidRPr="0099788A">
              <w:rPr>
                <w:rStyle w:val="SAPScreenElement"/>
                <w:lang w:val="en-US"/>
              </w:rPr>
              <w:t>Copy From</w:t>
            </w:r>
            <w:r w:rsidRPr="0099788A">
              <w:rPr>
                <w:lang w:val="en-US"/>
              </w:rPr>
              <w:t xml:space="preserve"> </w:t>
            </w:r>
            <w:r w:rsidRPr="0099788A">
              <w:rPr>
                <w:rStyle w:val="SAPUserEntry"/>
                <w:lang w:val="en-US"/>
              </w:rPr>
              <w:t>&lt;</w:t>
            </w:r>
            <w:r w:rsidR="00E077E2">
              <w:rPr>
                <w:rStyle w:val="SAPUserEntry"/>
                <w:lang w:val="en-US"/>
              </w:rPr>
              <w:t>S</w:t>
            </w:r>
            <w:r w:rsidR="00E077E2" w:rsidRPr="00E077E2">
              <w:rPr>
                <w:rStyle w:val="SAPUserEntry"/>
                <w:lang w:val="en-US"/>
              </w:rPr>
              <w:t>G24</w:t>
            </w:r>
            <w:r w:rsidRPr="0099788A">
              <w:rPr>
                <w:rStyle w:val="SAPUserEntry"/>
                <w:lang w:val="en-US"/>
              </w:rPr>
              <w:t>&gt;</w:t>
            </w:r>
            <w:r w:rsidR="00E077E2" w:rsidRPr="00E077E2">
              <w:rPr>
                <w:rStyle w:val="BodyTextChar"/>
                <w:lang w:val="en-US"/>
              </w:rPr>
              <w:t xml:space="preserve"> (semi-finished good that is used in scope item </w:t>
            </w:r>
            <w:r w:rsidR="00E077E2" w:rsidRPr="00E077E2">
              <w:rPr>
                <w:rStyle w:val="Strong"/>
                <w:lang w:val="en-US"/>
              </w:rPr>
              <w:t>BJ8</w:t>
            </w:r>
            <w:r w:rsidR="00E077E2" w:rsidRPr="00E077E2">
              <w:rPr>
                <w:rStyle w:val="BodyTextChar"/>
                <w:lang w:val="en-US"/>
              </w:rPr>
              <w:t>)</w:t>
            </w:r>
          </w:p>
          <w:p w14:paraId="75616F58" w14:textId="77777777" w:rsidR="002B5FE7" w:rsidRPr="0099788A" w:rsidRDefault="002B5FE7" w:rsidP="009C28DB">
            <w:pPr>
              <w:rPr>
                <w:lang w:val="en-US"/>
              </w:rPr>
            </w:pPr>
            <w:r w:rsidRPr="0099788A">
              <w:rPr>
                <w:lang w:val="en-US"/>
              </w:rPr>
              <w:t xml:space="preserve">Choose </w:t>
            </w:r>
            <w:r w:rsidRPr="0099788A">
              <w:rPr>
                <w:rStyle w:val="SAPScreenElement"/>
                <w:lang w:val="en-US"/>
              </w:rPr>
              <w:t>Continue</w:t>
            </w:r>
            <w:r w:rsidRPr="0099788A">
              <w:rPr>
                <w:lang w:val="en-US"/>
              </w:rPr>
              <w:t xml:space="preserve">. </w:t>
            </w:r>
          </w:p>
          <w:p w14:paraId="35F96739" w14:textId="77777777" w:rsidR="002B5FE7" w:rsidRPr="0099788A" w:rsidRDefault="002B5FE7" w:rsidP="009C28DB">
            <w:pPr>
              <w:rPr>
                <w:lang w:val="en-US"/>
              </w:rPr>
            </w:pPr>
            <w:r w:rsidRPr="0099788A">
              <w:rPr>
                <w:lang w:val="en-US"/>
              </w:rPr>
              <w:t xml:space="preserve">In the </w:t>
            </w:r>
            <w:r w:rsidRPr="0099788A">
              <w:rPr>
                <w:rStyle w:val="SAPScreenElement"/>
                <w:lang w:val="en-US"/>
              </w:rPr>
              <w:t>Select View(s)</w:t>
            </w:r>
            <w:r w:rsidRPr="0099788A">
              <w:rPr>
                <w:lang w:val="en-US"/>
              </w:rPr>
              <w:t xml:space="preserve"> window, select </w:t>
            </w:r>
            <w:r w:rsidRPr="0099788A">
              <w:rPr>
                <w:rStyle w:val="SAPScreenElement"/>
                <w:lang w:val="en-US"/>
              </w:rPr>
              <w:t>all</w:t>
            </w:r>
            <w:r w:rsidRPr="0099788A">
              <w:rPr>
                <w:lang w:val="en-US"/>
              </w:rPr>
              <w:t xml:space="preserve"> </w:t>
            </w:r>
            <w:r w:rsidRPr="0099788A">
              <w:rPr>
                <w:rStyle w:val="BodyTextChar"/>
                <w:lang w:val="en-US"/>
              </w:rPr>
              <w:t>(excl.</w:t>
            </w:r>
            <w:r w:rsidRPr="0099788A">
              <w:rPr>
                <w:rStyle w:val="SAPScreenElement"/>
                <w:lang w:val="en-US"/>
              </w:rPr>
              <w:t xml:space="preserve"> Classification, Quality Management and Forecasting</w:t>
            </w:r>
            <w:r w:rsidRPr="0099788A">
              <w:rPr>
                <w:rStyle w:val="BodyTextChar"/>
                <w:lang w:val="en-US"/>
              </w:rPr>
              <w:t xml:space="preserve">) </w:t>
            </w:r>
            <w:r w:rsidRPr="0099788A">
              <w:rPr>
                <w:lang w:val="en-US"/>
              </w:rPr>
              <w:t xml:space="preserve">and choose </w:t>
            </w:r>
            <w:r w:rsidRPr="0099788A">
              <w:rPr>
                <w:rStyle w:val="SAPScreenElement"/>
                <w:lang w:val="en-US"/>
              </w:rPr>
              <w:t>Org. Level</w:t>
            </w:r>
            <w:r w:rsidRPr="0099788A">
              <w:rPr>
                <w:lang w:val="en-US"/>
              </w:rPr>
              <w:t xml:space="preserve">. </w:t>
            </w:r>
          </w:p>
          <w:p w14:paraId="3BF9D10C" w14:textId="77777777" w:rsidR="002B5FE7" w:rsidRPr="0099788A" w:rsidRDefault="002B5FE7" w:rsidP="009C28DB">
            <w:pPr>
              <w:rPr>
                <w:lang w:val="en-US"/>
              </w:rPr>
            </w:pPr>
            <w:r w:rsidRPr="0099788A">
              <w:rPr>
                <w:lang w:val="en-US"/>
              </w:rPr>
              <w:t xml:space="preserve">In the </w:t>
            </w:r>
            <w:r w:rsidRPr="0099788A">
              <w:rPr>
                <w:rStyle w:val="SAPScreenElement"/>
                <w:lang w:val="en-US"/>
              </w:rPr>
              <w:t>Organizational Level</w:t>
            </w:r>
            <w:r w:rsidRPr="0099788A">
              <w:rPr>
                <w:lang w:val="en-US"/>
              </w:rPr>
              <w:t xml:space="preserve"> window, enter the following:</w:t>
            </w:r>
          </w:p>
          <w:p w14:paraId="79D57CF1" w14:textId="77777777" w:rsidR="002B5FE7" w:rsidRPr="0099788A" w:rsidRDefault="002B5FE7" w:rsidP="009C28DB">
            <w:pPr>
              <w:pStyle w:val="ListParagraph"/>
              <w:numPr>
                <w:ilvl w:val="0"/>
                <w:numId w:val="40"/>
              </w:numPr>
              <w:rPr>
                <w:lang w:val="en-US"/>
              </w:rPr>
            </w:pPr>
            <w:r w:rsidRPr="0099788A">
              <w:rPr>
                <w:rStyle w:val="SAPScreenElement"/>
                <w:lang w:val="en-US"/>
              </w:rPr>
              <w:t xml:space="preserve">Plant: </w:t>
            </w:r>
            <w:r w:rsidRPr="0099788A">
              <w:rPr>
                <w:lang w:val="en-US"/>
              </w:rPr>
              <w:t xml:space="preserve"> </w:t>
            </w:r>
            <w:r w:rsidRPr="0099788A">
              <w:rPr>
                <w:rStyle w:val="SAPUserEntry"/>
                <w:lang w:val="en-US"/>
              </w:rPr>
              <w:t>&lt;1710&gt;</w:t>
            </w:r>
            <w:r w:rsidRPr="0099788A">
              <w:rPr>
                <w:lang w:val="en-US"/>
              </w:rPr>
              <w:t xml:space="preserve"> and </w:t>
            </w:r>
            <w:r w:rsidRPr="0099788A">
              <w:rPr>
                <w:rStyle w:val="SAPScreenElement"/>
                <w:lang w:val="en-US"/>
              </w:rPr>
              <w:t xml:space="preserve">Copy from </w:t>
            </w:r>
            <w:r w:rsidRPr="0099788A">
              <w:rPr>
                <w:rStyle w:val="SAPUserEntry"/>
                <w:lang w:val="en-US"/>
              </w:rPr>
              <w:t>&lt;1710&gt;</w:t>
            </w:r>
            <w:r w:rsidRPr="0099788A">
              <w:rPr>
                <w:lang w:val="en-US"/>
              </w:rPr>
              <w:t>.</w:t>
            </w:r>
          </w:p>
          <w:p w14:paraId="0E27239D" w14:textId="77777777" w:rsidR="002B5FE7" w:rsidRPr="0099788A" w:rsidRDefault="002B5FE7" w:rsidP="009C28DB">
            <w:pPr>
              <w:pStyle w:val="ListParagraph"/>
              <w:numPr>
                <w:ilvl w:val="0"/>
                <w:numId w:val="40"/>
              </w:numPr>
              <w:rPr>
                <w:lang w:val="en-US"/>
              </w:rPr>
            </w:pPr>
            <w:r w:rsidRPr="0099788A">
              <w:rPr>
                <w:rStyle w:val="SAPScreenElement"/>
                <w:lang w:val="en-US"/>
              </w:rPr>
              <w:t xml:space="preserve">Stor. Loc.: </w:t>
            </w:r>
            <w:r w:rsidRPr="0099788A">
              <w:rPr>
                <w:rStyle w:val="SAPUserEntry"/>
                <w:lang w:val="en-US"/>
              </w:rPr>
              <w:t>&lt;171B&gt;</w:t>
            </w:r>
            <w:r w:rsidRPr="0099788A">
              <w:rPr>
                <w:lang w:val="en-US"/>
              </w:rPr>
              <w:t xml:space="preserve"> and </w:t>
            </w:r>
            <w:r w:rsidRPr="0099788A">
              <w:rPr>
                <w:rStyle w:val="SAPScreenElement"/>
                <w:lang w:val="en-US"/>
              </w:rPr>
              <w:t xml:space="preserve">Copy from </w:t>
            </w:r>
            <w:r w:rsidRPr="0099788A">
              <w:rPr>
                <w:rStyle w:val="SAPUserEntry"/>
                <w:lang w:val="en-US"/>
              </w:rPr>
              <w:t>&lt;171B&gt;</w:t>
            </w:r>
            <w:r w:rsidRPr="0099788A">
              <w:rPr>
                <w:lang w:val="en-US"/>
              </w:rPr>
              <w:t>.</w:t>
            </w:r>
          </w:p>
          <w:p w14:paraId="0E8DED78" w14:textId="77777777" w:rsidR="002B5FE7" w:rsidRPr="0099788A" w:rsidRDefault="002B5FE7" w:rsidP="009C28DB">
            <w:pPr>
              <w:pStyle w:val="ListParagraph"/>
              <w:numPr>
                <w:ilvl w:val="0"/>
                <w:numId w:val="40"/>
              </w:numPr>
              <w:rPr>
                <w:lang w:val="en-US"/>
              </w:rPr>
            </w:pPr>
            <w:r w:rsidRPr="0099788A">
              <w:rPr>
                <w:rStyle w:val="SAPScreenElement"/>
                <w:lang w:val="en-US"/>
              </w:rPr>
              <w:t xml:space="preserve">Sales Org.: </w:t>
            </w:r>
            <w:r w:rsidRPr="0099788A">
              <w:rPr>
                <w:rStyle w:val="SAPUserEntry"/>
                <w:lang w:val="en-US"/>
              </w:rPr>
              <w:t>&lt;1710&gt;</w:t>
            </w:r>
            <w:r w:rsidRPr="0099788A">
              <w:rPr>
                <w:lang w:val="en-US"/>
              </w:rPr>
              <w:t xml:space="preserve"> and </w:t>
            </w:r>
            <w:r w:rsidRPr="0099788A">
              <w:rPr>
                <w:rStyle w:val="SAPScreenElement"/>
                <w:lang w:val="en-US"/>
              </w:rPr>
              <w:t xml:space="preserve">Copy from </w:t>
            </w:r>
            <w:r w:rsidRPr="0099788A">
              <w:rPr>
                <w:rStyle w:val="SAPUserEntry"/>
                <w:lang w:val="en-US"/>
              </w:rPr>
              <w:t>&lt;1710&gt;</w:t>
            </w:r>
            <w:r w:rsidRPr="0099788A">
              <w:rPr>
                <w:lang w:val="en-US"/>
              </w:rPr>
              <w:t>.</w:t>
            </w:r>
          </w:p>
          <w:p w14:paraId="75DBC73E" w14:textId="77777777" w:rsidR="002B5FE7" w:rsidRPr="0099788A" w:rsidRDefault="002B5FE7" w:rsidP="009C28DB">
            <w:pPr>
              <w:pStyle w:val="ListParagraph"/>
              <w:numPr>
                <w:ilvl w:val="0"/>
                <w:numId w:val="40"/>
              </w:numPr>
              <w:rPr>
                <w:lang w:val="en-US"/>
              </w:rPr>
            </w:pPr>
            <w:r w:rsidRPr="0099788A">
              <w:rPr>
                <w:rStyle w:val="SAPScreenElement"/>
                <w:lang w:val="en-US"/>
              </w:rPr>
              <w:t xml:space="preserve">Distr. Channel: </w:t>
            </w:r>
            <w:r w:rsidRPr="0099788A">
              <w:rPr>
                <w:rStyle w:val="SAPUserEntry"/>
                <w:lang w:val="en-US"/>
              </w:rPr>
              <w:t>&lt;10&gt;</w:t>
            </w:r>
            <w:r w:rsidRPr="0099788A">
              <w:rPr>
                <w:lang w:val="en-US"/>
              </w:rPr>
              <w:t xml:space="preserve"> and </w:t>
            </w:r>
            <w:r w:rsidRPr="0099788A">
              <w:rPr>
                <w:rStyle w:val="SAPScreenElement"/>
                <w:lang w:val="en-US"/>
              </w:rPr>
              <w:t xml:space="preserve">Copy from </w:t>
            </w:r>
            <w:r w:rsidRPr="0099788A">
              <w:rPr>
                <w:rStyle w:val="SAPUserEntry"/>
                <w:lang w:val="en-US"/>
              </w:rPr>
              <w:t>&lt;10&gt;</w:t>
            </w:r>
            <w:r w:rsidRPr="0099788A">
              <w:rPr>
                <w:lang w:val="en-US"/>
              </w:rPr>
              <w:t>.</w:t>
            </w:r>
          </w:p>
          <w:p w14:paraId="0B778DA3" w14:textId="77777777" w:rsidR="002B5FE7" w:rsidRPr="0099788A" w:rsidRDefault="002B5FE7" w:rsidP="009C28DB">
            <w:pPr>
              <w:rPr>
                <w:lang w:val="en-US"/>
              </w:rPr>
            </w:pPr>
            <w:r w:rsidRPr="0099788A">
              <w:rPr>
                <w:lang w:val="en-US"/>
              </w:rPr>
              <w:t xml:space="preserve">Choose </w:t>
            </w:r>
            <w:r w:rsidRPr="0099788A">
              <w:rPr>
                <w:rStyle w:val="SAPScreenElement"/>
                <w:lang w:val="en-US"/>
              </w:rPr>
              <w:t>continue (enter)</w:t>
            </w:r>
            <w:r w:rsidRPr="0099788A">
              <w:rPr>
                <w:lang w:val="en-US"/>
              </w:rPr>
              <w:t>.</w:t>
            </w:r>
          </w:p>
          <w:p w14:paraId="0481604A" w14:textId="77777777" w:rsidR="002B5FE7" w:rsidRPr="0099788A" w:rsidRDefault="002B5FE7" w:rsidP="009C28DB">
            <w:pPr>
              <w:rPr>
                <w:lang w:val="en-US"/>
              </w:rPr>
            </w:pPr>
            <w:r w:rsidRPr="0099788A">
              <w:rPr>
                <w:lang w:val="en-US"/>
              </w:rPr>
              <w:t xml:space="preserve">Validate each view and navigate forward by clicking enter. Once all views are validated, you are asked to save the data. Choose </w:t>
            </w:r>
            <w:r w:rsidRPr="0099788A">
              <w:rPr>
                <w:rStyle w:val="SAPScreenElement"/>
                <w:lang w:val="en-US"/>
              </w:rPr>
              <w:t>yes (save)</w:t>
            </w:r>
            <w:r w:rsidRPr="0099788A">
              <w:rPr>
                <w:lang w:val="en-US"/>
              </w:rPr>
              <w:t xml:space="preserve">. </w:t>
            </w:r>
          </w:p>
        </w:tc>
        <w:tc>
          <w:tcPr>
            <w:tcW w:w="1644" w:type="pct"/>
          </w:tcPr>
          <w:p w14:paraId="7257A197" w14:textId="77777777" w:rsidR="002B5FE7" w:rsidRPr="0099788A" w:rsidRDefault="002B5FE7" w:rsidP="009C28DB">
            <w:pPr>
              <w:shd w:val="clear" w:color="auto" w:fill="FFFFFF"/>
              <w:spacing w:after="0" w:line="240" w:lineRule="auto"/>
              <w:rPr>
                <w:rStyle w:val="SAPScreenElement"/>
                <w:rFonts w:ascii="BentonSans Book" w:hAnsi="BentonSans Book" w:cs="BentonSans Book"/>
                <w:color w:val="212121"/>
                <w:sz w:val="16"/>
                <w:lang w:val="en-US"/>
              </w:rPr>
            </w:pPr>
          </w:p>
        </w:tc>
        <w:tc>
          <w:tcPr>
            <w:tcW w:w="458" w:type="pct"/>
          </w:tcPr>
          <w:p w14:paraId="26DF0C3A" w14:textId="77777777" w:rsidR="002B5FE7" w:rsidRPr="0099788A" w:rsidRDefault="002B5FE7" w:rsidP="009C28DB">
            <w:pPr>
              <w:rPr>
                <w:lang w:val="en-US"/>
              </w:rPr>
            </w:pPr>
          </w:p>
        </w:tc>
      </w:tr>
      <w:tr w:rsidR="002B5FE7" w:rsidRPr="0099788A" w14:paraId="6CB89803" w14:textId="77777777" w:rsidTr="009C28DB">
        <w:tc>
          <w:tcPr>
            <w:tcW w:w="285" w:type="pct"/>
          </w:tcPr>
          <w:p w14:paraId="46F1A78B" w14:textId="77777777" w:rsidR="002B5FE7" w:rsidRPr="0099788A" w:rsidRDefault="002B5FE7" w:rsidP="009C28DB">
            <w:pPr>
              <w:rPr>
                <w:lang w:val="en-US"/>
              </w:rPr>
            </w:pPr>
            <w:r w:rsidRPr="0099788A">
              <w:rPr>
                <w:lang w:val="en-US"/>
              </w:rPr>
              <w:t>4</w:t>
            </w:r>
          </w:p>
        </w:tc>
        <w:tc>
          <w:tcPr>
            <w:tcW w:w="813" w:type="pct"/>
          </w:tcPr>
          <w:p w14:paraId="3FB56387" w14:textId="77777777" w:rsidR="002B5FE7" w:rsidRPr="0099788A" w:rsidRDefault="002B5FE7" w:rsidP="009C28DB">
            <w:pPr>
              <w:rPr>
                <w:rStyle w:val="SAPEmphasis"/>
                <w:lang w:val="en-US"/>
              </w:rPr>
            </w:pPr>
            <w:r w:rsidRPr="0099788A">
              <w:rPr>
                <w:rStyle w:val="SAPEmphasis"/>
                <w:lang w:val="en-US"/>
              </w:rPr>
              <w:t>Add or Change Batch Class Assignment</w:t>
            </w:r>
          </w:p>
        </w:tc>
        <w:tc>
          <w:tcPr>
            <w:tcW w:w="1800" w:type="pct"/>
          </w:tcPr>
          <w:p w14:paraId="2CB7F854" w14:textId="77777777" w:rsidR="002B5FE7" w:rsidRPr="0099788A" w:rsidRDefault="002B5FE7" w:rsidP="009C28DB">
            <w:pPr>
              <w:rPr>
                <w:lang w:val="en-US"/>
              </w:rPr>
            </w:pPr>
            <w:r w:rsidRPr="0099788A">
              <w:rPr>
                <w:lang w:val="en-US"/>
              </w:rPr>
              <w:t xml:space="preserve">Open </w:t>
            </w:r>
            <w:r w:rsidRPr="0099788A">
              <w:rPr>
                <w:rStyle w:val="SAPScreenElement"/>
                <w:lang w:val="en-US"/>
              </w:rPr>
              <w:t>Create Material</w:t>
            </w:r>
            <w:r w:rsidRPr="0099788A">
              <w:rPr>
                <w:lang w:val="en-US"/>
              </w:rPr>
              <w:t xml:space="preserve">. </w:t>
            </w:r>
          </w:p>
          <w:p w14:paraId="28BE7087" w14:textId="77777777" w:rsidR="002B5FE7" w:rsidRPr="0099788A" w:rsidRDefault="002B5FE7" w:rsidP="009C28DB">
            <w:pPr>
              <w:rPr>
                <w:lang w:val="en-US"/>
              </w:rPr>
            </w:pPr>
            <w:r w:rsidRPr="0099788A">
              <w:rPr>
                <w:lang w:val="en-US"/>
              </w:rPr>
              <w:t xml:space="preserve">In the </w:t>
            </w:r>
            <w:r w:rsidRPr="0099788A">
              <w:rPr>
                <w:rStyle w:val="SAPScreenElement"/>
                <w:lang w:val="en-US"/>
              </w:rPr>
              <w:t>Initial Screen</w:t>
            </w:r>
            <w:r w:rsidRPr="0099788A">
              <w:rPr>
                <w:lang w:val="en-US"/>
              </w:rPr>
              <w:t xml:space="preserve"> enter </w:t>
            </w:r>
            <w:r w:rsidRPr="0099788A">
              <w:rPr>
                <w:rStyle w:val="SAPScreenElement"/>
                <w:lang w:val="en-US"/>
              </w:rPr>
              <w:t>Material Number</w:t>
            </w:r>
            <w:r w:rsidRPr="0099788A">
              <w:rPr>
                <w:lang w:val="en-US"/>
              </w:rPr>
              <w:t xml:space="preserve"> </w:t>
            </w:r>
            <w:r w:rsidRPr="0099788A">
              <w:rPr>
                <w:rStyle w:val="SAPUserEntry"/>
                <w:lang w:val="en-US"/>
              </w:rPr>
              <w:t>&lt;SGQM&gt;</w:t>
            </w:r>
            <w:r w:rsidRPr="0099788A">
              <w:rPr>
                <w:lang w:val="en-US"/>
              </w:rPr>
              <w:t xml:space="preserve">. Hit </w:t>
            </w:r>
            <w:r w:rsidRPr="0099788A">
              <w:rPr>
                <w:rStyle w:val="SAPScreenElement"/>
                <w:lang w:val="en-US"/>
              </w:rPr>
              <w:t xml:space="preserve">Continue </w:t>
            </w:r>
            <w:r w:rsidRPr="0099788A">
              <w:rPr>
                <w:lang w:val="en-US"/>
              </w:rPr>
              <w:t>and</w:t>
            </w:r>
            <w:r w:rsidRPr="0099788A">
              <w:rPr>
                <w:rStyle w:val="SAPScreenElement"/>
                <w:lang w:val="en-US"/>
              </w:rPr>
              <w:t xml:space="preserve"> </w:t>
            </w:r>
            <w:r w:rsidRPr="0099788A">
              <w:rPr>
                <w:lang w:val="en-US"/>
              </w:rPr>
              <w:t xml:space="preserve">choose </w:t>
            </w:r>
            <w:r w:rsidRPr="0099788A">
              <w:rPr>
                <w:rStyle w:val="SAPScreenElement"/>
                <w:lang w:val="en-US"/>
              </w:rPr>
              <w:t>Continue</w:t>
            </w:r>
            <w:r w:rsidRPr="0099788A">
              <w:rPr>
                <w:lang w:val="en-US"/>
              </w:rPr>
              <w:t xml:space="preserve">. </w:t>
            </w:r>
          </w:p>
          <w:p w14:paraId="2CEFC5DC" w14:textId="77777777" w:rsidR="002B5FE7" w:rsidRPr="0099788A" w:rsidRDefault="002B5FE7" w:rsidP="009C28DB">
            <w:pPr>
              <w:rPr>
                <w:lang w:val="en-US"/>
              </w:rPr>
            </w:pPr>
            <w:r w:rsidRPr="0099788A">
              <w:rPr>
                <w:lang w:val="en-US"/>
              </w:rPr>
              <w:lastRenderedPageBreak/>
              <w:t xml:space="preserve">In the </w:t>
            </w:r>
            <w:r w:rsidRPr="0099788A">
              <w:rPr>
                <w:rStyle w:val="SAPScreenElement"/>
                <w:lang w:val="en-US"/>
              </w:rPr>
              <w:t>Select View(s)</w:t>
            </w:r>
            <w:r w:rsidRPr="0099788A">
              <w:rPr>
                <w:lang w:val="en-US"/>
              </w:rPr>
              <w:t xml:space="preserve"> window, select </w:t>
            </w:r>
            <w:r w:rsidRPr="0099788A">
              <w:rPr>
                <w:rStyle w:val="SAPScreenElement"/>
                <w:lang w:val="en-US"/>
              </w:rPr>
              <w:t>Classification</w:t>
            </w:r>
            <w:r w:rsidRPr="0099788A">
              <w:rPr>
                <w:lang w:val="en-US"/>
              </w:rPr>
              <w:t xml:space="preserve"> and choose </w:t>
            </w:r>
            <w:r w:rsidRPr="0099788A">
              <w:rPr>
                <w:rStyle w:val="SAPScreenElement"/>
                <w:lang w:val="en-US"/>
              </w:rPr>
              <w:t>continue (enter)</w:t>
            </w:r>
            <w:r w:rsidRPr="0099788A">
              <w:rPr>
                <w:lang w:val="en-US"/>
              </w:rPr>
              <w:t>.</w:t>
            </w:r>
          </w:p>
          <w:p w14:paraId="05864219" w14:textId="77777777" w:rsidR="002B5FE7" w:rsidRPr="0099788A" w:rsidRDefault="002B5FE7" w:rsidP="009C28DB">
            <w:pPr>
              <w:rPr>
                <w:lang w:val="en-US"/>
              </w:rPr>
            </w:pPr>
            <w:r w:rsidRPr="0099788A">
              <w:rPr>
                <w:lang w:val="en-US"/>
              </w:rPr>
              <w:t xml:space="preserve">Enter </w:t>
            </w:r>
            <w:r w:rsidRPr="0099788A">
              <w:rPr>
                <w:rStyle w:val="SAPScreenElement"/>
                <w:lang w:val="en-US"/>
              </w:rPr>
              <w:t>Class</w:t>
            </w:r>
            <w:r w:rsidRPr="0099788A">
              <w:rPr>
                <w:lang w:val="en-US"/>
              </w:rPr>
              <w:t xml:space="preserve"> </w:t>
            </w:r>
            <w:r w:rsidRPr="0099788A">
              <w:rPr>
                <w:rStyle w:val="SAPUserEntry"/>
                <w:lang w:val="en-US"/>
              </w:rPr>
              <w:t>&lt;Class Name&gt;</w:t>
            </w:r>
            <w:r w:rsidRPr="0099788A">
              <w:rPr>
                <w:lang w:val="en-US"/>
              </w:rPr>
              <w:t xml:space="preserve"> and hit </w:t>
            </w:r>
            <w:r w:rsidRPr="0099788A">
              <w:rPr>
                <w:rStyle w:val="SAPScreenElement"/>
                <w:lang w:val="en-US"/>
              </w:rPr>
              <w:t>enter</w:t>
            </w:r>
            <w:r w:rsidRPr="0099788A">
              <w:rPr>
                <w:lang w:val="en-US"/>
              </w:rPr>
              <w:t xml:space="preserve">. </w:t>
            </w:r>
          </w:p>
          <w:p w14:paraId="0AA25CE7" w14:textId="77777777" w:rsidR="002B5FE7" w:rsidRPr="0099788A" w:rsidRDefault="002B5FE7" w:rsidP="009C28DB">
            <w:pPr>
              <w:rPr>
                <w:lang w:val="en-US"/>
              </w:rPr>
            </w:pPr>
            <w:r w:rsidRPr="0099788A">
              <w:rPr>
                <w:lang w:val="en-US"/>
              </w:rPr>
              <w:t xml:space="preserve">Choose </w:t>
            </w:r>
            <w:r w:rsidRPr="0099788A">
              <w:rPr>
                <w:rStyle w:val="SAPScreenElement"/>
                <w:lang w:val="en-US"/>
              </w:rPr>
              <w:t>Save</w:t>
            </w:r>
            <w:r w:rsidRPr="0099788A">
              <w:rPr>
                <w:lang w:val="en-US"/>
              </w:rPr>
              <w:t>.</w:t>
            </w:r>
          </w:p>
        </w:tc>
        <w:tc>
          <w:tcPr>
            <w:tcW w:w="1644" w:type="pct"/>
          </w:tcPr>
          <w:p w14:paraId="11D2B6A7" w14:textId="77777777" w:rsidR="002B5FE7" w:rsidRPr="0099788A" w:rsidRDefault="002B5FE7" w:rsidP="009C28DB">
            <w:pPr>
              <w:rPr>
                <w:rStyle w:val="SAPScreenElement"/>
                <w:rFonts w:ascii="BentonSans Book" w:hAnsi="BentonSans Book" w:cs="BentonSans Book"/>
                <w:color w:val="212121"/>
                <w:sz w:val="16"/>
                <w:lang w:val="en-US"/>
              </w:rPr>
            </w:pPr>
          </w:p>
        </w:tc>
        <w:tc>
          <w:tcPr>
            <w:tcW w:w="458" w:type="pct"/>
          </w:tcPr>
          <w:p w14:paraId="5BB5E900" w14:textId="77777777" w:rsidR="002B5FE7" w:rsidRPr="0099788A" w:rsidRDefault="002B5FE7" w:rsidP="009C28DB">
            <w:pPr>
              <w:rPr>
                <w:lang w:val="en-US"/>
              </w:rPr>
            </w:pPr>
          </w:p>
        </w:tc>
      </w:tr>
      <w:tr w:rsidR="002B5FE7" w:rsidRPr="0099788A" w14:paraId="7720E4D4" w14:textId="77777777" w:rsidTr="009C28DB">
        <w:tc>
          <w:tcPr>
            <w:tcW w:w="285" w:type="pct"/>
          </w:tcPr>
          <w:p w14:paraId="00ACA454" w14:textId="77777777" w:rsidR="002B5FE7" w:rsidRPr="0099788A" w:rsidRDefault="002B5FE7" w:rsidP="009C28DB">
            <w:pPr>
              <w:rPr>
                <w:lang w:val="en-US"/>
              </w:rPr>
            </w:pPr>
            <w:r w:rsidRPr="0099788A">
              <w:rPr>
                <w:lang w:val="en-US"/>
              </w:rPr>
              <w:t>5</w:t>
            </w:r>
          </w:p>
        </w:tc>
        <w:tc>
          <w:tcPr>
            <w:tcW w:w="813" w:type="pct"/>
          </w:tcPr>
          <w:p w14:paraId="7A28DA18" w14:textId="77777777" w:rsidR="002B5FE7" w:rsidRPr="0099788A" w:rsidRDefault="002B5FE7" w:rsidP="009C28DB">
            <w:pPr>
              <w:rPr>
                <w:rStyle w:val="SAPEmphasis"/>
                <w:lang w:val="en-US"/>
              </w:rPr>
            </w:pPr>
            <w:r w:rsidRPr="0099788A">
              <w:rPr>
                <w:rStyle w:val="SAPEmphasis"/>
                <w:lang w:val="en-US"/>
              </w:rPr>
              <w:t xml:space="preserve">Extend material with Quality Management </w:t>
            </w:r>
          </w:p>
        </w:tc>
        <w:tc>
          <w:tcPr>
            <w:tcW w:w="1800" w:type="pct"/>
          </w:tcPr>
          <w:p w14:paraId="0C43B1AD" w14:textId="77777777" w:rsidR="002B5FE7" w:rsidRPr="0099788A" w:rsidRDefault="002B5FE7" w:rsidP="009C28DB">
            <w:pPr>
              <w:rPr>
                <w:lang w:val="en-US"/>
              </w:rPr>
            </w:pPr>
            <w:r w:rsidRPr="0099788A">
              <w:rPr>
                <w:lang w:val="en-US"/>
              </w:rPr>
              <w:t xml:space="preserve">Execute Master Data Script </w:t>
            </w:r>
            <w:r w:rsidRPr="0099788A">
              <w:rPr>
                <w:rStyle w:val="Strong"/>
                <w:lang w:val="en-US"/>
              </w:rPr>
              <w:t>BNY - Create Quality Management Attributes for Material/Product Master</w:t>
            </w:r>
            <w:r w:rsidRPr="0099788A">
              <w:rPr>
                <w:lang w:val="en-US"/>
              </w:rPr>
              <w:t xml:space="preserve"> for semi-finished </w:t>
            </w:r>
            <w:r w:rsidRPr="0099788A">
              <w:rPr>
                <w:rStyle w:val="SAPScreenElement"/>
                <w:lang w:val="en-US"/>
              </w:rPr>
              <w:t>material</w:t>
            </w:r>
            <w:r w:rsidRPr="0099788A">
              <w:rPr>
                <w:lang w:val="en-US"/>
              </w:rPr>
              <w:t xml:space="preserve"> </w:t>
            </w:r>
            <w:r w:rsidRPr="0099788A">
              <w:rPr>
                <w:rStyle w:val="SAPUserEntry"/>
                <w:lang w:val="en-US"/>
              </w:rPr>
              <w:t>&lt;SGQM&gt;</w:t>
            </w:r>
            <w:r w:rsidRPr="0099788A">
              <w:rPr>
                <w:lang w:val="en-US"/>
              </w:rPr>
              <w:t xml:space="preserve"> with two </w:t>
            </w:r>
            <w:r w:rsidRPr="0099788A">
              <w:rPr>
                <w:rStyle w:val="SAPScreenElement"/>
                <w:lang w:val="en-US"/>
              </w:rPr>
              <w:t>Inspection Types</w:t>
            </w:r>
            <w:r w:rsidRPr="0099788A">
              <w:rPr>
                <w:lang w:val="en-US"/>
              </w:rPr>
              <w:t xml:space="preserve">: </w:t>
            </w:r>
          </w:p>
          <w:p w14:paraId="1C03E888" w14:textId="77777777" w:rsidR="002B5FE7" w:rsidRPr="0099788A" w:rsidRDefault="002B5FE7" w:rsidP="009C28DB">
            <w:pPr>
              <w:pStyle w:val="ListParagraph"/>
              <w:numPr>
                <w:ilvl w:val="0"/>
                <w:numId w:val="35"/>
              </w:numPr>
              <w:rPr>
                <w:rStyle w:val="SAPUserEntry"/>
                <w:lang w:val="en-US"/>
              </w:rPr>
            </w:pPr>
            <w:r w:rsidRPr="0099788A">
              <w:rPr>
                <w:rStyle w:val="SAPUserEntry"/>
                <w:lang w:val="en-US"/>
              </w:rPr>
              <w:t>03 in-process inspection</w:t>
            </w:r>
          </w:p>
          <w:p w14:paraId="5CFC6319" w14:textId="77777777" w:rsidR="002B5FE7" w:rsidRPr="0099788A" w:rsidRDefault="002B5FE7" w:rsidP="009C28DB">
            <w:pPr>
              <w:pStyle w:val="ListParagraph"/>
              <w:numPr>
                <w:ilvl w:val="0"/>
                <w:numId w:val="35"/>
              </w:numPr>
              <w:rPr>
                <w:rStyle w:val="SAPUserEntry"/>
                <w:lang w:val="en-US"/>
              </w:rPr>
            </w:pPr>
            <w:r w:rsidRPr="0099788A">
              <w:rPr>
                <w:rStyle w:val="SAPUserEntry"/>
                <w:lang w:val="en-US"/>
              </w:rPr>
              <w:t>04 goods receipt from production</w:t>
            </w:r>
          </w:p>
          <w:p w14:paraId="5972B10A" w14:textId="77777777" w:rsidR="002B5FE7" w:rsidRPr="0099788A" w:rsidRDefault="002B5FE7" w:rsidP="009C28DB">
            <w:pPr>
              <w:rPr>
                <w:lang w:val="en-US"/>
              </w:rPr>
            </w:pPr>
            <w:r w:rsidRPr="0099788A">
              <w:rPr>
                <w:lang w:val="en-US"/>
              </w:rPr>
              <w:t xml:space="preserve">Note: </w:t>
            </w:r>
            <w:r w:rsidRPr="0099788A">
              <w:rPr>
                <w:rStyle w:val="SAPScreenElement"/>
                <w:lang w:val="en-US"/>
              </w:rPr>
              <w:t>Insp. Type Details</w:t>
            </w:r>
            <w:r w:rsidRPr="0099788A">
              <w:rPr>
                <w:lang w:val="en-US"/>
              </w:rPr>
              <w:t xml:space="preserve"> Screen varies per Inspection Type. Entering of procurement data is not required. </w:t>
            </w:r>
          </w:p>
        </w:tc>
        <w:tc>
          <w:tcPr>
            <w:tcW w:w="1644" w:type="pct"/>
          </w:tcPr>
          <w:p w14:paraId="1FFEA93F" w14:textId="77777777" w:rsidR="002B5FE7" w:rsidRPr="0099788A" w:rsidRDefault="002B5FE7" w:rsidP="009C28DB">
            <w:pPr>
              <w:rPr>
                <w:rStyle w:val="SAPScreenElement"/>
                <w:lang w:val="en-US"/>
              </w:rPr>
            </w:pPr>
          </w:p>
        </w:tc>
        <w:tc>
          <w:tcPr>
            <w:tcW w:w="458" w:type="pct"/>
          </w:tcPr>
          <w:p w14:paraId="07AF9CD9" w14:textId="77777777" w:rsidR="002B5FE7" w:rsidRPr="0099788A" w:rsidRDefault="002B5FE7" w:rsidP="009C28DB">
            <w:pPr>
              <w:rPr>
                <w:lang w:val="en-US"/>
              </w:rPr>
            </w:pPr>
          </w:p>
        </w:tc>
      </w:tr>
      <w:tr w:rsidR="002B5FE7" w:rsidRPr="0099788A" w14:paraId="7CC69C68" w14:textId="77777777" w:rsidTr="009C28DB">
        <w:tc>
          <w:tcPr>
            <w:tcW w:w="285" w:type="pct"/>
          </w:tcPr>
          <w:p w14:paraId="43F79B77" w14:textId="77777777" w:rsidR="002B5FE7" w:rsidRPr="0099788A" w:rsidRDefault="002B5FE7" w:rsidP="009C28DB">
            <w:pPr>
              <w:rPr>
                <w:lang w:val="en-US"/>
              </w:rPr>
            </w:pPr>
            <w:r w:rsidRPr="0099788A">
              <w:rPr>
                <w:lang w:val="en-US"/>
              </w:rPr>
              <w:t>6</w:t>
            </w:r>
          </w:p>
        </w:tc>
        <w:tc>
          <w:tcPr>
            <w:tcW w:w="813" w:type="pct"/>
          </w:tcPr>
          <w:p w14:paraId="0D140737" w14:textId="77777777" w:rsidR="002B5FE7" w:rsidRPr="0099788A" w:rsidRDefault="002B5FE7" w:rsidP="009C28DB">
            <w:pPr>
              <w:rPr>
                <w:lang w:val="en-US"/>
              </w:rPr>
            </w:pPr>
            <w:r w:rsidRPr="0099788A">
              <w:rPr>
                <w:rStyle w:val="SAPEmphasis"/>
                <w:lang w:val="en-US"/>
              </w:rPr>
              <w:t>Save Your Data</w:t>
            </w:r>
          </w:p>
        </w:tc>
        <w:tc>
          <w:tcPr>
            <w:tcW w:w="1800" w:type="pct"/>
          </w:tcPr>
          <w:p w14:paraId="54657A6F" w14:textId="77777777" w:rsidR="002B5FE7" w:rsidRPr="0099788A" w:rsidRDefault="002B5FE7" w:rsidP="009C28DB">
            <w:pPr>
              <w:rPr>
                <w:lang w:val="en-US"/>
              </w:rPr>
            </w:pPr>
            <w:r w:rsidRPr="0099788A">
              <w:rPr>
                <w:lang w:val="en-US"/>
              </w:rPr>
              <w:t xml:space="preserve">Choose </w:t>
            </w:r>
            <w:r w:rsidRPr="0099788A">
              <w:rPr>
                <w:rStyle w:val="SAPScreenElement"/>
                <w:lang w:val="en-US"/>
              </w:rPr>
              <w:t>Save</w:t>
            </w:r>
          </w:p>
        </w:tc>
        <w:tc>
          <w:tcPr>
            <w:tcW w:w="1644" w:type="pct"/>
          </w:tcPr>
          <w:p w14:paraId="5416C9AB" w14:textId="77777777" w:rsidR="002B5FE7" w:rsidRPr="0099788A" w:rsidRDefault="002B5FE7" w:rsidP="009C28DB">
            <w:pPr>
              <w:rPr>
                <w:lang w:val="en-US"/>
              </w:rPr>
            </w:pPr>
            <w:r w:rsidRPr="0099788A">
              <w:rPr>
                <w:lang w:val="en-US"/>
              </w:rPr>
              <w:t>Your data is saved.</w:t>
            </w:r>
          </w:p>
        </w:tc>
        <w:tc>
          <w:tcPr>
            <w:tcW w:w="458" w:type="pct"/>
          </w:tcPr>
          <w:p w14:paraId="09437AB1" w14:textId="77777777" w:rsidR="002B5FE7" w:rsidRPr="0099788A" w:rsidRDefault="002B5FE7" w:rsidP="009C28DB">
            <w:pPr>
              <w:rPr>
                <w:lang w:val="en-US"/>
              </w:rPr>
            </w:pPr>
          </w:p>
        </w:tc>
      </w:tr>
    </w:tbl>
    <w:p w14:paraId="6A6B4641" w14:textId="77777777" w:rsidR="002B5FE7" w:rsidRPr="0099788A" w:rsidRDefault="002B5FE7" w:rsidP="002B5FE7"/>
    <w:p w14:paraId="417E37B6" w14:textId="0847029A" w:rsidR="0043502F" w:rsidRPr="0099788A" w:rsidRDefault="00E359D6" w:rsidP="0013659F">
      <w:pPr>
        <w:pStyle w:val="Heading3"/>
        <w:ind w:left="851" w:hanging="851"/>
      </w:pPr>
      <w:bookmarkStart w:id="24" w:name="_Toc49497035"/>
      <w:r w:rsidRPr="0099788A">
        <w:t>Create</w:t>
      </w:r>
      <w:r w:rsidR="0043502F" w:rsidRPr="0099788A">
        <w:t xml:space="preserve"> Bill o</w:t>
      </w:r>
      <w:r w:rsidR="00FF1FD2" w:rsidRPr="0099788A">
        <w:t>f Materials</w:t>
      </w:r>
      <w:bookmarkEnd w:id="24"/>
    </w:p>
    <w:p w14:paraId="2E90997B" w14:textId="5B46D982" w:rsidR="00FF1FD2" w:rsidRPr="0099788A" w:rsidRDefault="00FF1FD2" w:rsidP="00FF1FD2">
      <w:pPr>
        <w:pStyle w:val="SAPKeyblockTitle"/>
      </w:pPr>
      <w:r w:rsidRPr="0099788A">
        <w:t>Purpose</w:t>
      </w:r>
    </w:p>
    <w:p w14:paraId="48134531" w14:textId="2608D63F" w:rsidR="0071561F" w:rsidRPr="0099788A" w:rsidRDefault="007B225E" w:rsidP="00936990">
      <w:r w:rsidRPr="0099788A">
        <w:t xml:space="preserve">New Bill of Materials are created to </w:t>
      </w:r>
      <w:r w:rsidR="0071561F" w:rsidRPr="0099788A">
        <w:t xml:space="preserve">structure the components that </w:t>
      </w:r>
      <w:r w:rsidR="00C015CF" w:rsidRPr="0099788A">
        <w:t>are used for</w:t>
      </w:r>
      <w:r w:rsidR="004E5826" w:rsidRPr="0099788A">
        <w:t xml:space="preserve"> manufacturing</w:t>
      </w:r>
      <w:r w:rsidR="0071561F" w:rsidRPr="0099788A">
        <w:t>. The list contains component</w:t>
      </w:r>
      <w:r w:rsidR="008C1164" w:rsidRPr="0099788A">
        <w:t>s</w:t>
      </w:r>
      <w:r w:rsidR="0071561F" w:rsidRPr="0099788A">
        <w:t>, with the quantity and unit of measure</w:t>
      </w:r>
      <w:r w:rsidR="00953ABA" w:rsidRPr="0099788A">
        <w:t xml:space="preserve"> for each</w:t>
      </w:r>
      <w:r w:rsidR="0071561F" w:rsidRPr="0099788A">
        <w:t>. A component might be a raw material or a semi-finished material.</w:t>
      </w:r>
      <w:r w:rsidR="00A63F33" w:rsidRPr="0099788A">
        <w:t xml:space="preserve"> The Bill of Material structure is </w:t>
      </w:r>
      <w:r w:rsidR="0007024F" w:rsidRPr="0099788A">
        <w:t>copied from existing scope items</w:t>
      </w:r>
      <w:r w:rsidR="00653460" w:rsidRPr="0099788A">
        <w:t xml:space="preserve"> and adapted to incl</w:t>
      </w:r>
      <w:r w:rsidR="00936990" w:rsidRPr="0099788A">
        <w:t xml:space="preserve">ude </w:t>
      </w:r>
      <w:r w:rsidR="0007024F" w:rsidRPr="0099788A">
        <w:t>the newly created semi-finished material</w:t>
      </w:r>
      <w:r w:rsidR="00936990" w:rsidRPr="0099788A">
        <w:t>.</w:t>
      </w:r>
      <w:r w:rsidR="0007024F" w:rsidRPr="0099788A">
        <w:t xml:space="preserve"> </w:t>
      </w:r>
    </w:p>
    <w:p w14:paraId="57F4925E" w14:textId="1AC517BE" w:rsidR="00E359D6" w:rsidRPr="0099788A" w:rsidRDefault="00FF1FD2" w:rsidP="00F12CEF">
      <w:pPr>
        <w:pStyle w:val="SAPKeyblockTitle"/>
      </w:pPr>
      <w:r w:rsidRPr="0099788A">
        <w:lastRenderedPageBreak/>
        <w:t>Procedure</w:t>
      </w:r>
    </w:p>
    <w:tbl>
      <w:tblPr>
        <w:tblStyle w:val="SAPStandardTable"/>
        <w:tblW w:w="5000" w:type="pct"/>
        <w:tblInd w:w="0" w:type="dxa"/>
        <w:tblLook w:val="0620" w:firstRow="1" w:lastRow="0" w:firstColumn="0" w:lastColumn="0" w:noHBand="1" w:noVBand="1"/>
      </w:tblPr>
      <w:tblGrid>
        <w:gridCol w:w="835"/>
        <w:gridCol w:w="2383"/>
        <w:gridCol w:w="5277"/>
        <w:gridCol w:w="4820"/>
        <w:gridCol w:w="1343"/>
      </w:tblGrid>
      <w:tr w:rsidR="00153EAC" w:rsidRPr="0099788A" w14:paraId="6C5EA467" w14:textId="77777777" w:rsidTr="00380F19">
        <w:trPr>
          <w:cnfStyle w:val="100000000000" w:firstRow="1" w:lastRow="0" w:firstColumn="0" w:lastColumn="0" w:oddVBand="0" w:evenVBand="0" w:oddHBand="0" w:evenHBand="0" w:firstRowFirstColumn="0" w:firstRowLastColumn="0" w:lastRowFirstColumn="0" w:lastRowLastColumn="0"/>
        </w:trPr>
        <w:tc>
          <w:tcPr>
            <w:tcW w:w="285" w:type="pct"/>
          </w:tcPr>
          <w:p w14:paraId="0A0B639F" w14:textId="77777777" w:rsidR="00153EAC" w:rsidRPr="0099788A" w:rsidRDefault="00153EAC" w:rsidP="00380F19">
            <w:pPr>
              <w:pStyle w:val="SAPTableHeader"/>
              <w:rPr>
                <w:lang w:val="en-US"/>
              </w:rPr>
            </w:pPr>
            <w:r w:rsidRPr="0099788A">
              <w:rPr>
                <w:lang w:val="en-US"/>
              </w:rPr>
              <w:t>Test Step #</w:t>
            </w:r>
          </w:p>
        </w:tc>
        <w:tc>
          <w:tcPr>
            <w:tcW w:w="813" w:type="pct"/>
          </w:tcPr>
          <w:p w14:paraId="71F9795D" w14:textId="77777777" w:rsidR="00153EAC" w:rsidRPr="0099788A" w:rsidRDefault="00153EAC" w:rsidP="00380F19">
            <w:pPr>
              <w:pStyle w:val="SAPTableHeader"/>
              <w:rPr>
                <w:lang w:val="en-US"/>
              </w:rPr>
            </w:pPr>
            <w:r w:rsidRPr="0099788A">
              <w:rPr>
                <w:lang w:val="en-US"/>
              </w:rPr>
              <w:t>Test Step Name</w:t>
            </w:r>
          </w:p>
        </w:tc>
        <w:tc>
          <w:tcPr>
            <w:tcW w:w="1800" w:type="pct"/>
          </w:tcPr>
          <w:p w14:paraId="0AB1E43E" w14:textId="77777777" w:rsidR="00153EAC" w:rsidRPr="0099788A" w:rsidRDefault="00153EAC" w:rsidP="00380F19">
            <w:pPr>
              <w:pStyle w:val="SAPTableHeader"/>
              <w:rPr>
                <w:lang w:val="en-US"/>
              </w:rPr>
            </w:pPr>
            <w:r w:rsidRPr="0099788A">
              <w:rPr>
                <w:lang w:val="en-US"/>
              </w:rPr>
              <w:t>Instruction</w:t>
            </w:r>
          </w:p>
        </w:tc>
        <w:tc>
          <w:tcPr>
            <w:tcW w:w="1644" w:type="pct"/>
          </w:tcPr>
          <w:p w14:paraId="658DD0F3" w14:textId="77777777" w:rsidR="00153EAC" w:rsidRPr="0099788A" w:rsidRDefault="00153EAC" w:rsidP="00380F19">
            <w:pPr>
              <w:pStyle w:val="SAPTableHeader"/>
              <w:rPr>
                <w:lang w:val="en-US"/>
              </w:rPr>
            </w:pPr>
            <w:r w:rsidRPr="0099788A">
              <w:rPr>
                <w:lang w:val="en-US"/>
              </w:rPr>
              <w:t>Expected Result</w:t>
            </w:r>
          </w:p>
        </w:tc>
        <w:tc>
          <w:tcPr>
            <w:tcW w:w="458" w:type="pct"/>
          </w:tcPr>
          <w:p w14:paraId="0C95DD7C" w14:textId="77777777" w:rsidR="00153EAC" w:rsidRPr="0099788A" w:rsidRDefault="00153EAC" w:rsidP="00380F19">
            <w:pPr>
              <w:pStyle w:val="SAPTableHeader"/>
              <w:rPr>
                <w:lang w:val="en-US"/>
              </w:rPr>
            </w:pPr>
            <w:r w:rsidRPr="0099788A">
              <w:rPr>
                <w:lang w:val="en-US"/>
              </w:rPr>
              <w:t>Comments</w:t>
            </w:r>
          </w:p>
        </w:tc>
      </w:tr>
      <w:tr w:rsidR="00C371AD" w:rsidRPr="0099788A" w14:paraId="71FDCF98" w14:textId="77777777" w:rsidTr="00380F19">
        <w:tc>
          <w:tcPr>
            <w:tcW w:w="285" w:type="pct"/>
          </w:tcPr>
          <w:p w14:paraId="1C4C8DEE" w14:textId="25B3DF71" w:rsidR="00C371AD" w:rsidRPr="0099788A" w:rsidRDefault="0000200D" w:rsidP="00C371AD">
            <w:pPr>
              <w:rPr>
                <w:lang w:val="en-US"/>
              </w:rPr>
            </w:pPr>
            <w:r w:rsidRPr="0099788A">
              <w:rPr>
                <w:lang w:val="en-US"/>
              </w:rPr>
              <w:t>1</w:t>
            </w:r>
          </w:p>
        </w:tc>
        <w:tc>
          <w:tcPr>
            <w:tcW w:w="813" w:type="pct"/>
          </w:tcPr>
          <w:p w14:paraId="3FED98F6" w14:textId="29115A98" w:rsidR="00C371AD" w:rsidRPr="0099788A" w:rsidRDefault="00C371AD" w:rsidP="00C371AD">
            <w:pPr>
              <w:rPr>
                <w:rStyle w:val="SAPEmphasis"/>
                <w:lang w:val="en-US"/>
              </w:rPr>
            </w:pPr>
            <w:r w:rsidRPr="0099788A">
              <w:rPr>
                <w:rStyle w:val="SAPEmphasis"/>
                <w:lang w:val="en-US"/>
              </w:rPr>
              <w:t>Log On</w:t>
            </w:r>
          </w:p>
        </w:tc>
        <w:tc>
          <w:tcPr>
            <w:tcW w:w="1800" w:type="pct"/>
          </w:tcPr>
          <w:p w14:paraId="1911E35F" w14:textId="19CD364A" w:rsidR="00C371AD" w:rsidRPr="0099788A" w:rsidRDefault="00C371AD" w:rsidP="00C371AD">
            <w:pPr>
              <w:rPr>
                <w:lang w:val="en-US"/>
              </w:rPr>
            </w:pPr>
            <w:r w:rsidRPr="0099788A">
              <w:rPr>
                <w:lang w:val="en-US"/>
              </w:rPr>
              <w:t>Log on to the SAP Fiori launchpad as a Production Engineer - Discrete Manufacturing.</w:t>
            </w:r>
          </w:p>
        </w:tc>
        <w:tc>
          <w:tcPr>
            <w:tcW w:w="1644" w:type="pct"/>
          </w:tcPr>
          <w:p w14:paraId="5E4C6A5C" w14:textId="70A869C8" w:rsidR="00C371AD" w:rsidRPr="0099788A" w:rsidRDefault="00C371AD" w:rsidP="00C371AD">
            <w:pPr>
              <w:rPr>
                <w:lang w:val="en-US"/>
              </w:rPr>
            </w:pPr>
            <w:r w:rsidRPr="0099788A">
              <w:rPr>
                <w:lang w:val="en-US"/>
              </w:rPr>
              <w:t>The SAP Fiori launchpad displays.</w:t>
            </w:r>
          </w:p>
        </w:tc>
        <w:tc>
          <w:tcPr>
            <w:tcW w:w="458" w:type="pct"/>
          </w:tcPr>
          <w:p w14:paraId="349923C3" w14:textId="77777777" w:rsidR="00C371AD" w:rsidRPr="0099788A" w:rsidRDefault="00C371AD" w:rsidP="00C371AD">
            <w:pPr>
              <w:rPr>
                <w:lang w:val="en-US"/>
              </w:rPr>
            </w:pPr>
          </w:p>
        </w:tc>
      </w:tr>
      <w:tr w:rsidR="00C371AD" w:rsidRPr="0099788A" w14:paraId="7D21DEC2" w14:textId="77777777" w:rsidTr="00380F19">
        <w:tc>
          <w:tcPr>
            <w:tcW w:w="285" w:type="pct"/>
          </w:tcPr>
          <w:p w14:paraId="51CD262E" w14:textId="008FC2E7" w:rsidR="00C371AD" w:rsidRPr="0099788A" w:rsidRDefault="0000200D" w:rsidP="00C371AD">
            <w:pPr>
              <w:rPr>
                <w:lang w:val="en-US"/>
              </w:rPr>
            </w:pPr>
            <w:r w:rsidRPr="0099788A">
              <w:rPr>
                <w:lang w:val="en-US"/>
              </w:rPr>
              <w:t>2</w:t>
            </w:r>
          </w:p>
        </w:tc>
        <w:tc>
          <w:tcPr>
            <w:tcW w:w="813" w:type="pct"/>
          </w:tcPr>
          <w:p w14:paraId="463EA487" w14:textId="07EF00A4" w:rsidR="00C371AD" w:rsidRPr="0099788A" w:rsidRDefault="00C371AD" w:rsidP="00C371AD">
            <w:pPr>
              <w:rPr>
                <w:rStyle w:val="SAPEmphasis"/>
                <w:lang w:val="en-US"/>
              </w:rPr>
            </w:pPr>
            <w:r w:rsidRPr="0099788A">
              <w:rPr>
                <w:rStyle w:val="SAPEmphasis"/>
                <w:lang w:val="en-US"/>
              </w:rPr>
              <w:t>Access the SAP Fiori App</w:t>
            </w:r>
          </w:p>
        </w:tc>
        <w:tc>
          <w:tcPr>
            <w:tcW w:w="1800" w:type="pct"/>
          </w:tcPr>
          <w:p w14:paraId="6C3AA582" w14:textId="2FE12DFB" w:rsidR="00C371AD" w:rsidRPr="0099788A" w:rsidRDefault="00C371AD" w:rsidP="00C371AD">
            <w:pPr>
              <w:rPr>
                <w:lang w:val="en-US"/>
              </w:rPr>
            </w:pPr>
            <w:r w:rsidRPr="0099788A">
              <w:rPr>
                <w:lang w:val="en-US"/>
              </w:rPr>
              <w:t xml:space="preserve">Open </w:t>
            </w:r>
            <w:r w:rsidRPr="0099788A">
              <w:rPr>
                <w:rStyle w:val="SAPScreenElement"/>
                <w:lang w:val="en-US"/>
              </w:rPr>
              <w:t xml:space="preserve">Maintain Bill </w:t>
            </w:r>
            <w:r w:rsidR="00697BE4" w:rsidRPr="0099788A">
              <w:rPr>
                <w:rStyle w:val="SAPScreenElement"/>
                <w:lang w:val="en-US"/>
              </w:rPr>
              <w:t>of</w:t>
            </w:r>
            <w:r w:rsidRPr="0099788A">
              <w:rPr>
                <w:rStyle w:val="SAPScreenElement"/>
                <w:lang w:val="en-US"/>
              </w:rPr>
              <w:t xml:space="preserve"> Material</w:t>
            </w:r>
            <w:r w:rsidRPr="0099788A">
              <w:rPr>
                <w:lang w:val="en-US"/>
              </w:rPr>
              <w:t xml:space="preserve"> - </w:t>
            </w:r>
            <w:r w:rsidRPr="0099788A">
              <w:rPr>
                <w:rStyle w:val="SAPScreenElement"/>
                <w:lang w:val="en-US"/>
              </w:rPr>
              <w:t>Create, change &amp; display BOMs</w:t>
            </w:r>
            <w:r w:rsidRPr="0099788A">
              <w:rPr>
                <w:lang w:val="en-US"/>
              </w:rPr>
              <w:t>.</w:t>
            </w:r>
          </w:p>
        </w:tc>
        <w:tc>
          <w:tcPr>
            <w:tcW w:w="1644" w:type="pct"/>
          </w:tcPr>
          <w:p w14:paraId="20EC5D98" w14:textId="77777777" w:rsidR="00C371AD" w:rsidRPr="0099788A" w:rsidRDefault="00C371AD" w:rsidP="00C371AD">
            <w:pPr>
              <w:rPr>
                <w:lang w:val="en-US"/>
              </w:rPr>
            </w:pPr>
          </w:p>
        </w:tc>
        <w:tc>
          <w:tcPr>
            <w:tcW w:w="458" w:type="pct"/>
          </w:tcPr>
          <w:p w14:paraId="26CF6351" w14:textId="77777777" w:rsidR="00C371AD" w:rsidRPr="0099788A" w:rsidRDefault="00C371AD" w:rsidP="00C371AD">
            <w:pPr>
              <w:rPr>
                <w:lang w:val="en-US"/>
              </w:rPr>
            </w:pPr>
          </w:p>
        </w:tc>
      </w:tr>
      <w:tr w:rsidR="00C371AD" w:rsidRPr="0099788A" w14:paraId="6FC9251A" w14:textId="77777777" w:rsidTr="00380F19">
        <w:tc>
          <w:tcPr>
            <w:tcW w:w="285" w:type="pct"/>
          </w:tcPr>
          <w:p w14:paraId="4BD393A0" w14:textId="2634CB05" w:rsidR="00C371AD" w:rsidRPr="0099788A" w:rsidRDefault="0000200D" w:rsidP="00C371AD">
            <w:pPr>
              <w:rPr>
                <w:lang w:val="en-US"/>
              </w:rPr>
            </w:pPr>
            <w:r w:rsidRPr="0099788A">
              <w:rPr>
                <w:lang w:val="en-US"/>
              </w:rPr>
              <w:t>3</w:t>
            </w:r>
          </w:p>
        </w:tc>
        <w:tc>
          <w:tcPr>
            <w:tcW w:w="813" w:type="pct"/>
          </w:tcPr>
          <w:p w14:paraId="0ED34442" w14:textId="0F3E41C8" w:rsidR="00C371AD" w:rsidRPr="0099788A" w:rsidRDefault="004E3480" w:rsidP="00C371AD">
            <w:pPr>
              <w:rPr>
                <w:rStyle w:val="SAPEmphasis"/>
                <w:lang w:val="en-US"/>
              </w:rPr>
            </w:pPr>
            <w:r w:rsidRPr="0099788A">
              <w:rPr>
                <w:rStyle w:val="SAPEmphasis"/>
                <w:lang w:val="en-US"/>
              </w:rPr>
              <w:t>Select exiting BOM</w:t>
            </w:r>
            <w:r w:rsidR="001E6380" w:rsidRPr="0099788A">
              <w:rPr>
                <w:rStyle w:val="SAPEmphasis"/>
                <w:lang w:val="en-US"/>
              </w:rPr>
              <w:t xml:space="preserve"> for copy</w:t>
            </w:r>
          </w:p>
        </w:tc>
        <w:tc>
          <w:tcPr>
            <w:tcW w:w="1800" w:type="pct"/>
          </w:tcPr>
          <w:p w14:paraId="1EF83BD6" w14:textId="12BD5703" w:rsidR="007E2B95" w:rsidRPr="0099788A" w:rsidRDefault="007E2B95" w:rsidP="007E2B95">
            <w:pPr>
              <w:rPr>
                <w:lang w:val="en-US"/>
              </w:rPr>
            </w:pPr>
            <w:r w:rsidRPr="0099788A">
              <w:rPr>
                <w:lang w:val="en-US"/>
              </w:rPr>
              <w:t xml:space="preserve">In the </w:t>
            </w:r>
            <w:r w:rsidRPr="0099788A">
              <w:rPr>
                <w:rStyle w:val="SAPScreenElement"/>
                <w:lang w:val="en-US"/>
              </w:rPr>
              <w:t>Filter Section</w:t>
            </w:r>
            <w:r w:rsidRPr="0099788A">
              <w:rPr>
                <w:lang w:val="en-US"/>
              </w:rPr>
              <w:t xml:space="preserve"> enter </w:t>
            </w:r>
          </w:p>
          <w:p w14:paraId="341C49B9" w14:textId="7512B743" w:rsidR="007E2B95" w:rsidRPr="0099788A" w:rsidRDefault="00697BE4" w:rsidP="007E2B95">
            <w:pPr>
              <w:pStyle w:val="ListParagraph"/>
              <w:numPr>
                <w:ilvl w:val="0"/>
                <w:numId w:val="36"/>
              </w:numPr>
              <w:rPr>
                <w:lang w:val="en-US"/>
              </w:rPr>
            </w:pPr>
            <w:r w:rsidRPr="0099788A">
              <w:rPr>
                <w:rStyle w:val="SAPScreenElement"/>
                <w:lang w:val="en-US"/>
              </w:rPr>
              <w:t xml:space="preserve">Plant </w:t>
            </w:r>
            <w:r w:rsidRPr="0099788A">
              <w:rPr>
                <w:lang w:val="en-US"/>
              </w:rPr>
              <w:t>&lt;</w:t>
            </w:r>
            <w:r w:rsidR="007E2B95" w:rsidRPr="0099788A">
              <w:rPr>
                <w:rStyle w:val="SAPUserEntry"/>
                <w:lang w:val="en-US"/>
              </w:rPr>
              <w:t>1710&gt;</w:t>
            </w:r>
            <w:r w:rsidR="007E2B95" w:rsidRPr="0099788A">
              <w:rPr>
                <w:lang w:val="en-US"/>
              </w:rPr>
              <w:t xml:space="preserve"> </w:t>
            </w:r>
          </w:p>
          <w:p w14:paraId="3C4514E6" w14:textId="7B833754" w:rsidR="007E2B95" w:rsidRPr="0099788A" w:rsidRDefault="00651D51" w:rsidP="007E2B95">
            <w:pPr>
              <w:pStyle w:val="ListParagraph"/>
              <w:numPr>
                <w:ilvl w:val="0"/>
                <w:numId w:val="36"/>
              </w:numPr>
              <w:rPr>
                <w:lang w:val="en-US"/>
              </w:rPr>
            </w:pPr>
            <w:r w:rsidRPr="0099788A">
              <w:rPr>
                <w:rStyle w:val="SAPScreenElement"/>
                <w:lang w:val="en-US"/>
              </w:rPr>
              <w:t xml:space="preserve">BOM </w:t>
            </w:r>
            <w:r w:rsidR="00697BE4" w:rsidRPr="0099788A">
              <w:rPr>
                <w:rStyle w:val="SAPScreenElement"/>
                <w:lang w:val="en-US"/>
              </w:rPr>
              <w:t xml:space="preserve">Usage </w:t>
            </w:r>
            <w:r w:rsidR="00697BE4" w:rsidRPr="00697BE4">
              <w:rPr>
                <w:rStyle w:val="SAPUserEntry"/>
              </w:rPr>
              <w:t>Production</w:t>
            </w:r>
          </w:p>
          <w:p w14:paraId="413F9B77" w14:textId="7E782D61" w:rsidR="007E2B95" w:rsidRPr="0099788A" w:rsidRDefault="00651D51" w:rsidP="007E2B95">
            <w:pPr>
              <w:pStyle w:val="ListParagraph"/>
              <w:numPr>
                <w:ilvl w:val="0"/>
                <w:numId w:val="36"/>
              </w:numPr>
              <w:rPr>
                <w:lang w:val="en-US"/>
              </w:rPr>
            </w:pPr>
            <w:r w:rsidRPr="0099788A">
              <w:rPr>
                <w:rStyle w:val="SAPScreenElement"/>
                <w:lang w:val="en-US"/>
              </w:rPr>
              <w:t>Material</w:t>
            </w:r>
            <w:r w:rsidR="007E2B95" w:rsidRPr="0099788A">
              <w:rPr>
                <w:lang w:val="en-US"/>
              </w:rPr>
              <w:t xml:space="preserve"> </w:t>
            </w:r>
            <w:r w:rsidR="00506756" w:rsidRPr="0099788A">
              <w:rPr>
                <w:rStyle w:val="BodyTextChar"/>
                <w:lang w:val="en-US"/>
              </w:rPr>
              <w:t xml:space="preserve">material </w:t>
            </w:r>
            <w:r w:rsidR="00374D9C" w:rsidRPr="0099788A">
              <w:rPr>
                <w:rStyle w:val="BodyTextChar"/>
                <w:lang w:val="en-US"/>
              </w:rPr>
              <w:t xml:space="preserve">number of semi-finished product of </w:t>
            </w:r>
            <w:r w:rsidR="00506756" w:rsidRPr="0099788A">
              <w:rPr>
                <w:rStyle w:val="BodyTextChar"/>
                <w:lang w:val="en-US"/>
              </w:rPr>
              <w:t xml:space="preserve">re-used scope item e.g. </w:t>
            </w:r>
            <w:r w:rsidR="00796D75" w:rsidRPr="0099788A">
              <w:rPr>
                <w:rStyle w:val="BodyTextChar"/>
                <w:lang w:val="en-US"/>
              </w:rPr>
              <w:t>&lt;</w:t>
            </w:r>
            <w:r w:rsidR="00506756" w:rsidRPr="0099788A">
              <w:rPr>
                <w:rStyle w:val="SAPUserEntry"/>
                <w:lang w:val="en-US"/>
              </w:rPr>
              <w:t>SG24</w:t>
            </w:r>
            <w:r w:rsidR="00796D75" w:rsidRPr="0099788A">
              <w:rPr>
                <w:rStyle w:val="SAPUserEntry"/>
                <w:lang w:val="en-US"/>
              </w:rPr>
              <w:t>&gt;</w:t>
            </w:r>
            <w:r w:rsidR="00506756" w:rsidRPr="0099788A">
              <w:rPr>
                <w:rStyle w:val="BodyTextChar"/>
                <w:lang w:val="en-US"/>
              </w:rPr>
              <w:t xml:space="preserve"> for scope item </w:t>
            </w:r>
            <w:r w:rsidR="00506756" w:rsidRPr="0099788A">
              <w:rPr>
                <w:rStyle w:val="Strong"/>
                <w:lang w:val="en-US"/>
              </w:rPr>
              <w:t>BJ8</w:t>
            </w:r>
            <w:r w:rsidR="00374D9C" w:rsidRPr="0099788A">
              <w:rPr>
                <w:rStyle w:val="SAPUserEntry"/>
                <w:lang w:val="en-US"/>
              </w:rPr>
              <w:t xml:space="preserve"> </w:t>
            </w:r>
          </w:p>
          <w:p w14:paraId="59EE575D" w14:textId="26D272F3" w:rsidR="00C371AD" w:rsidRPr="0099788A" w:rsidRDefault="007E2B95" w:rsidP="001E6380">
            <w:pPr>
              <w:rPr>
                <w:lang w:val="en-US"/>
              </w:rPr>
            </w:pPr>
            <w:r w:rsidRPr="0099788A">
              <w:rPr>
                <w:lang w:val="en-US"/>
              </w:rPr>
              <w:t xml:space="preserve">Choose </w:t>
            </w:r>
            <w:r w:rsidR="00651D51" w:rsidRPr="0099788A">
              <w:rPr>
                <w:rStyle w:val="SAPScreenElement"/>
                <w:lang w:val="en-US"/>
              </w:rPr>
              <w:t>Go</w:t>
            </w:r>
            <w:r w:rsidRPr="0099788A">
              <w:rPr>
                <w:lang w:val="en-US"/>
              </w:rPr>
              <w:t>.</w:t>
            </w:r>
            <w:r w:rsidR="00651D51" w:rsidRPr="0099788A">
              <w:rPr>
                <w:lang w:val="en-US"/>
              </w:rPr>
              <w:t xml:space="preserve"> </w:t>
            </w:r>
          </w:p>
        </w:tc>
        <w:tc>
          <w:tcPr>
            <w:tcW w:w="1644" w:type="pct"/>
          </w:tcPr>
          <w:p w14:paraId="279A7E40" w14:textId="77777777" w:rsidR="00C371AD" w:rsidRPr="0099788A" w:rsidRDefault="00C371AD" w:rsidP="00C371AD">
            <w:pPr>
              <w:rPr>
                <w:lang w:val="en-US"/>
              </w:rPr>
            </w:pPr>
          </w:p>
        </w:tc>
        <w:tc>
          <w:tcPr>
            <w:tcW w:w="458" w:type="pct"/>
          </w:tcPr>
          <w:p w14:paraId="6CEA3391" w14:textId="77777777" w:rsidR="00C371AD" w:rsidRPr="0099788A" w:rsidRDefault="00C371AD" w:rsidP="00C371AD">
            <w:pPr>
              <w:rPr>
                <w:lang w:val="en-US"/>
              </w:rPr>
            </w:pPr>
          </w:p>
        </w:tc>
      </w:tr>
      <w:tr w:rsidR="00C371AD" w:rsidRPr="0099788A" w14:paraId="06C829EB" w14:textId="77777777" w:rsidTr="00380F19">
        <w:tc>
          <w:tcPr>
            <w:tcW w:w="285" w:type="pct"/>
          </w:tcPr>
          <w:p w14:paraId="11ACCBBD" w14:textId="2596C7AC" w:rsidR="00C371AD" w:rsidRPr="0099788A" w:rsidRDefault="0000200D" w:rsidP="00C371AD">
            <w:pPr>
              <w:rPr>
                <w:lang w:val="en-US"/>
              </w:rPr>
            </w:pPr>
            <w:r w:rsidRPr="0099788A">
              <w:rPr>
                <w:lang w:val="en-US"/>
              </w:rPr>
              <w:t>4</w:t>
            </w:r>
          </w:p>
        </w:tc>
        <w:tc>
          <w:tcPr>
            <w:tcW w:w="813" w:type="pct"/>
          </w:tcPr>
          <w:p w14:paraId="2D10D792" w14:textId="52E43134" w:rsidR="00C371AD" w:rsidRPr="0099788A" w:rsidRDefault="001E6380" w:rsidP="00C371AD">
            <w:pPr>
              <w:rPr>
                <w:rStyle w:val="SAPEmphasis"/>
                <w:lang w:val="en-US"/>
              </w:rPr>
            </w:pPr>
            <w:r w:rsidRPr="0099788A">
              <w:rPr>
                <w:rStyle w:val="SAPEmphasis"/>
                <w:lang w:val="en-US"/>
              </w:rPr>
              <w:t>Copy existing BOM</w:t>
            </w:r>
          </w:p>
        </w:tc>
        <w:tc>
          <w:tcPr>
            <w:tcW w:w="1800" w:type="pct"/>
          </w:tcPr>
          <w:p w14:paraId="0793BF1E" w14:textId="54490127" w:rsidR="001E6380" w:rsidRPr="0099788A" w:rsidRDefault="001E6380" w:rsidP="001E6380">
            <w:pPr>
              <w:rPr>
                <w:lang w:val="en-US"/>
              </w:rPr>
            </w:pPr>
            <w:r w:rsidRPr="0099788A">
              <w:rPr>
                <w:lang w:val="en-US"/>
              </w:rPr>
              <w:t xml:space="preserve">Select the to be copied BOM and choose Copy BOM. </w:t>
            </w:r>
          </w:p>
          <w:p w14:paraId="0FBE1754" w14:textId="04F224EE" w:rsidR="001E6380" w:rsidRPr="0099788A" w:rsidRDefault="00211A9C" w:rsidP="001E6380">
            <w:pPr>
              <w:rPr>
                <w:lang w:val="en-US"/>
              </w:rPr>
            </w:pPr>
            <w:r w:rsidRPr="0099788A">
              <w:rPr>
                <w:lang w:val="en-US"/>
              </w:rPr>
              <w:t>In the Copy BOM Screen, e</w:t>
            </w:r>
            <w:r w:rsidR="001E6380" w:rsidRPr="0099788A">
              <w:rPr>
                <w:lang w:val="en-US"/>
              </w:rPr>
              <w:t xml:space="preserve">nter the following data: </w:t>
            </w:r>
          </w:p>
          <w:p w14:paraId="2AE425A4" w14:textId="38EC9EF0" w:rsidR="00211A9C" w:rsidRPr="0099788A" w:rsidRDefault="00375F55" w:rsidP="00211A9C">
            <w:pPr>
              <w:pStyle w:val="ListParagraph"/>
              <w:numPr>
                <w:ilvl w:val="0"/>
                <w:numId w:val="36"/>
              </w:numPr>
              <w:rPr>
                <w:lang w:val="en-US"/>
              </w:rPr>
            </w:pPr>
            <w:r w:rsidRPr="0099788A">
              <w:rPr>
                <w:rStyle w:val="SAPScreenElement"/>
                <w:lang w:val="en-US"/>
              </w:rPr>
              <w:t xml:space="preserve">Plant </w:t>
            </w:r>
            <w:r w:rsidRPr="00375F55">
              <w:rPr>
                <w:rStyle w:val="SAPUserEntry"/>
              </w:rPr>
              <w:t>&lt;</w:t>
            </w:r>
            <w:r w:rsidR="00211A9C" w:rsidRPr="0099788A">
              <w:rPr>
                <w:rStyle w:val="SAPUserEntry"/>
                <w:lang w:val="en-US"/>
              </w:rPr>
              <w:t>1710&gt;</w:t>
            </w:r>
            <w:r w:rsidR="00211A9C" w:rsidRPr="0099788A">
              <w:rPr>
                <w:lang w:val="en-US"/>
              </w:rPr>
              <w:t xml:space="preserve"> </w:t>
            </w:r>
          </w:p>
          <w:p w14:paraId="0D84BBA7" w14:textId="77777777" w:rsidR="00211A9C" w:rsidRPr="0099788A" w:rsidRDefault="00211A9C" w:rsidP="00211A9C">
            <w:pPr>
              <w:pStyle w:val="ListParagraph"/>
              <w:numPr>
                <w:ilvl w:val="0"/>
                <w:numId w:val="36"/>
              </w:numPr>
              <w:rPr>
                <w:lang w:val="en-US"/>
              </w:rPr>
            </w:pPr>
            <w:r w:rsidRPr="0099788A">
              <w:rPr>
                <w:rStyle w:val="SAPScreenElement"/>
                <w:lang w:val="en-US"/>
              </w:rPr>
              <w:t xml:space="preserve">BOM Usage </w:t>
            </w:r>
            <w:r w:rsidRPr="0099788A">
              <w:rPr>
                <w:lang w:val="en-US"/>
              </w:rPr>
              <w:t xml:space="preserve"> </w:t>
            </w:r>
            <w:r w:rsidRPr="0099788A">
              <w:rPr>
                <w:rStyle w:val="SAPUserEntry"/>
                <w:lang w:val="en-US"/>
              </w:rPr>
              <w:t>Production</w:t>
            </w:r>
          </w:p>
          <w:p w14:paraId="381FBC8D" w14:textId="5F84DA54" w:rsidR="00211A9C" w:rsidRPr="0099788A" w:rsidRDefault="00211A9C" w:rsidP="00211A9C">
            <w:pPr>
              <w:pStyle w:val="ListParagraph"/>
              <w:numPr>
                <w:ilvl w:val="0"/>
                <w:numId w:val="36"/>
              </w:numPr>
              <w:rPr>
                <w:rStyle w:val="SAPUserEntry"/>
                <w:rFonts w:ascii="BentonSans Book" w:hAnsi="BentonSans Book"/>
                <w:b w:val="0"/>
                <w:color w:val="auto"/>
                <w:lang w:val="en-US"/>
              </w:rPr>
            </w:pPr>
            <w:r w:rsidRPr="0099788A">
              <w:rPr>
                <w:rStyle w:val="SAPScreenElement"/>
                <w:lang w:val="en-US"/>
              </w:rPr>
              <w:t>Material</w:t>
            </w:r>
            <w:r w:rsidRPr="0099788A">
              <w:rPr>
                <w:lang w:val="en-US"/>
              </w:rPr>
              <w:t xml:space="preserve"> </w:t>
            </w:r>
            <w:r w:rsidRPr="0099788A">
              <w:rPr>
                <w:rStyle w:val="SAPUserEntry"/>
                <w:lang w:val="en-US"/>
              </w:rPr>
              <w:t>&lt;SGQM&gt;</w:t>
            </w:r>
          </w:p>
          <w:p w14:paraId="7A2AC192" w14:textId="06C60F7F" w:rsidR="00C371AD" w:rsidRPr="0099788A" w:rsidRDefault="00211A9C" w:rsidP="00C371AD">
            <w:pPr>
              <w:rPr>
                <w:lang w:val="en-US"/>
              </w:rPr>
            </w:pPr>
            <w:r w:rsidRPr="0099788A">
              <w:rPr>
                <w:lang w:val="en-US"/>
              </w:rPr>
              <w:t xml:space="preserve">Choose ok. </w:t>
            </w:r>
          </w:p>
        </w:tc>
        <w:tc>
          <w:tcPr>
            <w:tcW w:w="1644" w:type="pct"/>
          </w:tcPr>
          <w:p w14:paraId="5550ED75" w14:textId="77777777" w:rsidR="00C371AD" w:rsidRPr="0099788A" w:rsidRDefault="00C371AD" w:rsidP="00C371AD">
            <w:pPr>
              <w:rPr>
                <w:lang w:val="en-US"/>
              </w:rPr>
            </w:pPr>
          </w:p>
        </w:tc>
        <w:tc>
          <w:tcPr>
            <w:tcW w:w="458" w:type="pct"/>
          </w:tcPr>
          <w:p w14:paraId="1CB27F3E" w14:textId="77777777" w:rsidR="00C371AD" w:rsidRPr="0099788A" w:rsidRDefault="00C371AD" w:rsidP="00C371AD">
            <w:pPr>
              <w:rPr>
                <w:lang w:val="en-US"/>
              </w:rPr>
            </w:pPr>
          </w:p>
        </w:tc>
      </w:tr>
      <w:tr w:rsidR="00C22C55" w:rsidRPr="0099788A" w14:paraId="740FA85E" w14:textId="77777777" w:rsidTr="00380F19">
        <w:tc>
          <w:tcPr>
            <w:tcW w:w="285" w:type="pct"/>
          </w:tcPr>
          <w:p w14:paraId="2C28C039" w14:textId="44192F60" w:rsidR="00C22C55" w:rsidRPr="0099788A" w:rsidRDefault="0000200D" w:rsidP="00C22C55">
            <w:pPr>
              <w:rPr>
                <w:lang w:val="en-US"/>
              </w:rPr>
            </w:pPr>
            <w:r w:rsidRPr="0099788A">
              <w:rPr>
                <w:lang w:val="en-US"/>
              </w:rPr>
              <w:t>5</w:t>
            </w:r>
          </w:p>
        </w:tc>
        <w:tc>
          <w:tcPr>
            <w:tcW w:w="813" w:type="pct"/>
          </w:tcPr>
          <w:p w14:paraId="32630A06" w14:textId="07CDE35E" w:rsidR="00C22C55" w:rsidRPr="0099788A" w:rsidRDefault="00C22C55" w:rsidP="00C22C55">
            <w:pPr>
              <w:rPr>
                <w:rStyle w:val="SAPEmphasis"/>
                <w:lang w:val="en-US"/>
              </w:rPr>
            </w:pPr>
            <w:r w:rsidRPr="0099788A">
              <w:rPr>
                <w:rStyle w:val="SAPEmphasis"/>
                <w:lang w:val="en-US"/>
              </w:rPr>
              <w:t>Save Your Data</w:t>
            </w:r>
          </w:p>
        </w:tc>
        <w:tc>
          <w:tcPr>
            <w:tcW w:w="1800" w:type="pct"/>
          </w:tcPr>
          <w:p w14:paraId="1C844E51" w14:textId="0098413A" w:rsidR="00C22C55" w:rsidRPr="0099788A" w:rsidRDefault="00C22C55" w:rsidP="00C22C55">
            <w:pPr>
              <w:rPr>
                <w:lang w:val="en-US"/>
              </w:rPr>
            </w:pPr>
            <w:r w:rsidRPr="0099788A">
              <w:rPr>
                <w:lang w:val="en-US"/>
              </w:rPr>
              <w:t xml:space="preserve">Choose </w:t>
            </w:r>
            <w:r w:rsidRPr="0099788A">
              <w:rPr>
                <w:rStyle w:val="SAPScreenElement"/>
                <w:lang w:val="en-US"/>
              </w:rPr>
              <w:t>Save</w:t>
            </w:r>
          </w:p>
        </w:tc>
        <w:tc>
          <w:tcPr>
            <w:tcW w:w="1644" w:type="pct"/>
          </w:tcPr>
          <w:p w14:paraId="1ABD2D81" w14:textId="547A5476" w:rsidR="00C22C55" w:rsidRPr="0099788A" w:rsidRDefault="00C22C55" w:rsidP="00C22C55">
            <w:pPr>
              <w:rPr>
                <w:lang w:val="en-US"/>
              </w:rPr>
            </w:pPr>
            <w:r w:rsidRPr="0099788A">
              <w:rPr>
                <w:lang w:val="en-US"/>
              </w:rPr>
              <w:t>BOM for semi-finished material is saved.</w:t>
            </w:r>
          </w:p>
        </w:tc>
        <w:tc>
          <w:tcPr>
            <w:tcW w:w="458" w:type="pct"/>
          </w:tcPr>
          <w:p w14:paraId="66876A8E" w14:textId="77777777" w:rsidR="00C22C55" w:rsidRPr="0099788A" w:rsidRDefault="00C22C55" w:rsidP="00C22C55">
            <w:pPr>
              <w:rPr>
                <w:lang w:val="en-US"/>
              </w:rPr>
            </w:pPr>
          </w:p>
        </w:tc>
      </w:tr>
      <w:tr w:rsidR="00C93649" w:rsidRPr="0099788A" w14:paraId="7F97C9AB" w14:textId="77777777" w:rsidTr="00380F19">
        <w:tc>
          <w:tcPr>
            <w:tcW w:w="285" w:type="pct"/>
          </w:tcPr>
          <w:p w14:paraId="7B549152" w14:textId="4A9D7025" w:rsidR="00C93649" w:rsidRPr="0099788A" w:rsidRDefault="00C93649" w:rsidP="00C93649">
            <w:pPr>
              <w:rPr>
                <w:lang w:val="en-US"/>
              </w:rPr>
            </w:pPr>
            <w:r w:rsidRPr="0099788A">
              <w:rPr>
                <w:lang w:val="en-US"/>
              </w:rPr>
              <w:t>6</w:t>
            </w:r>
          </w:p>
        </w:tc>
        <w:tc>
          <w:tcPr>
            <w:tcW w:w="813" w:type="pct"/>
          </w:tcPr>
          <w:p w14:paraId="7657E1EF" w14:textId="15CBB0B0" w:rsidR="00C93649" w:rsidRPr="0099788A" w:rsidRDefault="00C93649" w:rsidP="00C93649">
            <w:pPr>
              <w:rPr>
                <w:rStyle w:val="SAPEmphasis"/>
                <w:lang w:val="en-US"/>
              </w:rPr>
            </w:pPr>
            <w:r w:rsidRPr="0099788A">
              <w:rPr>
                <w:rStyle w:val="SAPEmphasis"/>
                <w:lang w:val="en-US"/>
              </w:rPr>
              <w:t>Access the SAP Fiori App</w:t>
            </w:r>
          </w:p>
        </w:tc>
        <w:tc>
          <w:tcPr>
            <w:tcW w:w="1800" w:type="pct"/>
          </w:tcPr>
          <w:p w14:paraId="24838470" w14:textId="7CF093B9" w:rsidR="00C93649" w:rsidRPr="0099788A" w:rsidRDefault="00C93649" w:rsidP="00C93649">
            <w:pPr>
              <w:rPr>
                <w:lang w:val="en-US"/>
              </w:rPr>
            </w:pPr>
            <w:r w:rsidRPr="0099788A">
              <w:rPr>
                <w:lang w:val="en-US"/>
              </w:rPr>
              <w:t xml:space="preserve">Open </w:t>
            </w:r>
            <w:r w:rsidRPr="0099788A">
              <w:rPr>
                <w:rStyle w:val="SAPScreenElement"/>
                <w:lang w:val="en-US"/>
              </w:rPr>
              <w:t xml:space="preserve">Maintain Bill </w:t>
            </w:r>
            <w:r w:rsidR="00375F55" w:rsidRPr="0099788A">
              <w:rPr>
                <w:rStyle w:val="SAPScreenElement"/>
                <w:lang w:val="en-US"/>
              </w:rPr>
              <w:t>of</w:t>
            </w:r>
            <w:r w:rsidRPr="0099788A">
              <w:rPr>
                <w:rStyle w:val="SAPScreenElement"/>
                <w:lang w:val="en-US"/>
              </w:rPr>
              <w:t xml:space="preserve"> Material</w:t>
            </w:r>
            <w:r w:rsidRPr="0099788A">
              <w:rPr>
                <w:lang w:val="en-US"/>
              </w:rPr>
              <w:t xml:space="preserve"> - </w:t>
            </w:r>
            <w:r w:rsidRPr="0099788A">
              <w:rPr>
                <w:rStyle w:val="SAPScreenElement"/>
                <w:lang w:val="en-US"/>
              </w:rPr>
              <w:t>Create, change &amp; display BOMs</w:t>
            </w:r>
            <w:r w:rsidRPr="0099788A">
              <w:rPr>
                <w:rStyle w:val="SAPScreenElement"/>
                <w:rFonts w:ascii="BentonSans Book" w:hAnsi="BentonSans Book"/>
                <w:lang w:val="en-US"/>
              </w:rPr>
              <w:t xml:space="preserve"> </w:t>
            </w:r>
            <w:r w:rsidRPr="0099788A">
              <w:rPr>
                <w:rStyle w:val="BodyTextChar"/>
                <w:lang w:val="en-US"/>
              </w:rPr>
              <w:t>again.</w:t>
            </w:r>
          </w:p>
        </w:tc>
        <w:tc>
          <w:tcPr>
            <w:tcW w:w="1644" w:type="pct"/>
          </w:tcPr>
          <w:p w14:paraId="647C84D7" w14:textId="77777777" w:rsidR="00C93649" w:rsidRPr="0099788A" w:rsidRDefault="00C93649" w:rsidP="00C93649">
            <w:pPr>
              <w:rPr>
                <w:rStyle w:val="SAPScreenElement"/>
                <w:rFonts w:ascii="BentonSans Book" w:hAnsi="BentonSans Book" w:cs="BentonSans Book"/>
                <w:color w:val="212121"/>
                <w:sz w:val="16"/>
                <w:lang w:val="en-US"/>
              </w:rPr>
            </w:pPr>
          </w:p>
        </w:tc>
        <w:tc>
          <w:tcPr>
            <w:tcW w:w="458" w:type="pct"/>
          </w:tcPr>
          <w:p w14:paraId="1801293D" w14:textId="77777777" w:rsidR="00C93649" w:rsidRPr="0099788A" w:rsidRDefault="00C93649" w:rsidP="00C93649">
            <w:pPr>
              <w:rPr>
                <w:lang w:val="en-US"/>
              </w:rPr>
            </w:pPr>
          </w:p>
        </w:tc>
      </w:tr>
      <w:tr w:rsidR="00C93649" w:rsidRPr="0099788A" w14:paraId="0D36FB1E" w14:textId="77777777" w:rsidTr="00380F19">
        <w:tc>
          <w:tcPr>
            <w:tcW w:w="285" w:type="pct"/>
          </w:tcPr>
          <w:p w14:paraId="7AFECF3D" w14:textId="0AC11779" w:rsidR="00C93649" w:rsidRPr="0099788A" w:rsidRDefault="00C93649" w:rsidP="00C93649">
            <w:pPr>
              <w:rPr>
                <w:lang w:val="en-US"/>
              </w:rPr>
            </w:pPr>
            <w:r w:rsidRPr="0099788A">
              <w:rPr>
                <w:lang w:val="en-US"/>
              </w:rPr>
              <w:t>7</w:t>
            </w:r>
          </w:p>
        </w:tc>
        <w:tc>
          <w:tcPr>
            <w:tcW w:w="813" w:type="pct"/>
          </w:tcPr>
          <w:p w14:paraId="1C6153C5" w14:textId="5ABB74F5" w:rsidR="00C93649" w:rsidRPr="0099788A" w:rsidRDefault="00C93649" w:rsidP="00C93649">
            <w:pPr>
              <w:rPr>
                <w:rStyle w:val="SAPEmphasis"/>
                <w:lang w:val="en-US"/>
              </w:rPr>
            </w:pPr>
            <w:r w:rsidRPr="0099788A">
              <w:rPr>
                <w:rStyle w:val="SAPEmphasis"/>
                <w:lang w:val="en-US"/>
              </w:rPr>
              <w:t>Select exiting BOM for copy</w:t>
            </w:r>
          </w:p>
        </w:tc>
        <w:tc>
          <w:tcPr>
            <w:tcW w:w="1800" w:type="pct"/>
          </w:tcPr>
          <w:p w14:paraId="6482C939" w14:textId="77777777" w:rsidR="00C93649" w:rsidRPr="0099788A" w:rsidRDefault="00C93649" w:rsidP="00C93649">
            <w:pPr>
              <w:rPr>
                <w:lang w:val="en-US"/>
              </w:rPr>
            </w:pPr>
            <w:r w:rsidRPr="0099788A">
              <w:rPr>
                <w:lang w:val="en-US"/>
              </w:rPr>
              <w:t xml:space="preserve">In the </w:t>
            </w:r>
            <w:r w:rsidRPr="0099788A">
              <w:rPr>
                <w:rStyle w:val="SAPScreenElement"/>
                <w:lang w:val="en-US"/>
              </w:rPr>
              <w:t>Filter Section</w:t>
            </w:r>
            <w:r w:rsidRPr="0099788A">
              <w:rPr>
                <w:lang w:val="en-US"/>
              </w:rPr>
              <w:t xml:space="preserve"> enter </w:t>
            </w:r>
          </w:p>
          <w:p w14:paraId="086E70F8" w14:textId="77777777" w:rsidR="00C93649" w:rsidRPr="0099788A" w:rsidRDefault="00C93649" w:rsidP="00C93649">
            <w:pPr>
              <w:pStyle w:val="ListParagraph"/>
              <w:numPr>
                <w:ilvl w:val="0"/>
                <w:numId w:val="36"/>
              </w:numPr>
              <w:rPr>
                <w:lang w:val="en-US"/>
              </w:rPr>
            </w:pPr>
            <w:r w:rsidRPr="0099788A">
              <w:rPr>
                <w:rStyle w:val="SAPScreenElement"/>
                <w:lang w:val="en-US"/>
              </w:rPr>
              <w:t xml:space="preserve">Plant </w:t>
            </w:r>
            <w:r w:rsidRPr="0099788A">
              <w:rPr>
                <w:lang w:val="en-US"/>
              </w:rPr>
              <w:t xml:space="preserve"> </w:t>
            </w:r>
            <w:r w:rsidRPr="0099788A">
              <w:rPr>
                <w:rStyle w:val="SAPUserEntry"/>
                <w:lang w:val="en-US"/>
              </w:rPr>
              <w:t>&lt;1710&gt;</w:t>
            </w:r>
            <w:r w:rsidRPr="0099788A">
              <w:rPr>
                <w:lang w:val="en-US"/>
              </w:rPr>
              <w:t xml:space="preserve"> </w:t>
            </w:r>
          </w:p>
          <w:p w14:paraId="0FF084BB" w14:textId="77777777" w:rsidR="00C93649" w:rsidRPr="0099788A" w:rsidRDefault="00C93649" w:rsidP="00C93649">
            <w:pPr>
              <w:pStyle w:val="ListParagraph"/>
              <w:numPr>
                <w:ilvl w:val="0"/>
                <w:numId w:val="36"/>
              </w:numPr>
              <w:rPr>
                <w:lang w:val="en-US"/>
              </w:rPr>
            </w:pPr>
            <w:r w:rsidRPr="0099788A">
              <w:rPr>
                <w:rStyle w:val="SAPScreenElement"/>
                <w:lang w:val="en-US"/>
              </w:rPr>
              <w:t xml:space="preserve">BOM Usage </w:t>
            </w:r>
            <w:r w:rsidRPr="0099788A">
              <w:rPr>
                <w:lang w:val="en-US"/>
              </w:rPr>
              <w:t xml:space="preserve"> </w:t>
            </w:r>
            <w:r w:rsidRPr="0099788A">
              <w:rPr>
                <w:rStyle w:val="SAPUserEntry"/>
                <w:lang w:val="en-US"/>
              </w:rPr>
              <w:t>Production</w:t>
            </w:r>
          </w:p>
          <w:p w14:paraId="1920BAF9" w14:textId="080E9F8B" w:rsidR="00C93649" w:rsidRPr="0099788A" w:rsidRDefault="00C93649" w:rsidP="00C93649">
            <w:pPr>
              <w:pStyle w:val="ListParagraph"/>
              <w:numPr>
                <w:ilvl w:val="0"/>
                <w:numId w:val="36"/>
              </w:numPr>
              <w:rPr>
                <w:lang w:val="en-US"/>
              </w:rPr>
            </w:pPr>
            <w:r w:rsidRPr="0099788A">
              <w:rPr>
                <w:rStyle w:val="SAPScreenElement"/>
                <w:lang w:val="en-US"/>
              </w:rPr>
              <w:t>Material</w:t>
            </w:r>
            <w:r w:rsidRPr="0099788A">
              <w:rPr>
                <w:lang w:val="en-US"/>
              </w:rPr>
              <w:t xml:space="preserve"> </w:t>
            </w:r>
            <w:r w:rsidRPr="0099788A">
              <w:rPr>
                <w:rStyle w:val="SAPUserEntry"/>
                <w:lang w:val="en-US"/>
              </w:rPr>
              <w:t>&lt;FG29&gt;</w:t>
            </w:r>
            <w:r w:rsidRPr="0099788A">
              <w:rPr>
                <w:rStyle w:val="BodyTextChar"/>
                <w:lang w:val="en-US"/>
              </w:rPr>
              <w:t xml:space="preserve">  re-used of scope item </w:t>
            </w:r>
            <w:r w:rsidRPr="0099788A">
              <w:rPr>
                <w:rStyle w:val="Strong"/>
                <w:lang w:val="en-US"/>
              </w:rPr>
              <w:t>BJ8</w:t>
            </w:r>
            <w:r w:rsidRPr="0099788A">
              <w:rPr>
                <w:rStyle w:val="SAPUserEntry"/>
                <w:lang w:val="en-US"/>
              </w:rPr>
              <w:t xml:space="preserve"> </w:t>
            </w:r>
          </w:p>
          <w:p w14:paraId="5CD762BD" w14:textId="17B1AF69" w:rsidR="00C93649" w:rsidRPr="0099788A" w:rsidRDefault="00C93649" w:rsidP="00C93649">
            <w:pPr>
              <w:rPr>
                <w:lang w:val="en-US"/>
              </w:rPr>
            </w:pPr>
            <w:r w:rsidRPr="0099788A">
              <w:rPr>
                <w:lang w:val="en-US"/>
              </w:rPr>
              <w:t xml:space="preserve">Choose </w:t>
            </w:r>
            <w:r w:rsidRPr="0099788A">
              <w:rPr>
                <w:rStyle w:val="SAPScreenElement"/>
                <w:lang w:val="en-US"/>
              </w:rPr>
              <w:t>Go</w:t>
            </w:r>
            <w:r w:rsidRPr="0099788A">
              <w:rPr>
                <w:lang w:val="en-US"/>
              </w:rPr>
              <w:t xml:space="preserve">. </w:t>
            </w:r>
          </w:p>
        </w:tc>
        <w:tc>
          <w:tcPr>
            <w:tcW w:w="1644" w:type="pct"/>
          </w:tcPr>
          <w:p w14:paraId="4DF3D303" w14:textId="77777777" w:rsidR="00C93649" w:rsidRPr="0099788A" w:rsidRDefault="00C93649" w:rsidP="00C93649">
            <w:pPr>
              <w:rPr>
                <w:rStyle w:val="SAPScreenElement"/>
                <w:rFonts w:ascii="BentonSans Book" w:hAnsi="BentonSans Book" w:cs="BentonSans Book"/>
                <w:color w:val="212121"/>
                <w:sz w:val="16"/>
                <w:lang w:val="en-US"/>
              </w:rPr>
            </w:pPr>
          </w:p>
        </w:tc>
        <w:tc>
          <w:tcPr>
            <w:tcW w:w="458" w:type="pct"/>
          </w:tcPr>
          <w:p w14:paraId="1DF2F894" w14:textId="77777777" w:rsidR="00C93649" w:rsidRPr="0099788A" w:rsidRDefault="00C93649" w:rsidP="00C93649">
            <w:pPr>
              <w:rPr>
                <w:lang w:val="en-US"/>
              </w:rPr>
            </w:pPr>
          </w:p>
        </w:tc>
      </w:tr>
      <w:tr w:rsidR="00C93649" w:rsidRPr="0099788A" w14:paraId="2017C43F" w14:textId="77777777" w:rsidTr="00380F19">
        <w:tc>
          <w:tcPr>
            <w:tcW w:w="285" w:type="pct"/>
          </w:tcPr>
          <w:p w14:paraId="0AF0832A" w14:textId="32315C3D" w:rsidR="00C93649" w:rsidRPr="0099788A" w:rsidRDefault="00C93649" w:rsidP="00C93649">
            <w:pPr>
              <w:rPr>
                <w:lang w:val="en-US"/>
              </w:rPr>
            </w:pPr>
            <w:r w:rsidRPr="0099788A">
              <w:rPr>
                <w:lang w:val="en-US"/>
              </w:rPr>
              <w:t>8</w:t>
            </w:r>
          </w:p>
        </w:tc>
        <w:tc>
          <w:tcPr>
            <w:tcW w:w="813" w:type="pct"/>
          </w:tcPr>
          <w:p w14:paraId="47E4A492" w14:textId="09CA5B5B" w:rsidR="00C93649" w:rsidRPr="0099788A" w:rsidRDefault="00C93649" w:rsidP="00C93649">
            <w:pPr>
              <w:rPr>
                <w:rStyle w:val="SAPEmphasis"/>
                <w:lang w:val="en-US"/>
              </w:rPr>
            </w:pPr>
            <w:r w:rsidRPr="0099788A">
              <w:rPr>
                <w:rStyle w:val="SAPEmphasis"/>
                <w:lang w:val="en-US"/>
              </w:rPr>
              <w:t>Copy existing BOM</w:t>
            </w:r>
          </w:p>
        </w:tc>
        <w:tc>
          <w:tcPr>
            <w:tcW w:w="1800" w:type="pct"/>
          </w:tcPr>
          <w:p w14:paraId="331F6636" w14:textId="77777777" w:rsidR="00C93649" w:rsidRPr="0099788A" w:rsidRDefault="00C93649" w:rsidP="00C93649">
            <w:pPr>
              <w:rPr>
                <w:lang w:val="en-US"/>
              </w:rPr>
            </w:pPr>
            <w:r w:rsidRPr="0099788A">
              <w:rPr>
                <w:lang w:val="en-US"/>
              </w:rPr>
              <w:t xml:space="preserve">Select the to be copied BOM and choose Copy BOM. </w:t>
            </w:r>
          </w:p>
          <w:p w14:paraId="56A0E947" w14:textId="77777777" w:rsidR="00C93649" w:rsidRPr="0099788A" w:rsidRDefault="00C93649" w:rsidP="00C93649">
            <w:pPr>
              <w:rPr>
                <w:lang w:val="en-US"/>
              </w:rPr>
            </w:pPr>
            <w:r w:rsidRPr="0099788A">
              <w:rPr>
                <w:lang w:val="en-US"/>
              </w:rPr>
              <w:lastRenderedPageBreak/>
              <w:t xml:space="preserve">In the Copy BOM Screen, enter the following data: </w:t>
            </w:r>
          </w:p>
          <w:p w14:paraId="76222374" w14:textId="77777777" w:rsidR="00C93649" w:rsidRPr="0099788A" w:rsidRDefault="00C93649" w:rsidP="00C93649">
            <w:pPr>
              <w:pStyle w:val="ListParagraph"/>
              <w:numPr>
                <w:ilvl w:val="0"/>
                <w:numId w:val="36"/>
              </w:numPr>
              <w:rPr>
                <w:lang w:val="en-US"/>
              </w:rPr>
            </w:pPr>
            <w:r w:rsidRPr="0099788A">
              <w:rPr>
                <w:rStyle w:val="SAPScreenElement"/>
                <w:lang w:val="en-US"/>
              </w:rPr>
              <w:t xml:space="preserve">Plant </w:t>
            </w:r>
            <w:r w:rsidRPr="0099788A">
              <w:rPr>
                <w:lang w:val="en-US"/>
              </w:rPr>
              <w:t xml:space="preserve"> </w:t>
            </w:r>
            <w:r w:rsidRPr="0099788A">
              <w:rPr>
                <w:rStyle w:val="SAPUserEntry"/>
                <w:lang w:val="en-US"/>
              </w:rPr>
              <w:t>&lt;1710&gt;</w:t>
            </w:r>
            <w:r w:rsidRPr="0099788A">
              <w:rPr>
                <w:lang w:val="en-US"/>
              </w:rPr>
              <w:t xml:space="preserve"> </w:t>
            </w:r>
          </w:p>
          <w:p w14:paraId="16B7111B" w14:textId="77777777" w:rsidR="00C93649" w:rsidRPr="0099788A" w:rsidRDefault="00C93649" w:rsidP="00C93649">
            <w:pPr>
              <w:pStyle w:val="ListParagraph"/>
              <w:numPr>
                <w:ilvl w:val="0"/>
                <w:numId w:val="36"/>
              </w:numPr>
              <w:rPr>
                <w:lang w:val="en-US"/>
              </w:rPr>
            </w:pPr>
            <w:r w:rsidRPr="0099788A">
              <w:rPr>
                <w:rStyle w:val="SAPScreenElement"/>
                <w:lang w:val="en-US"/>
              </w:rPr>
              <w:t xml:space="preserve">BOM Usage </w:t>
            </w:r>
            <w:r w:rsidRPr="0099788A">
              <w:rPr>
                <w:lang w:val="en-US"/>
              </w:rPr>
              <w:t xml:space="preserve"> </w:t>
            </w:r>
            <w:r w:rsidRPr="0099788A">
              <w:rPr>
                <w:rStyle w:val="SAPUserEntry"/>
                <w:lang w:val="en-US"/>
              </w:rPr>
              <w:t>Production</w:t>
            </w:r>
          </w:p>
          <w:p w14:paraId="37F11927" w14:textId="1096E75E" w:rsidR="00C93649" w:rsidRPr="0099788A" w:rsidRDefault="00C93649" w:rsidP="00C93649">
            <w:pPr>
              <w:pStyle w:val="ListParagraph"/>
              <w:numPr>
                <w:ilvl w:val="0"/>
                <w:numId w:val="36"/>
              </w:numPr>
              <w:rPr>
                <w:lang w:val="en-US"/>
              </w:rPr>
            </w:pPr>
            <w:r w:rsidRPr="0099788A">
              <w:rPr>
                <w:rStyle w:val="SAPScreenElement"/>
                <w:lang w:val="en-US"/>
              </w:rPr>
              <w:t>Material</w:t>
            </w:r>
            <w:r w:rsidRPr="0099788A">
              <w:rPr>
                <w:lang w:val="en-US"/>
              </w:rPr>
              <w:t xml:space="preserve">  </w:t>
            </w:r>
            <w:r w:rsidRPr="0099788A">
              <w:rPr>
                <w:rStyle w:val="SAPUserEntry"/>
                <w:lang w:val="en-US"/>
              </w:rPr>
              <w:t>&lt;FG29&gt;</w:t>
            </w:r>
            <w:r w:rsidRPr="0099788A">
              <w:rPr>
                <w:rStyle w:val="BodyTextChar"/>
                <w:lang w:val="en-US"/>
              </w:rPr>
              <w:t xml:space="preserve">  re-used of scope item </w:t>
            </w:r>
            <w:r w:rsidRPr="0099788A">
              <w:rPr>
                <w:rStyle w:val="Strong"/>
                <w:lang w:val="en-US"/>
              </w:rPr>
              <w:t>BJ8</w:t>
            </w:r>
            <w:r w:rsidRPr="0099788A">
              <w:rPr>
                <w:rStyle w:val="SAPUserEntry"/>
                <w:lang w:val="en-US"/>
              </w:rPr>
              <w:t xml:space="preserve"> </w:t>
            </w:r>
          </w:p>
          <w:p w14:paraId="298A455D" w14:textId="17B6CADE" w:rsidR="00C93649" w:rsidRPr="0099788A" w:rsidRDefault="00C93649" w:rsidP="00C93649">
            <w:pPr>
              <w:rPr>
                <w:lang w:val="en-US"/>
              </w:rPr>
            </w:pPr>
            <w:r w:rsidRPr="0099788A">
              <w:rPr>
                <w:lang w:val="en-US"/>
              </w:rPr>
              <w:t xml:space="preserve">Choose ok. </w:t>
            </w:r>
          </w:p>
        </w:tc>
        <w:tc>
          <w:tcPr>
            <w:tcW w:w="1644" w:type="pct"/>
          </w:tcPr>
          <w:p w14:paraId="3893CFD6" w14:textId="19A15E8B" w:rsidR="00C93649" w:rsidRPr="0099788A" w:rsidRDefault="00C93649" w:rsidP="00C93649">
            <w:pPr>
              <w:rPr>
                <w:rStyle w:val="SAPScreenElement"/>
                <w:rFonts w:ascii="BentonSans Book" w:hAnsi="BentonSans Book" w:cs="BentonSans Book"/>
                <w:color w:val="212121"/>
                <w:sz w:val="16"/>
                <w:lang w:val="en-US"/>
              </w:rPr>
            </w:pPr>
          </w:p>
        </w:tc>
        <w:tc>
          <w:tcPr>
            <w:tcW w:w="458" w:type="pct"/>
          </w:tcPr>
          <w:p w14:paraId="1999106C" w14:textId="77777777" w:rsidR="00C93649" w:rsidRPr="0099788A" w:rsidRDefault="00C93649" w:rsidP="00C93649">
            <w:pPr>
              <w:rPr>
                <w:lang w:val="en-US"/>
              </w:rPr>
            </w:pPr>
          </w:p>
        </w:tc>
      </w:tr>
      <w:tr w:rsidR="00C93649" w:rsidRPr="0099788A" w14:paraId="19AB3E61" w14:textId="77777777" w:rsidTr="00380F19">
        <w:tc>
          <w:tcPr>
            <w:tcW w:w="285" w:type="pct"/>
          </w:tcPr>
          <w:p w14:paraId="70DD0029" w14:textId="30CAB1EF" w:rsidR="00C93649" w:rsidRPr="0099788A" w:rsidRDefault="00C93649" w:rsidP="00C93649">
            <w:pPr>
              <w:rPr>
                <w:lang w:val="en-US"/>
              </w:rPr>
            </w:pPr>
            <w:r w:rsidRPr="0099788A">
              <w:rPr>
                <w:lang w:val="en-US"/>
              </w:rPr>
              <w:t>9</w:t>
            </w:r>
          </w:p>
        </w:tc>
        <w:tc>
          <w:tcPr>
            <w:tcW w:w="813" w:type="pct"/>
          </w:tcPr>
          <w:p w14:paraId="695C1057" w14:textId="38D0CA19" w:rsidR="00C93649" w:rsidRPr="0099788A" w:rsidRDefault="00C93649" w:rsidP="00C93649">
            <w:pPr>
              <w:rPr>
                <w:rStyle w:val="SAPEmphasis"/>
                <w:lang w:val="en-US"/>
              </w:rPr>
            </w:pPr>
            <w:r w:rsidRPr="0099788A">
              <w:rPr>
                <w:rStyle w:val="SAPEmphasis"/>
                <w:lang w:val="en-US"/>
              </w:rPr>
              <w:t>Replace semi-finished component</w:t>
            </w:r>
          </w:p>
        </w:tc>
        <w:tc>
          <w:tcPr>
            <w:tcW w:w="1800" w:type="pct"/>
          </w:tcPr>
          <w:p w14:paraId="0BEBC5BB" w14:textId="09E26B81" w:rsidR="00C93649" w:rsidRPr="0099788A" w:rsidRDefault="00C93649" w:rsidP="00C93649">
            <w:pPr>
              <w:rPr>
                <w:lang w:val="en-US"/>
              </w:rPr>
            </w:pPr>
            <w:r w:rsidRPr="0099788A">
              <w:rPr>
                <w:lang w:val="en-US"/>
              </w:rPr>
              <w:t xml:space="preserve">Replace semi-finished material component </w:t>
            </w:r>
            <w:r w:rsidRPr="0099788A">
              <w:rPr>
                <w:rStyle w:val="SAPUserEntry"/>
                <w:lang w:val="en-US"/>
              </w:rPr>
              <w:t>SG24</w:t>
            </w:r>
            <w:r w:rsidRPr="0099788A">
              <w:rPr>
                <w:lang w:val="en-US"/>
              </w:rPr>
              <w:t xml:space="preserve"> with semi-finished material component &lt;</w:t>
            </w:r>
            <w:r w:rsidRPr="0099788A">
              <w:rPr>
                <w:rStyle w:val="SAPUserEntry"/>
                <w:lang w:val="en-US"/>
              </w:rPr>
              <w:t>SGQM&gt;</w:t>
            </w:r>
            <w:r w:rsidRPr="0099788A">
              <w:rPr>
                <w:rStyle w:val="BodyTextChar"/>
                <w:lang w:val="en-US"/>
              </w:rPr>
              <w:t>.</w:t>
            </w:r>
          </w:p>
        </w:tc>
        <w:tc>
          <w:tcPr>
            <w:tcW w:w="1644" w:type="pct"/>
          </w:tcPr>
          <w:p w14:paraId="6F0D4E87" w14:textId="1F4982C6" w:rsidR="00C93649" w:rsidRPr="0099788A" w:rsidRDefault="00C93649" w:rsidP="00C93649">
            <w:pPr>
              <w:rPr>
                <w:rStyle w:val="SAPScreenElement"/>
                <w:rFonts w:ascii="BentonSans Book" w:hAnsi="BentonSans Book" w:cs="BentonSans Book"/>
                <w:color w:val="212121"/>
                <w:sz w:val="16"/>
                <w:lang w:val="en-US"/>
              </w:rPr>
            </w:pPr>
          </w:p>
        </w:tc>
        <w:tc>
          <w:tcPr>
            <w:tcW w:w="458" w:type="pct"/>
          </w:tcPr>
          <w:p w14:paraId="6C8A88B3" w14:textId="77777777" w:rsidR="00C93649" w:rsidRPr="0099788A" w:rsidRDefault="00C93649" w:rsidP="00C93649">
            <w:pPr>
              <w:rPr>
                <w:lang w:val="en-US"/>
              </w:rPr>
            </w:pPr>
          </w:p>
        </w:tc>
      </w:tr>
      <w:tr w:rsidR="00C93649" w:rsidRPr="0099788A" w14:paraId="4B7F4436" w14:textId="77777777" w:rsidTr="00380F19">
        <w:tc>
          <w:tcPr>
            <w:tcW w:w="285" w:type="pct"/>
          </w:tcPr>
          <w:p w14:paraId="11208A67" w14:textId="3899FE27" w:rsidR="00C93649" w:rsidRPr="0099788A" w:rsidRDefault="00C93649" w:rsidP="00C93649">
            <w:pPr>
              <w:rPr>
                <w:lang w:val="en-US"/>
              </w:rPr>
            </w:pPr>
            <w:r w:rsidRPr="0099788A">
              <w:rPr>
                <w:lang w:val="en-US"/>
              </w:rPr>
              <w:t>10</w:t>
            </w:r>
          </w:p>
        </w:tc>
        <w:tc>
          <w:tcPr>
            <w:tcW w:w="813" w:type="pct"/>
          </w:tcPr>
          <w:p w14:paraId="286A5D2C" w14:textId="3AA7EFB3" w:rsidR="00C93649" w:rsidRPr="0099788A" w:rsidRDefault="00C93649" w:rsidP="00C93649">
            <w:pPr>
              <w:rPr>
                <w:rStyle w:val="SAPEmphasis"/>
                <w:lang w:val="en-US"/>
              </w:rPr>
            </w:pPr>
            <w:r w:rsidRPr="0099788A">
              <w:rPr>
                <w:rStyle w:val="SAPEmphasis"/>
                <w:lang w:val="en-US"/>
              </w:rPr>
              <w:t>Save Your Data</w:t>
            </w:r>
          </w:p>
        </w:tc>
        <w:tc>
          <w:tcPr>
            <w:tcW w:w="1800" w:type="pct"/>
          </w:tcPr>
          <w:p w14:paraId="13852CF7" w14:textId="57A37A8C" w:rsidR="00C93649" w:rsidRPr="0099788A" w:rsidRDefault="00C93649" w:rsidP="00C93649">
            <w:pPr>
              <w:rPr>
                <w:lang w:val="en-US"/>
              </w:rPr>
            </w:pPr>
            <w:r w:rsidRPr="0099788A">
              <w:rPr>
                <w:lang w:val="en-US"/>
              </w:rPr>
              <w:t xml:space="preserve">Choose </w:t>
            </w:r>
            <w:r w:rsidRPr="0099788A">
              <w:rPr>
                <w:rStyle w:val="SAPScreenElement"/>
                <w:lang w:val="en-US"/>
              </w:rPr>
              <w:t>Save</w:t>
            </w:r>
          </w:p>
        </w:tc>
        <w:tc>
          <w:tcPr>
            <w:tcW w:w="1644" w:type="pct"/>
          </w:tcPr>
          <w:p w14:paraId="771ABA3F" w14:textId="4D56EB18" w:rsidR="00C93649" w:rsidRPr="0099788A" w:rsidRDefault="00C93649" w:rsidP="00C93649">
            <w:pPr>
              <w:rPr>
                <w:rStyle w:val="SAPScreenElement"/>
                <w:rFonts w:ascii="BentonSans Book" w:hAnsi="BentonSans Book" w:cs="BentonSans Book"/>
                <w:color w:val="212121"/>
                <w:sz w:val="16"/>
                <w:lang w:val="en-US"/>
              </w:rPr>
            </w:pPr>
            <w:r w:rsidRPr="0099788A">
              <w:rPr>
                <w:lang w:val="en-US"/>
              </w:rPr>
              <w:t>BOM for finished material is saved.</w:t>
            </w:r>
          </w:p>
        </w:tc>
        <w:tc>
          <w:tcPr>
            <w:tcW w:w="458" w:type="pct"/>
          </w:tcPr>
          <w:p w14:paraId="5767FDC5" w14:textId="77777777" w:rsidR="00C93649" w:rsidRPr="0099788A" w:rsidRDefault="00C93649" w:rsidP="00C93649">
            <w:pPr>
              <w:rPr>
                <w:lang w:val="en-US"/>
              </w:rPr>
            </w:pPr>
          </w:p>
        </w:tc>
      </w:tr>
    </w:tbl>
    <w:p w14:paraId="393E8CAA" w14:textId="2FA72303" w:rsidR="00153EAC" w:rsidRPr="0099788A" w:rsidRDefault="00153EAC" w:rsidP="00E359D6"/>
    <w:p w14:paraId="39F6E7FB" w14:textId="6F293B72" w:rsidR="00153EAC" w:rsidRPr="0099788A" w:rsidRDefault="00375F55" w:rsidP="00E359D6">
      <w:pPr>
        <w:rPr>
          <w:color w:val="212121"/>
          <w:spacing w:val="-9"/>
        </w:rPr>
      </w:pPr>
      <w:r w:rsidRPr="0099788A">
        <w:t>Alternatively,</w:t>
      </w:r>
      <w:r w:rsidR="00DE558C" w:rsidRPr="0099788A">
        <w:t xml:space="preserve"> you can execute Master Data Script </w:t>
      </w:r>
      <w:r w:rsidR="00DE558C" w:rsidRPr="0099788A">
        <w:rPr>
          <w:rStyle w:val="Strong"/>
        </w:rPr>
        <w:t>BNK - Create Material BOM for Production and Sales</w:t>
      </w:r>
      <w:r w:rsidR="00DE558C" w:rsidRPr="0099788A">
        <w:t>, Process Step</w:t>
      </w:r>
      <w:r w:rsidR="00DE558C" w:rsidRPr="0099788A">
        <w:rPr>
          <w:rStyle w:val="Strong"/>
        </w:rPr>
        <w:t xml:space="preserve"> Create Production Bill of Material</w:t>
      </w:r>
      <w:r w:rsidR="00DE558C" w:rsidRPr="0099788A">
        <w:rPr>
          <w:rStyle w:val="BodyTextChar"/>
        </w:rPr>
        <w:t xml:space="preserve"> (</w:t>
      </w:r>
      <w:r w:rsidR="00DE558C" w:rsidRPr="0099788A">
        <w:rPr>
          <w:rStyle w:val="SAPScreenElement"/>
        </w:rPr>
        <w:t>Change Number</w:t>
      </w:r>
      <w:r w:rsidR="00DE558C" w:rsidRPr="0099788A">
        <w:t xml:space="preserve"> is optional) to create your own Bill of Material </w:t>
      </w:r>
      <w:r w:rsidRPr="0099788A">
        <w:t>structure</w:t>
      </w:r>
      <w:r w:rsidR="00DE558C" w:rsidRPr="0099788A">
        <w:t xml:space="preserve">. </w:t>
      </w:r>
      <w:r w:rsidR="00DE558C" w:rsidRPr="0099788A">
        <w:rPr>
          <w:color w:val="212121"/>
          <w:spacing w:val="-9"/>
        </w:rPr>
        <w:t xml:space="preserve"> </w:t>
      </w:r>
    </w:p>
    <w:p w14:paraId="2CAD238C" w14:textId="08C72129" w:rsidR="00901375" w:rsidRPr="0099788A" w:rsidRDefault="001E276E" w:rsidP="0013659F">
      <w:pPr>
        <w:pStyle w:val="Heading3"/>
        <w:ind w:left="851" w:hanging="851"/>
      </w:pPr>
      <w:bookmarkStart w:id="25" w:name="_Toc49497036"/>
      <w:r w:rsidRPr="0099788A">
        <w:t>Create</w:t>
      </w:r>
      <w:r w:rsidR="00901375" w:rsidRPr="0099788A">
        <w:t xml:space="preserve"> Master Recipe </w:t>
      </w:r>
      <w:r w:rsidRPr="0099788A">
        <w:t>with Quality Management</w:t>
      </w:r>
      <w:bookmarkEnd w:id="25"/>
      <w:r w:rsidRPr="0099788A">
        <w:t xml:space="preserve"> </w:t>
      </w:r>
    </w:p>
    <w:p w14:paraId="093974B4" w14:textId="77777777" w:rsidR="00901375" w:rsidRPr="0099788A" w:rsidRDefault="00901375" w:rsidP="00901375">
      <w:pPr>
        <w:pStyle w:val="SAPKeyblockTitle"/>
        <w:sectPr w:rsidR="00901375" w:rsidRPr="0099788A" w:rsidSect="00164B0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code="9"/>
          <w:pgMar w:top="1440" w:right="1080" w:bottom="1440" w:left="1080" w:header="720" w:footer="720" w:gutter="0"/>
          <w:cols w:space="720"/>
          <w:docGrid w:linePitch="245"/>
        </w:sectPr>
      </w:pPr>
    </w:p>
    <w:p w14:paraId="7C3EC267" w14:textId="77777777" w:rsidR="00901375" w:rsidRPr="0099788A" w:rsidRDefault="00901375" w:rsidP="00901375">
      <w:pPr>
        <w:pStyle w:val="SAPKeyblockTitle"/>
      </w:pPr>
      <w:r w:rsidRPr="0099788A">
        <w:t>Purpose</w:t>
      </w:r>
    </w:p>
    <w:p w14:paraId="02AF5653" w14:textId="282CFE03" w:rsidR="005E37A0" w:rsidRPr="0099788A" w:rsidRDefault="00901375" w:rsidP="005E37A0">
      <w:r w:rsidRPr="0099788A">
        <w:t xml:space="preserve">The </w:t>
      </w:r>
      <w:r w:rsidR="00297EAF" w:rsidRPr="0099788A">
        <w:t>master</w:t>
      </w:r>
      <w:r w:rsidRPr="0099788A">
        <w:t xml:space="preserve"> recipe to describe an enterprise-specific process in process industries without relating to a specific order. </w:t>
      </w:r>
      <w:r w:rsidR="00ED3682" w:rsidRPr="0099788A">
        <w:t xml:space="preserve">You can </w:t>
      </w:r>
      <w:r w:rsidR="00B25044" w:rsidRPr="0099788A">
        <w:t xml:space="preserve">either </w:t>
      </w:r>
      <w:r w:rsidR="00ED3682" w:rsidRPr="0099788A">
        <w:t xml:space="preserve">create your own master recipe </w:t>
      </w:r>
      <w:r w:rsidR="00B25044" w:rsidRPr="0099788A">
        <w:t>(Alternative 1) or replicate th</w:t>
      </w:r>
      <w:r w:rsidRPr="0099788A">
        <w:t xml:space="preserve">e master recipe of </w:t>
      </w:r>
      <w:r w:rsidRPr="0099788A">
        <w:rPr>
          <w:rStyle w:val="Strong"/>
        </w:rPr>
        <w:t>BJ8</w:t>
      </w:r>
      <w:r w:rsidRPr="0099788A">
        <w:t xml:space="preserve"> of </w:t>
      </w:r>
      <w:r w:rsidRPr="0099788A">
        <w:rPr>
          <w:rStyle w:val="SAPScreenElement"/>
        </w:rPr>
        <w:t>material</w:t>
      </w:r>
      <w:r w:rsidRPr="0099788A">
        <w:t xml:space="preserve"> </w:t>
      </w:r>
      <w:r w:rsidRPr="0099788A">
        <w:rPr>
          <w:rStyle w:val="SAPUserEntry"/>
        </w:rPr>
        <w:t>SG24</w:t>
      </w:r>
      <w:r w:rsidR="00B25044" w:rsidRPr="0099788A">
        <w:t xml:space="preserve"> (Alternative 2). The </w:t>
      </w:r>
      <w:r w:rsidR="00375F55" w:rsidRPr="0099788A">
        <w:t>procedure</w:t>
      </w:r>
      <w:r w:rsidR="00B25044" w:rsidRPr="0099788A">
        <w:t xml:space="preserve"> describes how any is</w:t>
      </w:r>
      <w:r w:rsidRPr="0099788A">
        <w:t xml:space="preserve"> extended with one phase that represents the </w:t>
      </w:r>
      <w:r w:rsidR="00297EAF" w:rsidRPr="0099788A">
        <w:t>in-process</w:t>
      </w:r>
      <w:r w:rsidRPr="0099788A">
        <w:t xml:space="preserve"> quality inspection.   </w:t>
      </w:r>
    </w:p>
    <w:p w14:paraId="4BE69C5B" w14:textId="6760ABE5" w:rsidR="00901375" w:rsidRPr="0099788A" w:rsidRDefault="00901375" w:rsidP="005E37A0">
      <w:pPr>
        <w:pStyle w:val="SAPKeyblockTitle"/>
      </w:pPr>
      <w:r w:rsidRPr="0099788A">
        <w:lastRenderedPageBreak/>
        <w:t>Procedure</w:t>
      </w:r>
    </w:p>
    <w:tbl>
      <w:tblPr>
        <w:tblStyle w:val="SAPStandardTable"/>
        <w:tblW w:w="5000" w:type="pct"/>
        <w:tblInd w:w="0" w:type="dxa"/>
        <w:tblLook w:val="0620" w:firstRow="1" w:lastRow="0" w:firstColumn="0" w:lastColumn="0" w:noHBand="1" w:noVBand="1"/>
      </w:tblPr>
      <w:tblGrid>
        <w:gridCol w:w="906"/>
        <w:gridCol w:w="2879"/>
        <w:gridCol w:w="5385"/>
        <w:gridCol w:w="3796"/>
        <w:gridCol w:w="1692"/>
      </w:tblGrid>
      <w:tr w:rsidR="00901375" w:rsidRPr="0099788A" w14:paraId="2E00F137" w14:textId="77777777" w:rsidTr="00B849FE">
        <w:trPr>
          <w:cnfStyle w:val="100000000000" w:firstRow="1" w:lastRow="0" w:firstColumn="0" w:lastColumn="0" w:oddVBand="0" w:evenVBand="0" w:oddHBand="0" w:evenHBand="0" w:firstRowFirstColumn="0" w:firstRowLastColumn="0" w:lastRowFirstColumn="0" w:lastRowLastColumn="0"/>
        </w:trPr>
        <w:tc>
          <w:tcPr>
            <w:tcW w:w="309" w:type="pct"/>
          </w:tcPr>
          <w:p w14:paraId="690928AC" w14:textId="77777777" w:rsidR="00901375" w:rsidRPr="0099788A" w:rsidRDefault="00901375" w:rsidP="00284FA4">
            <w:pPr>
              <w:pStyle w:val="SAPTableHeader"/>
              <w:rPr>
                <w:lang w:val="en-US"/>
              </w:rPr>
            </w:pPr>
            <w:r w:rsidRPr="0099788A">
              <w:rPr>
                <w:lang w:val="en-US"/>
              </w:rPr>
              <w:t>Test Step #</w:t>
            </w:r>
          </w:p>
        </w:tc>
        <w:tc>
          <w:tcPr>
            <w:tcW w:w="982" w:type="pct"/>
          </w:tcPr>
          <w:p w14:paraId="1F6A319E" w14:textId="77777777" w:rsidR="00901375" w:rsidRPr="0099788A" w:rsidRDefault="00901375" w:rsidP="00284FA4">
            <w:pPr>
              <w:pStyle w:val="SAPTableHeader"/>
              <w:rPr>
                <w:lang w:val="en-US"/>
              </w:rPr>
            </w:pPr>
            <w:r w:rsidRPr="0099788A">
              <w:rPr>
                <w:lang w:val="en-US"/>
              </w:rPr>
              <w:t>Test Step Name</w:t>
            </w:r>
          </w:p>
        </w:tc>
        <w:tc>
          <w:tcPr>
            <w:tcW w:w="1837" w:type="pct"/>
          </w:tcPr>
          <w:p w14:paraId="47FE39CA" w14:textId="77777777" w:rsidR="00901375" w:rsidRPr="0099788A" w:rsidRDefault="00901375" w:rsidP="00284FA4">
            <w:pPr>
              <w:pStyle w:val="SAPTableHeader"/>
              <w:rPr>
                <w:lang w:val="en-US"/>
              </w:rPr>
            </w:pPr>
            <w:r w:rsidRPr="0099788A">
              <w:rPr>
                <w:lang w:val="en-US"/>
              </w:rPr>
              <w:t>Instruction</w:t>
            </w:r>
          </w:p>
        </w:tc>
        <w:tc>
          <w:tcPr>
            <w:tcW w:w="1295" w:type="pct"/>
          </w:tcPr>
          <w:p w14:paraId="7EFBC77B" w14:textId="77777777" w:rsidR="00901375" w:rsidRPr="0099788A" w:rsidRDefault="00901375" w:rsidP="00284FA4">
            <w:pPr>
              <w:pStyle w:val="SAPTableHeader"/>
              <w:rPr>
                <w:lang w:val="en-US"/>
              </w:rPr>
            </w:pPr>
            <w:r w:rsidRPr="0099788A">
              <w:rPr>
                <w:lang w:val="en-US"/>
              </w:rPr>
              <w:t>Expected Result</w:t>
            </w:r>
          </w:p>
        </w:tc>
        <w:tc>
          <w:tcPr>
            <w:tcW w:w="577" w:type="pct"/>
          </w:tcPr>
          <w:p w14:paraId="1C20B65E" w14:textId="77777777" w:rsidR="00901375" w:rsidRPr="0099788A" w:rsidRDefault="00901375" w:rsidP="00284FA4">
            <w:pPr>
              <w:pStyle w:val="SAPTableHeader"/>
              <w:rPr>
                <w:lang w:val="en-US"/>
              </w:rPr>
            </w:pPr>
            <w:r w:rsidRPr="0099788A">
              <w:rPr>
                <w:lang w:val="en-US"/>
              </w:rPr>
              <w:t>Comments</w:t>
            </w:r>
          </w:p>
        </w:tc>
      </w:tr>
      <w:tr w:rsidR="00901375" w:rsidRPr="0099788A" w14:paraId="49E8193B" w14:textId="77777777" w:rsidTr="00B849FE">
        <w:tc>
          <w:tcPr>
            <w:tcW w:w="309" w:type="pct"/>
          </w:tcPr>
          <w:p w14:paraId="7532A63D" w14:textId="77777777" w:rsidR="00901375" w:rsidRPr="0099788A" w:rsidRDefault="00901375" w:rsidP="00284FA4">
            <w:pPr>
              <w:rPr>
                <w:lang w:val="en-US"/>
              </w:rPr>
            </w:pPr>
            <w:r w:rsidRPr="0099788A">
              <w:rPr>
                <w:lang w:val="en-US"/>
              </w:rPr>
              <w:t>1</w:t>
            </w:r>
          </w:p>
        </w:tc>
        <w:tc>
          <w:tcPr>
            <w:tcW w:w="982" w:type="pct"/>
          </w:tcPr>
          <w:p w14:paraId="33207B81" w14:textId="77777777" w:rsidR="00901375" w:rsidRPr="0099788A" w:rsidRDefault="00901375" w:rsidP="00284FA4">
            <w:pPr>
              <w:rPr>
                <w:lang w:val="en-US"/>
              </w:rPr>
            </w:pPr>
            <w:r w:rsidRPr="0099788A">
              <w:rPr>
                <w:rStyle w:val="SAPEmphasis"/>
                <w:lang w:val="en-US"/>
              </w:rPr>
              <w:t>Log On</w:t>
            </w:r>
          </w:p>
        </w:tc>
        <w:tc>
          <w:tcPr>
            <w:tcW w:w="1837" w:type="pct"/>
          </w:tcPr>
          <w:p w14:paraId="002EDBC2" w14:textId="77777777" w:rsidR="00901375" w:rsidRPr="0099788A" w:rsidRDefault="00901375" w:rsidP="00284FA4">
            <w:pPr>
              <w:rPr>
                <w:lang w:val="en-US"/>
              </w:rPr>
            </w:pPr>
            <w:r w:rsidRPr="0099788A">
              <w:rPr>
                <w:lang w:val="en-US"/>
              </w:rPr>
              <w:t>Log onto the SAP Fiori launchpad as a Production Engineer - Process Manufacturing.</w:t>
            </w:r>
          </w:p>
        </w:tc>
        <w:tc>
          <w:tcPr>
            <w:tcW w:w="1295" w:type="pct"/>
          </w:tcPr>
          <w:p w14:paraId="20B1576D" w14:textId="77777777" w:rsidR="00901375" w:rsidRPr="0099788A" w:rsidRDefault="00901375" w:rsidP="00284FA4">
            <w:pPr>
              <w:rPr>
                <w:lang w:val="en-US"/>
              </w:rPr>
            </w:pPr>
            <w:r w:rsidRPr="0099788A">
              <w:rPr>
                <w:lang w:val="en-US"/>
              </w:rPr>
              <w:t>The SAP Fiori launchpad displays.</w:t>
            </w:r>
          </w:p>
        </w:tc>
        <w:tc>
          <w:tcPr>
            <w:tcW w:w="577" w:type="pct"/>
          </w:tcPr>
          <w:p w14:paraId="4E73C20C" w14:textId="77777777" w:rsidR="00901375" w:rsidRPr="0099788A" w:rsidRDefault="00901375" w:rsidP="00284FA4">
            <w:pPr>
              <w:rPr>
                <w:lang w:val="en-US"/>
              </w:rPr>
            </w:pPr>
          </w:p>
        </w:tc>
      </w:tr>
      <w:tr w:rsidR="00901375" w:rsidRPr="0099788A" w14:paraId="259CCEDD" w14:textId="77777777" w:rsidTr="00B849FE">
        <w:tc>
          <w:tcPr>
            <w:tcW w:w="309" w:type="pct"/>
          </w:tcPr>
          <w:p w14:paraId="681CC239" w14:textId="77777777" w:rsidR="00901375" w:rsidRPr="0099788A" w:rsidRDefault="00901375" w:rsidP="00284FA4">
            <w:pPr>
              <w:rPr>
                <w:lang w:val="en-US"/>
              </w:rPr>
            </w:pPr>
            <w:r w:rsidRPr="0099788A">
              <w:rPr>
                <w:lang w:val="en-US"/>
              </w:rPr>
              <w:t>2</w:t>
            </w:r>
          </w:p>
        </w:tc>
        <w:tc>
          <w:tcPr>
            <w:tcW w:w="982" w:type="pct"/>
          </w:tcPr>
          <w:p w14:paraId="32540416" w14:textId="77777777" w:rsidR="00901375" w:rsidRPr="0099788A" w:rsidRDefault="00901375" w:rsidP="00284FA4">
            <w:pPr>
              <w:rPr>
                <w:lang w:val="en-US"/>
              </w:rPr>
            </w:pPr>
            <w:r w:rsidRPr="0099788A">
              <w:rPr>
                <w:rStyle w:val="SAPEmphasis"/>
                <w:lang w:val="en-US"/>
              </w:rPr>
              <w:t>Access the SAP Fiori App</w:t>
            </w:r>
          </w:p>
        </w:tc>
        <w:tc>
          <w:tcPr>
            <w:tcW w:w="1837" w:type="pct"/>
          </w:tcPr>
          <w:p w14:paraId="5C2D91BD" w14:textId="7BB0C133" w:rsidR="00901375" w:rsidRPr="0099788A" w:rsidRDefault="00901375" w:rsidP="00284FA4">
            <w:pPr>
              <w:rPr>
                <w:lang w:val="en-US"/>
              </w:rPr>
            </w:pPr>
            <w:r w:rsidRPr="0099788A">
              <w:rPr>
                <w:lang w:val="en-US"/>
              </w:rPr>
              <w:t xml:space="preserve">Open </w:t>
            </w:r>
            <w:r w:rsidR="004C760F" w:rsidRPr="0099788A">
              <w:rPr>
                <w:rStyle w:val="SAPScreenElement"/>
                <w:lang w:val="en-US"/>
              </w:rPr>
              <w:t>Create</w:t>
            </w:r>
            <w:r w:rsidRPr="0099788A">
              <w:rPr>
                <w:rStyle w:val="SAPScreenElement"/>
                <w:lang w:val="en-US"/>
              </w:rPr>
              <w:t xml:space="preserve"> Master Recipe</w:t>
            </w:r>
            <w:r w:rsidRPr="0099788A">
              <w:rPr>
                <w:lang w:val="en-US"/>
              </w:rPr>
              <w:t>.</w:t>
            </w:r>
          </w:p>
        </w:tc>
        <w:tc>
          <w:tcPr>
            <w:tcW w:w="1295" w:type="pct"/>
          </w:tcPr>
          <w:p w14:paraId="5B3CE004" w14:textId="1E35E47A" w:rsidR="00901375" w:rsidRPr="0099788A" w:rsidRDefault="00901375" w:rsidP="00284FA4">
            <w:pPr>
              <w:rPr>
                <w:lang w:val="en-US"/>
              </w:rPr>
            </w:pPr>
            <w:r w:rsidRPr="0099788A">
              <w:rPr>
                <w:lang w:val="en-US"/>
              </w:rPr>
              <w:t xml:space="preserve">The </w:t>
            </w:r>
            <w:r w:rsidR="009D5640" w:rsidRPr="0099788A">
              <w:rPr>
                <w:rStyle w:val="SAPScreenElement"/>
                <w:lang w:val="en-US"/>
              </w:rPr>
              <w:t>Create</w:t>
            </w:r>
            <w:r w:rsidRPr="0099788A">
              <w:rPr>
                <w:rStyle w:val="SAPScreenElement"/>
                <w:lang w:val="en-US"/>
              </w:rPr>
              <w:t xml:space="preserve"> Master Recipe: Initial Screen</w:t>
            </w:r>
            <w:r w:rsidRPr="0099788A">
              <w:rPr>
                <w:lang w:val="en-US"/>
              </w:rPr>
              <w:t xml:space="preserve"> displays.</w:t>
            </w:r>
          </w:p>
        </w:tc>
        <w:tc>
          <w:tcPr>
            <w:tcW w:w="577" w:type="pct"/>
          </w:tcPr>
          <w:p w14:paraId="496AE9EC" w14:textId="77777777" w:rsidR="00901375" w:rsidRPr="0099788A" w:rsidRDefault="00901375" w:rsidP="00284FA4">
            <w:pPr>
              <w:rPr>
                <w:lang w:val="en-US"/>
              </w:rPr>
            </w:pPr>
          </w:p>
        </w:tc>
      </w:tr>
      <w:tr w:rsidR="004C760F" w:rsidRPr="0099788A" w14:paraId="57FA5626" w14:textId="77777777" w:rsidTr="00B849FE">
        <w:tc>
          <w:tcPr>
            <w:tcW w:w="309" w:type="pct"/>
          </w:tcPr>
          <w:p w14:paraId="42F80E39" w14:textId="1EF42149" w:rsidR="004C760F" w:rsidRPr="0099788A" w:rsidRDefault="004C760F" w:rsidP="004C760F">
            <w:pPr>
              <w:rPr>
                <w:lang w:val="en-US"/>
              </w:rPr>
            </w:pPr>
            <w:r w:rsidRPr="0099788A">
              <w:rPr>
                <w:lang w:val="en-US"/>
              </w:rPr>
              <w:t>3a</w:t>
            </w:r>
          </w:p>
        </w:tc>
        <w:tc>
          <w:tcPr>
            <w:tcW w:w="982" w:type="pct"/>
          </w:tcPr>
          <w:p w14:paraId="41466771" w14:textId="3354C315" w:rsidR="004C760F" w:rsidRPr="0099788A" w:rsidRDefault="004C760F" w:rsidP="004C760F">
            <w:pPr>
              <w:rPr>
                <w:rStyle w:val="SAPEmphasis"/>
                <w:lang w:val="en-US"/>
              </w:rPr>
            </w:pPr>
            <w:r w:rsidRPr="0099788A">
              <w:rPr>
                <w:rStyle w:val="SAPEmphasis"/>
                <w:lang w:val="en-US"/>
              </w:rPr>
              <w:t xml:space="preserve">Alternative 1: </w:t>
            </w:r>
            <w:r w:rsidRPr="0099788A">
              <w:rPr>
                <w:rStyle w:val="SAPEmphasis"/>
                <w:lang w:val="en-US"/>
              </w:rPr>
              <w:br/>
              <w:t xml:space="preserve">Create your own master recipe </w:t>
            </w:r>
          </w:p>
        </w:tc>
        <w:tc>
          <w:tcPr>
            <w:tcW w:w="1837" w:type="pct"/>
          </w:tcPr>
          <w:p w14:paraId="44FB3683" w14:textId="30174D03" w:rsidR="004C760F" w:rsidRPr="0099788A" w:rsidRDefault="004C760F" w:rsidP="00945DCC">
            <w:pPr>
              <w:rPr>
                <w:lang w:val="en-US"/>
              </w:rPr>
            </w:pPr>
            <w:r w:rsidRPr="0099788A">
              <w:rPr>
                <w:lang w:val="en-US"/>
              </w:rPr>
              <w:t xml:space="preserve">Execute </w:t>
            </w:r>
            <w:r w:rsidR="00945DCC" w:rsidRPr="0099788A">
              <w:rPr>
                <w:lang w:val="en-US"/>
              </w:rPr>
              <w:t xml:space="preserve">the Procedure of </w:t>
            </w:r>
            <w:r w:rsidRPr="0099788A">
              <w:rPr>
                <w:lang w:val="en-US"/>
              </w:rPr>
              <w:t xml:space="preserve">Master Data Script </w:t>
            </w:r>
            <w:r w:rsidR="003F3B39" w:rsidRPr="0099788A">
              <w:rPr>
                <w:rStyle w:val="Strong"/>
                <w:lang w:val="en-US"/>
              </w:rPr>
              <w:t>3X9</w:t>
            </w:r>
            <w:r w:rsidRPr="0099788A">
              <w:rPr>
                <w:rStyle w:val="Strong"/>
                <w:lang w:val="en-US"/>
              </w:rPr>
              <w:t xml:space="preserve"> - Create Master</w:t>
            </w:r>
            <w:r w:rsidR="003F49CF" w:rsidRPr="0099788A">
              <w:rPr>
                <w:rStyle w:val="Strong"/>
                <w:lang w:val="en-US"/>
              </w:rPr>
              <w:t xml:space="preserve"> Recipe</w:t>
            </w:r>
            <w:r w:rsidRPr="0099788A">
              <w:rPr>
                <w:lang w:val="en-US"/>
              </w:rPr>
              <w:t xml:space="preserve"> </w:t>
            </w:r>
            <w:r w:rsidR="00945DCC" w:rsidRPr="0099788A">
              <w:rPr>
                <w:lang w:val="en-US"/>
              </w:rPr>
              <w:t>for</w:t>
            </w:r>
            <w:r w:rsidR="003F3B39" w:rsidRPr="0099788A">
              <w:rPr>
                <w:lang w:val="en-US"/>
              </w:rPr>
              <w:t xml:space="preserve"> </w:t>
            </w:r>
            <w:r w:rsidRPr="0099788A">
              <w:rPr>
                <w:lang w:val="en-US"/>
              </w:rPr>
              <w:t xml:space="preserve">semi-finished </w:t>
            </w:r>
            <w:r w:rsidRPr="0099788A">
              <w:rPr>
                <w:rStyle w:val="SAPScreenElement"/>
                <w:lang w:val="en-US"/>
              </w:rPr>
              <w:t>material</w:t>
            </w:r>
            <w:r w:rsidRPr="0099788A">
              <w:rPr>
                <w:lang w:val="en-US"/>
              </w:rPr>
              <w:t xml:space="preserve"> </w:t>
            </w:r>
            <w:r w:rsidR="00945DCC" w:rsidRPr="0099788A">
              <w:rPr>
                <w:rStyle w:val="SAPUserEntry"/>
                <w:lang w:val="en-US"/>
              </w:rPr>
              <w:t>xx</w:t>
            </w:r>
            <w:r w:rsidR="009A48D3" w:rsidRPr="0099788A">
              <w:rPr>
                <w:lang w:val="en-US"/>
              </w:rPr>
              <w:t xml:space="preserve">. </w:t>
            </w:r>
            <w:r w:rsidR="009A48D3" w:rsidRPr="0099788A">
              <w:rPr>
                <w:lang w:val="en-US"/>
              </w:rPr>
              <w:br/>
            </w:r>
            <w:r w:rsidRPr="0099788A">
              <w:rPr>
                <w:lang w:val="en-US"/>
              </w:rPr>
              <w:t xml:space="preserve">Note: </w:t>
            </w:r>
            <w:r w:rsidRPr="0099788A">
              <w:rPr>
                <w:rStyle w:val="SAPScreenElement"/>
                <w:lang w:val="en-US"/>
              </w:rPr>
              <w:t xml:space="preserve">Insp. </w:t>
            </w:r>
            <w:r w:rsidR="009A48D3" w:rsidRPr="0099788A">
              <w:rPr>
                <w:rStyle w:val="SAPScreenElement"/>
                <w:lang w:val="en-US"/>
              </w:rPr>
              <w:t xml:space="preserve">Material </w:t>
            </w:r>
            <w:r w:rsidR="00375F55" w:rsidRPr="0099788A">
              <w:rPr>
                <w:rStyle w:val="SAPScreenElement"/>
                <w:lang w:val="en-US"/>
              </w:rPr>
              <w:t>Assignment</w:t>
            </w:r>
            <w:r w:rsidR="009A48D3" w:rsidRPr="0099788A">
              <w:rPr>
                <w:rStyle w:val="SAPScreenElement"/>
                <w:lang w:val="en-US"/>
              </w:rPr>
              <w:t xml:space="preserve"> / Production Version</w:t>
            </w:r>
            <w:r w:rsidRPr="0099788A">
              <w:rPr>
                <w:lang w:val="en-US"/>
              </w:rPr>
              <w:t xml:space="preserve"> </w:t>
            </w:r>
            <w:r w:rsidR="009A48D3" w:rsidRPr="0099788A">
              <w:rPr>
                <w:lang w:val="en-US"/>
              </w:rPr>
              <w:t xml:space="preserve">is not required, this will be done in the next </w:t>
            </w:r>
            <w:r w:rsidR="00346252" w:rsidRPr="0099788A">
              <w:rPr>
                <w:lang w:val="en-US"/>
              </w:rPr>
              <w:t>step of</w:t>
            </w:r>
            <w:r w:rsidR="009A48D3" w:rsidRPr="0099788A">
              <w:rPr>
                <w:lang w:val="en-US"/>
              </w:rPr>
              <w:t xml:space="preserve"> this article</w:t>
            </w:r>
            <w:r w:rsidRPr="0099788A">
              <w:rPr>
                <w:lang w:val="en-US"/>
              </w:rPr>
              <w:t>.</w:t>
            </w:r>
          </w:p>
        </w:tc>
        <w:tc>
          <w:tcPr>
            <w:tcW w:w="1295" w:type="pct"/>
          </w:tcPr>
          <w:p w14:paraId="74671EF8" w14:textId="77777777" w:rsidR="004C760F" w:rsidRPr="0099788A" w:rsidRDefault="004C760F" w:rsidP="004C760F">
            <w:pPr>
              <w:rPr>
                <w:rStyle w:val="SAPScreenElement"/>
                <w:lang w:val="en-US"/>
              </w:rPr>
            </w:pPr>
          </w:p>
        </w:tc>
        <w:tc>
          <w:tcPr>
            <w:tcW w:w="577" w:type="pct"/>
          </w:tcPr>
          <w:p w14:paraId="331C1910" w14:textId="77777777" w:rsidR="004C760F" w:rsidRPr="0099788A" w:rsidRDefault="004C760F" w:rsidP="004C760F">
            <w:pPr>
              <w:rPr>
                <w:lang w:val="en-US"/>
              </w:rPr>
            </w:pPr>
          </w:p>
        </w:tc>
      </w:tr>
      <w:tr w:rsidR="004C760F" w:rsidRPr="0099788A" w14:paraId="2B928AAB" w14:textId="77777777" w:rsidTr="00B849FE">
        <w:tc>
          <w:tcPr>
            <w:tcW w:w="309" w:type="pct"/>
          </w:tcPr>
          <w:p w14:paraId="041CC175" w14:textId="1E59848F" w:rsidR="004C760F" w:rsidRPr="0099788A" w:rsidRDefault="004C760F" w:rsidP="004C760F">
            <w:pPr>
              <w:rPr>
                <w:lang w:val="en-US"/>
              </w:rPr>
            </w:pPr>
            <w:r w:rsidRPr="0099788A">
              <w:rPr>
                <w:lang w:val="en-US"/>
              </w:rPr>
              <w:t>3b</w:t>
            </w:r>
          </w:p>
        </w:tc>
        <w:tc>
          <w:tcPr>
            <w:tcW w:w="982" w:type="pct"/>
          </w:tcPr>
          <w:p w14:paraId="5E365216" w14:textId="1301DDD0" w:rsidR="004C760F" w:rsidRPr="0099788A" w:rsidRDefault="004C760F" w:rsidP="004C760F">
            <w:pPr>
              <w:rPr>
                <w:rStyle w:val="SAPEmphasis"/>
                <w:lang w:val="en-US"/>
              </w:rPr>
            </w:pPr>
            <w:r w:rsidRPr="0099788A">
              <w:rPr>
                <w:rStyle w:val="SAPEmphasis"/>
                <w:lang w:val="en-US"/>
              </w:rPr>
              <w:t xml:space="preserve">Alternative 2: </w:t>
            </w:r>
            <w:r w:rsidRPr="0099788A">
              <w:rPr>
                <w:rStyle w:val="SAPEmphasis"/>
                <w:lang w:val="en-US"/>
              </w:rPr>
              <w:br/>
              <w:t>Copy master recipe from scope item</w:t>
            </w:r>
          </w:p>
        </w:tc>
        <w:tc>
          <w:tcPr>
            <w:tcW w:w="1837" w:type="pct"/>
          </w:tcPr>
          <w:p w14:paraId="64EBFEF4" w14:textId="43A6C572" w:rsidR="00562E2D" w:rsidRPr="0099788A" w:rsidRDefault="00562E2D" w:rsidP="00562E2D">
            <w:pPr>
              <w:rPr>
                <w:lang w:val="en-US"/>
              </w:rPr>
            </w:pPr>
            <w:r w:rsidRPr="0099788A">
              <w:rPr>
                <w:lang w:val="en-US"/>
              </w:rPr>
              <w:t xml:space="preserve">In the </w:t>
            </w:r>
            <w:r w:rsidR="00346252" w:rsidRPr="0099788A">
              <w:rPr>
                <w:rStyle w:val="SAPScreenElement"/>
                <w:lang w:val="en-US"/>
              </w:rPr>
              <w:t>Initial</w:t>
            </w:r>
            <w:r w:rsidRPr="0099788A">
              <w:rPr>
                <w:rStyle w:val="SAPScreenElement"/>
                <w:lang w:val="en-US"/>
              </w:rPr>
              <w:t xml:space="preserve"> Screen</w:t>
            </w:r>
            <w:r w:rsidRPr="0099788A">
              <w:rPr>
                <w:lang w:val="en-US"/>
              </w:rPr>
              <w:t xml:space="preserve"> enter the following data and then go back.</w:t>
            </w:r>
          </w:p>
          <w:p w14:paraId="4CA0B9FF" w14:textId="0C1C05DB" w:rsidR="00562E2D" w:rsidRPr="0099788A" w:rsidRDefault="00562E2D" w:rsidP="00562E2D">
            <w:pPr>
              <w:pStyle w:val="listpara1"/>
              <w:numPr>
                <w:ilvl w:val="0"/>
                <w:numId w:val="3"/>
              </w:numPr>
              <w:rPr>
                <w:rStyle w:val="SAPUserEntry"/>
                <w:rFonts w:ascii="BentonSans Book" w:hAnsi="BentonSans Book"/>
                <w:b w:val="0"/>
                <w:color w:val="auto"/>
                <w:lang w:val="en-US"/>
              </w:rPr>
            </w:pPr>
            <w:r w:rsidRPr="0099788A">
              <w:rPr>
                <w:rStyle w:val="SAPScreenElement"/>
                <w:lang w:val="en-US"/>
              </w:rPr>
              <w:t>Material</w:t>
            </w:r>
            <w:r w:rsidRPr="0099788A">
              <w:rPr>
                <w:lang w:val="en-US"/>
              </w:rPr>
              <w:t xml:space="preserve">: </w:t>
            </w:r>
            <w:r w:rsidRPr="0099788A">
              <w:rPr>
                <w:rStyle w:val="SAPUserEntry"/>
                <w:lang w:val="en-US"/>
              </w:rPr>
              <w:t>&lt;SGQM&gt;</w:t>
            </w:r>
          </w:p>
          <w:p w14:paraId="2A194F4B" w14:textId="4E1A8ED3" w:rsidR="00562E2D" w:rsidRPr="0099788A" w:rsidRDefault="00562E2D" w:rsidP="00562E2D">
            <w:pPr>
              <w:pStyle w:val="listpara1"/>
              <w:numPr>
                <w:ilvl w:val="0"/>
                <w:numId w:val="3"/>
              </w:numPr>
              <w:rPr>
                <w:rStyle w:val="SAPUserEntry"/>
                <w:rFonts w:ascii="BentonSans Book" w:hAnsi="BentonSans Book"/>
                <w:b w:val="0"/>
                <w:color w:val="auto"/>
                <w:lang w:val="en-US"/>
              </w:rPr>
            </w:pPr>
            <w:r w:rsidRPr="0099788A">
              <w:rPr>
                <w:rStyle w:val="SAPScreenElement"/>
                <w:lang w:val="en-US"/>
              </w:rPr>
              <w:t>Plant</w:t>
            </w:r>
            <w:r w:rsidRPr="0099788A">
              <w:rPr>
                <w:lang w:val="en-US"/>
              </w:rPr>
              <w:t xml:space="preserve">: </w:t>
            </w:r>
            <w:r w:rsidRPr="0099788A">
              <w:rPr>
                <w:rStyle w:val="SAPUserEntry"/>
                <w:lang w:val="en-US"/>
              </w:rPr>
              <w:t>&lt;1710&gt;</w:t>
            </w:r>
          </w:p>
          <w:p w14:paraId="6BE6105D" w14:textId="1747113D" w:rsidR="00655ECB" w:rsidRPr="0099788A" w:rsidRDefault="00655ECB" w:rsidP="00562E2D">
            <w:pPr>
              <w:pStyle w:val="listpara1"/>
              <w:numPr>
                <w:ilvl w:val="0"/>
                <w:numId w:val="3"/>
              </w:numPr>
              <w:rPr>
                <w:rStyle w:val="SAPUserEntry"/>
                <w:rFonts w:ascii="BentonSans Book" w:hAnsi="BentonSans Book"/>
                <w:b w:val="0"/>
                <w:color w:val="auto"/>
                <w:lang w:val="en-US"/>
              </w:rPr>
            </w:pPr>
            <w:r w:rsidRPr="0099788A">
              <w:rPr>
                <w:rStyle w:val="SAPScreenElement"/>
                <w:lang w:val="en-US"/>
              </w:rPr>
              <w:t>Profile:</w:t>
            </w:r>
            <w:r w:rsidRPr="0099788A">
              <w:rPr>
                <w:rStyle w:val="SAPUserEntry"/>
                <w:rFonts w:ascii="BentonSans Book" w:hAnsi="BentonSans Book"/>
                <w:b w:val="0"/>
                <w:color w:val="auto"/>
                <w:lang w:val="en-US"/>
              </w:rPr>
              <w:t xml:space="preserve"> </w:t>
            </w:r>
            <w:r w:rsidRPr="0099788A">
              <w:rPr>
                <w:rStyle w:val="SAPUserEntry"/>
                <w:lang w:val="en-US"/>
              </w:rPr>
              <w:t>YPI1</w:t>
            </w:r>
          </w:p>
          <w:p w14:paraId="029799EF" w14:textId="0C261114" w:rsidR="004C760F" w:rsidRPr="0099788A" w:rsidRDefault="00562E2D" w:rsidP="00562E2D">
            <w:pPr>
              <w:rPr>
                <w:rStyle w:val="SAPUserEntry"/>
                <w:lang w:val="en-US"/>
              </w:rPr>
            </w:pPr>
            <w:r w:rsidRPr="0099788A">
              <w:rPr>
                <w:lang w:val="en-US"/>
              </w:rPr>
              <w:t xml:space="preserve">Choose </w:t>
            </w:r>
            <w:r w:rsidRPr="0099788A">
              <w:rPr>
                <w:rStyle w:val="SAPScreenElement"/>
                <w:lang w:val="en-US"/>
              </w:rPr>
              <w:t>Choose Template</w:t>
            </w:r>
            <w:r w:rsidR="00275AD8" w:rsidRPr="0099788A">
              <w:rPr>
                <w:rStyle w:val="SAPScreenElement"/>
                <w:lang w:val="en-US"/>
              </w:rPr>
              <w:t xml:space="preserve">, </w:t>
            </w:r>
            <w:r w:rsidR="00637123" w:rsidRPr="0099788A">
              <w:rPr>
                <w:lang w:val="en-US"/>
              </w:rPr>
              <w:t>select</w:t>
            </w:r>
            <w:r w:rsidR="00637123" w:rsidRPr="0099788A">
              <w:rPr>
                <w:rStyle w:val="SAPScreenElement"/>
                <w:lang w:val="en-US"/>
              </w:rPr>
              <w:t xml:space="preserve"> Type </w:t>
            </w:r>
            <w:r w:rsidR="00275AD8" w:rsidRPr="0099788A">
              <w:rPr>
                <w:rStyle w:val="SAPScreenElement"/>
                <w:lang w:val="en-US"/>
              </w:rPr>
              <w:t xml:space="preserve"> </w:t>
            </w:r>
            <w:r w:rsidR="00637123" w:rsidRPr="0099788A">
              <w:rPr>
                <w:rStyle w:val="SAPUserEntry"/>
                <w:lang w:val="en-US"/>
              </w:rPr>
              <w:t>Master Recipe</w:t>
            </w:r>
            <w:r w:rsidR="00275AD8" w:rsidRPr="0099788A">
              <w:rPr>
                <w:lang w:val="en-US"/>
              </w:rPr>
              <w:t xml:space="preserve"> and</w:t>
            </w:r>
            <w:r w:rsidR="00275AD8" w:rsidRPr="0099788A">
              <w:rPr>
                <w:rStyle w:val="SAPUserEntry"/>
                <w:lang w:val="en-US"/>
              </w:rPr>
              <w:t xml:space="preserve"> </w:t>
            </w:r>
            <w:r w:rsidR="00275AD8" w:rsidRPr="0099788A">
              <w:rPr>
                <w:rStyle w:val="SAPScreenElement"/>
                <w:lang w:val="en-US"/>
              </w:rPr>
              <w:t>continue</w:t>
            </w:r>
            <w:r w:rsidR="00275AD8" w:rsidRPr="0099788A">
              <w:rPr>
                <w:lang w:val="en-US"/>
              </w:rPr>
              <w:t xml:space="preserve">. </w:t>
            </w:r>
            <w:r w:rsidR="0052790F" w:rsidRPr="0099788A">
              <w:rPr>
                <w:lang w:val="en-US"/>
              </w:rPr>
              <w:t>Select recipe group to be copie</w:t>
            </w:r>
            <w:r w:rsidR="00D46CDA" w:rsidRPr="0099788A">
              <w:rPr>
                <w:lang w:val="en-US"/>
              </w:rPr>
              <w:t xml:space="preserve">d and </w:t>
            </w:r>
            <w:r w:rsidR="00D46CDA" w:rsidRPr="0099788A">
              <w:rPr>
                <w:rStyle w:val="SAPScreenElement"/>
                <w:lang w:val="en-US"/>
              </w:rPr>
              <w:t>continue</w:t>
            </w:r>
            <w:r w:rsidR="00D46CDA" w:rsidRPr="0099788A">
              <w:rPr>
                <w:lang w:val="en-US"/>
              </w:rPr>
              <w:t xml:space="preserve">. </w:t>
            </w:r>
          </w:p>
          <w:p w14:paraId="7906689F" w14:textId="77777777" w:rsidR="003A166C" w:rsidRPr="0099788A" w:rsidRDefault="003A166C" w:rsidP="00562E2D">
            <w:pPr>
              <w:rPr>
                <w:lang w:val="en-US"/>
              </w:rPr>
            </w:pPr>
            <w:r w:rsidRPr="0099788A">
              <w:rPr>
                <w:lang w:val="en-US"/>
              </w:rPr>
              <w:t xml:space="preserve">Note: You can use the value help and e.g. search using material. </w:t>
            </w:r>
          </w:p>
          <w:p w14:paraId="64F7F2C0" w14:textId="36273254" w:rsidR="00D46CDA" w:rsidRPr="0099788A" w:rsidRDefault="00485097" w:rsidP="00562E2D">
            <w:pPr>
              <w:rPr>
                <w:lang w:val="en-US"/>
              </w:rPr>
            </w:pPr>
            <w:r w:rsidRPr="0099788A">
              <w:rPr>
                <w:lang w:val="en-US"/>
              </w:rPr>
              <w:t xml:space="preserve">Set the </w:t>
            </w:r>
            <w:r w:rsidRPr="0099788A">
              <w:rPr>
                <w:rStyle w:val="SAPScreenElement"/>
                <w:lang w:val="en-US"/>
              </w:rPr>
              <w:t>status</w:t>
            </w:r>
            <w:r w:rsidRPr="0099788A">
              <w:rPr>
                <w:lang w:val="en-US"/>
              </w:rPr>
              <w:t xml:space="preserve"> of the master recipe to </w:t>
            </w:r>
            <w:r w:rsidR="005A2AFD" w:rsidRPr="0099788A">
              <w:rPr>
                <w:rStyle w:val="SAPUserEntry"/>
                <w:lang w:val="en-US"/>
              </w:rPr>
              <w:t>4-</w:t>
            </w:r>
            <w:r w:rsidRPr="0099788A">
              <w:rPr>
                <w:rStyle w:val="SAPUserEntry"/>
                <w:lang w:val="en-US"/>
              </w:rPr>
              <w:t>released</w:t>
            </w:r>
            <w:r w:rsidR="005A2AFD" w:rsidRPr="0099788A">
              <w:rPr>
                <w:rStyle w:val="SAPUserEntry"/>
                <w:lang w:val="en-US"/>
              </w:rPr>
              <w:t xml:space="preserve"> (general)</w:t>
            </w:r>
            <w:r w:rsidR="002933C0" w:rsidRPr="0099788A">
              <w:rPr>
                <w:lang w:val="en-US"/>
              </w:rPr>
              <w:t xml:space="preserve"> and press </w:t>
            </w:r>
            <w:r w:rsidR="002933C0" w:rsidRPr="0099788A">
              <w:rPr>
                <w:rStyle w:val="SAPScreenElement"/>
                <w:lang w:val="en-US"/>
              </w:rPr>
              <w:t>enter</w:t>
            </w:r>
            <w:r w:rsidR="002933C0" w:rsidRPr="0099788A">
              <w:rPr>
                <w:lang w:val="en-US"/>
              </w:rPr>
              <w:t xml:space="preserve">. </w:t>
            </w:r>
          </w:p>
        </w:tc>
        <w:tc>
          <w:tcPr>
            <w:tcW w:w="1295" w:type="pct"/>
          </w:tcPr>
          <w:p w14:paraId="1728AB03" w14:textId="77777777" w:rsidR="004C760F" w:rsidRPr="0099788A" w:rsidRDefault="004C760F" w:rsidP="004C760F">
            <w:pPr>
              <w:rPr>
                <w:rStyle w:val="SAPScreenElement"/>
                <w:lang w:val="en-US"/>
              </w:rPr>
            </w:pPr>
          </w:p>
        </w:tc>
        <w:tc>
          <w:tcPr>
            <w:tcW w:w="577" w:type="pct"/>
          </w:tcPr>
          <w:p w14:paraId="0E353DDA" w14:textId="77777777" w:rsidR="004C760F" w:rsidRPr="0099788A" w:rsidRDefault="004C760F" w:rsidP="004C760F">
            <w:pPr>
              <w:rPr>
                <w:lang w:val="en-US"/>
              </w:rPr>
            </w:pPr>
          </w:p>
        </w:tc>
      </w:tr>
      <w:tr w:rsidR="00901375" w:rsidRPr="0099788A" w14:paraId="21946429" w14:textId="77777777" w:rsidTr="00B849FE">
        <w:tc>
          <w:tcPr>
            <w:tcW w:w="309" w:type="pct"/>
          </w:tcPr>
          <w:p w14:paraId="35ECAC02" w14:textId="77777777" w:rsidR="00901375" w:rsidRPr="0099788A" w:rsidRDefault="00901375" w:rsidP="00284FA4">
            <w:pPr>
              <w:rPr>
                <w:lang w:val="en-US"/>
              </w:rPr>
            </w:pPr>
            <w:r w:rsidRPr="0099788A">
              <w:rPr>
                <w:lang w:val="en-US"/>
              </w:rPr>
              <w:t>4</w:t>
            </w:r>
          </w:p>
        </w:tc>
        <w:tc>
          <w:tcPr>
            <w:tcW w:w="982" w:type="pct"/>
          </w:tcPr>
          <w:p w14:paraId="538F980A" w14:textId="77777777" w:rsidR="00901375" w:rsidRPr="0099788A" w:rsidRDefault="00901375" w:rsidP="00284FA4">
            <w:pPr>
              <w:rPr>
                <w:rStyle w:val="SAPEmphasis"/>
                <w:lang w:val="en-US"/>
              </w:rPr>
            </w:pPr>
            <w:r w:rsidRPr="0099788A">
              <w:rPr>
                <w:rStyle w:val="SAPEmphasis"/>
                <w:lang w:val="en-US"/>
              </w:rPr>
              <w:t>Set Up for QM data for recipe</w:t>
            </w:r>
          </w:p>
        </w:tc>
        <w:tc>
          <w:tcPr>
            <w:tcW w:w="1837" w:type="pct"/>
          </w:tcPr>
          <w:p w14:paraId="46C8888E" w14:textId="5AA24A3B" w:rsidR="00901375" w:rsidRPr="0099788A" w:rsidRDefault="00901375" w:rsidP="00284FA4">
            <w:pPr>
              <w:rPr>
                <w:lang w:val="en-US"/>
              </w:rPr>
            </w:pPr>
            <w:r w:rsidRPr="0099788A">
              <w:rPr>
                <w:lang w:val="en-US"/>
              </w:rPr>
              <w:t xml:space="preserve">In the </w:t>
            </w:r>
            <w:r w:rsidR="00F7279B" w:rsidRPr="0099788A">
              <w:rPr>
                <w:rStyle w:val="SAPScreenElement"/>
                <w:lang w:val="en-US"/>
              </w:rPr>
              <w:t>Recipe Header</w:t>
            </w:r>
            <w:r w:rsidRPr="0099788A">
              <w:rPr>
                <w:lang w:val="en-US"/>
              </w:rPr>
              <w:t xml:space="preserve"> </w:t>
            </w:r>
            <w:r w:rsidR="00783518" w:rsidRPr="0099788A">
              <w:rPr>
                <w:lang w:val="en-US"/>
              </w:rPr>
              <w:t xml:space="preserve">sub-tab, </w:t>
            </w:r>
            <w:r w:rsidRPr="0099788A">
              <w:rPr>
                <w:lang w:val="en-US"/>
              </w:rPr>
              <w:t xml:space="preserve">choose </w:t>
            </w:r>
            <w:r w:rsidR="00F7279B" w:rsidRPr="0099788A">
              <w:rPr>
                <w:rStyle w:val="SAPScreenElement"/>
                <w:lang w:val="en-US"/>
              </w:rPr>
              <w:t>Quality Management</w:t>
            </w:r>
            <w:r w:rsidRPr="0099788A">
              <w:rPr>
                <w:lang w:val="en-US"/>
              </w:rPr>
              <w:t>, enter the following data and then go back.</w:t>
            </w:r>
          </w:p>
          <w:p w14:paraId="162B9006" w14:textId="77777777" w:rsidR="00901375" w:rsidRPr="0099788A" w:rsidRDefault="00901375" w:rsidP="00284FA4">
            <w:pPr>
              <w:pStyle w:val="listpara1"/>
              <w:numPr>
                <w:ilvl w:val="0"/>
                <w:numId w:val="3"/>
              </w:numPr>
              <w:rPr>
                <w:rStyle w:val="SAPUserEntry"/>
                <w:rFonts w:ascii="BentonSans Book" w:hAnsi="BentonSans Book"/>
                <w:b w:val="0"/>
                <w:color w:val="auto"/>
                <w:lang w:val="en-US"/>
              </w:rPr>
            </w:pPr>
            <w:r w:rsidRPr="0099788A">
              <w:rPr>
                <w:rStyle w:val="SAPScreenElement"/>
                <w:lang w:val="en-US"/>
              </w:rPr>
              <w:t>Insp. Points</w:t>
            </w:r>
            <w:r w:rsidRPr="0099788A">
              <w:rPr>
                <w:lang w:val="en-US"/>
              </w:rPr>
              <w:t xml:space="preserve">: </w:t>
            </w:r>
            <w:r w:rsidRPr="0099788A">
              <w:rPr>
                <w:rStyle w:val="SAPUserEntry"/>
                <w:lang w:val="en-US"/>
              </w:rPr>
              <w:t>&lt;101 Time-based&gt;</w:t>
            </w:r>
          </w:p>
          <w:p w14:paraId="2040E0E4" w14:textId="5A8EC92D" w:rsidR="00901375" w:rsidRPr="0099788A" w:rsidRDefault="00297EAF" w:rsidP="00284FA4">
            <w:pPr>
              <w:pStyle w:val="listpara1"/>
              <w:ind w:left="0"/>
              <w:rPr>
                <w:lang w:val="en-US"/>
              </w:rPr>
            </w:pPr>
            <w:r w:rsidRPr="0099788A">
              <w:rPr>
                <w:rStyle w:val="SAPScreenElement"/>
                <w:lang w:val="en-US"/>
              </w:rPr>
              <w:t>Dynamic</w:t>
            </w:r>
            <w:r w:rsidR="00901375" w:rsidRPr="0099788A">
              <w:rPr>
                <w:rStyle w:val="SAPScreenElement"/>
                <w:lang w:val="en-US"/>
              </w:rPr>
              <w:t xml:space="preserve"> Modification </w:t>
            </w:r>
            <w:r w:rsidR="00901375" w:rsidRPr="0099788A">
              <w:rPr>
                <w:lang w:val="en-US"/>
              </w:rPr>
              <w:t>is optional</w:t>
            </w:r>
            <w:r w:rsidR="00901375" w:rsidRPr="0099788A">
              <w:rPr>
                <w:rStyle w:val="SAPScreenElement"/>
                <w:lang w:val="en-US"/>
              </w:rPr>
              <w:t>.</w:t>
            </w:r>
            <w:r w:rsidR="00901375" w:rsidRPr="0099788A">
              <w:rPr>
                <w:lang w:val="en-US"/>
              </w:rPr>
              <w:t xml:space="preserve"> </w:t>
            </w:r>
          </w:p>
        </w:tc>
        <w:tc>
          <w:tcPr>
            <w:tcW w:w="1295" w:type="pct"/>
          </w:tcPr>
          <w:p w14:paraId="740052D5" w14:textId="77777777" w:rsidR="00901375" w:rsidRPr="0099788A" w:rsidRDefault="00901375" w:rsidP="00284FA4">
            <w:pPr>
              <w:rPr>
                <w:lang w:val="en-US"/>
              </w:rPr>
            </w:pPr>
          </w:p>
        </w:tc>
        <w:tc>
          <w:tcPr>
            <w:tcW w:w="577" w:type="pct"/>
          </w:tcPr>
          <w:p w14:paraId="4B76A492" w14:textId="77777777" w:rsidR="00901375" w:rsidRPr="0099788A" w:rsidRDefault="00901375" w:rsidP="00284FA4">
            <w:pPr>
              <w:rPr>
                <w:lang w:val="en-US"/>
              </w:rPr>
            </w:pPr>
          </w:p>
        </w:tc>
      </w:tr>
      <w:tr w:rsidR="00901375" w:rsidRPr="0099788A" w14:paraId="777288E4" w14:textId="77777777" w:rsidTr="00B849FE">
        <w:tc>
          <w:tcPr>
            <w:tcW w:w="309" w:type="pct"/>
          </w:tcPr>
          <w:p w14:paraId="54D33AAE" w14:textId="77777777" w:rsidR="00901375" w:rsidRPr="0099788A" w:rsidRDefault="00901375" w:rsidP="00284FA4">
            <w:pPr>
              <w:rPr>
                <w:lang w:val="en-US"/>
              </w:rPr>
            </w:pPr>
            <w:r w:rsidRPr="0099788A">
              <w:rPr>
                <w:lang w:val="en-US"/>
              </w:rPr>
              <w:t>5</w:t>
            </w:r>
          </w:p>
        </w:tc>
        <w:tc>
          <w:tcPr>
            <w:tcW w:w="982" w:type="pct"/>
          </w:tcPr>
          <w:p w14:paraId="467F117B" w14:textId="77777777" w:rsidR="00901375" w:rsidRPr="0099788A" w:rsidRDefault="00901375" w:rsidP="00284FA4">
            <w:pPr>
              <w:rPr>
                <w:lang w:val="en-US"/>
              </w:rPr>
            </w:pPr>
            <w:r w:rsidRPr="0099788A">
              <w:rPr>
                <w:rStyle w:val="SAPEmphasis"/>
                <w:lang w:val="en-US"/>
              </w:rPr>
              <w:t>Add a Phase</w:t>
            </w:r>
          </w:p>
        </w:tc>
        <w:tc>
          <w:tcPr>
            <w:tcW w:w="1837" w:type="pct"/>
          </w:tcPr>
          <w:p w14:paraId="13CE8795" w14:textId="77777777" w:rsidR="00901375" w:rsidRPr="0099788A" w:rsidRDefault="00901375" w:rsidP="00284FA4">
            <w:pPr>
              <w:rPr>
                <w:rStyle w:val="SAPScreenElement"/>
                <w:lang w:val="en-US"/>
              </w:rPr>
            </w:pPr>
            <w:r w:rsidRPr="0099788A">
              <w:rPr>
                <w:lang w:val="en-US"/>
              </w:rPr>
              <w:t xml:space="preserve">In the </w:t>
            </w:r>
            <w:r w:rsidRPr="0099788A">
              <w:rPr>
                <w:rStyle w:val="SAPScreenElement"/>
                <w:lang w:val="en-US"/>
              </w:rPr>
              <w:t>Operations</w:t>
            </w:r>
            <w:r w:rsidRPr="0099788A">
              <w:rPr>
                <w:lang w:val="en-US"/>
              </w:rPr>
              <w:t xml:space="preserve"> Sub-tab choose </w:t>
            </w:r>
            <w:r w:rsidRPr="0099788A">
              <w:rPr>
                <w:rStyle w:val="SAPScreenElement"/>
                <w:lang w:val="en-US"/>
              </w:rPr>
              <w:t>Insert Operation</w:t>
            </w:r>
          </w:p>
          <w:p w14:paraId="6ABE358F" w14:textId="27EF8407" w:rsidR="0017538B" w:rsidRPr="0099788A" w:rsidRDefault="00D50984" w:rsidP="00284FA4">
            <w:pPr>
              <w:pStyle w:val="listpara1"/>
              <w:numPr>
                <w:ilvl w:val="0"/>
                <w:numId w:val="3"/>
              </w:numPr>
              <w:rPr>
                <w:rStyle w:val="SAPScreenElement"/>
                <w:rFonts w:ascii="BentonSans Book" w:hAnsi="BentonSans Book"/>
                <w:color w:val="auto"/>
                <w:lang w:val="en-US"/>
              </w:rPr>
            </w:pPr>
            <w:r w:rsidRPr="0099788A">
              <w:rPr>
                <w:rStyle w:val="SAPScreenElement"/>
                <w:lang w:val="en-US"/>
              </w:rPr>
              <w:t>Activity:</w:t>
            </w:r>
            <w:r w:rsidRPr="0099788A">
              <w:rPr>
                <w:rStyle w:val="SAPScreenElement"/>
                <w:rFonts w:ascii="BentonSans Book" w:hAnsi="BentonSans Book"/>
                <w:color w:val="auto"/>
                <w:lang w:val="en-US"/>
              </w:rPr>
              <w:t xml:space="preserve"> </w:t>
            </w:r>
            <w:r w:rsidRPr="0099788A">
              <w:rPr>
                <w:rStyle w:val="SAPUserEntry"/>
                <w:lang w:val="en-US"/>
              </w:rPr>
              <w:t>&lt;0025&gt;</w:t>
            </w:r>
          </w:p>
          <w:p w14:paraId="7534282E" w14:textId="416214A1" w:rsidR="00901375" w:rsidRPr="0099788A" w:rsidRDefault="00901375" w:rsidP="00284FA4">
            <w:pPr>
              <w:pStyle w:val="listpara1"/>
              <w:numPr>
                <w:ilvl w:val="0"/>
                <w:numId w:val="3"/>
              </w:numPr>
              <w:rPr>
                <w:lang w:val="en-US"/>
              </w:rPr>
            </w:pPr>
            <w:r w:rsidRPr="0099788A">
              <w:rPr>
                <w:rStyle w:val="SAPScreenElement"/>
                <w:lang w:val="en-US"/>
              </w:rPr>
              <w:t>Phase Indicator</w:t>
            </w:r>
            <w:r w:rsidRPr="0099788A">
              <w:rPr>
                <w:lang w:val="en-US"/>
              </w:rPr>
              <w:t xml:space="preserve">: </w:t>
            </w:r>
            <w:r w:rsidRPr="0099788A">
              <w:rPr>
                <w:rStyle w:val="SAPUserEntry"/>
                <w:lang w:val="en-US"/>
              </w:rPr>
              <w:t>X</w:t>
            </w:r>
          </w:p>
          <w:p w14:paraId="6CF670BB" w14:textId="77777777" w:rsidR="00901375" w:rsidRPr="0099788A" w:rsidRDefault="00901375" w:rsidP="00284FA4">
            <w:pPr>
              <w:pStyle w:val="listpara1"/>
              <w:numPr>
                <w:ilvl w:val="0"/>
                <w:numId w:val="3"/>
              </w:numPr>
              <w:rPr>
                <w:lang w:val="en-US"/>
              </w:rPr>
            </w:pPr>
            <w:r w:rsidRPr="0099788A">
              <w:rPr>
                <w:rStyle w:val="SAPScreenElement"/>
                <w:lang w:val="en-US"/>
              </w:rPr>
              <w:t>Superior Operation</w:t>
            </w:r>
            <w:r w:rsidRPr="0099788A">
              <w:rPr>
                <w:lang w:val="en-US"/>
              </w:rPr>
              <w:t xml:space="preserve">: </w:t>
            </w:r>
            <w:r w:rsidRPr="0099788A">
              <w:rPr>
                <w:rStyle w:val="SAPUserEntry"/>
                <w:lang w:val="en-US"/>
              </w:rPr>
              <w:t>Operation ID 0010</w:t>
            </w:r>
          </w:p>
          <w:p w14:paraId="1E5BAAD8" w14:textId="77777777" w:rsidR="00901375" w:rsidRPr="0099788A" w:rsidRDefault="00901375" w:rsidP="00284FA4">
            <w:pPr>
              <w:pStyle w:val="listpara1"/>
              <w:numPr>
                <w:ilvl w:val="0"/>
                <w:numId w:val="3"/>
              </w:numPr>
              <w:rPr>
                <w:lang w:val="en-US"/>
              </w:rPr>
            </w:pPr>
            <w:r w:rsidRPr="0099788A">
              <w:rPr>
                <w:rStyle w:val="SAPScreenElement"/>
                <w:lang w:val="en-US"/>
              </w:rPr>
              <w:lastRenderedPageBreak/>
              <w:t>Control Key</w:t>
            </w:r>
            <w:r w:rsidRPr="0099788A">
              <w:rPr>
                <w:lang w:val="en-US"/>
              </w:rPr>
              <w:t xml:space="preserve">: </w:t>
            </w:r>
            <w:r w:rsidRPr="0099788A">
              <w:rPr>
                <w:rStyle w:val="SAPUserEntry"/>
                <w:lang w:val="en-US"/>
              </w:rPr>
              <w:t>QM01</w:t>
            </w:r>
          </w:p>
          <w:p w14:paraId="3DB5DA2A" w14:textId="77777777" w:rsidR="00901375" w:rsidRPr="0099788A" w:rsidRDefault="00901375" w:rsidP="00284FA4">
            <w:pPr>
              <w:pStyle w:val="listpara1"/>
              <w:numPr>
                <w:ilvl w:val="0"/>
                <w:numId w:val="3"/>
              </w:numPr>
              <w:rPr>
                <w:lang w:val="en-US"/>
              </w:rPr>
            </w:pPr>
            <w:r w:rsidRPr="0099788A">
              <w:rPr>
                <w:rStyle w:val="SAPScreenElement"/>
                <w:lang w:val="en-US"/>
              </w:rPr>
              <w:t>Description</w:t>
            </w:r>
            <w:r w:rsidRPr="0099788A">
              <w:rPr>
                <w:lang w:val="en-US"/>
              </w:rPr>
              <w:t xml:space="preserve">: </w:t>
            </w:r>
            <w:r w:rsidRPr="0099788A">
              <w:rPr>
                <w:rStyle w:val="SAPUserEntry"/>
                <w:lang w:val="en-US"/>
              </w:rPr>
              <w:t>&lt;Enter a description for the operation&gt;.</w:t>
            </w:r>
          </w:p>
          <w:p w14:paraId="047F51DB" w14:textId="1B777AB2" w:rsidR="00901375" w:rsidRPr="0099788A" w:rsidRDefault="00D50984" w:rsidP="00284FA4">
            <w:pPr>
              <w:rPr>
                <w:lang w:val="en-US"/>
              </w:rPr>
            </w:pPr>
            <w:r w:rsidRPr="0099788A">
              <w:rPr>
                <w:lang w:val="en-US"/>
              </w:rPr>
              <w:t>Hit Enter a</w:t>
            </w:r>
            <w:r w:rsidR="00901375" w:rsidRPr="0099788A">
              <w:rPr>
                <w:lang w:val="en-US"/>
              </w:rPr>
              <w:t>nd double-click the phase you created.</w:t>
            </w:r>
          </w:p>
        </w:tc>
        <w:tc>
          <w:tcPr>
            <w:tcW w:w="1295" w:type="pct"/>
          </w:tcPr>
          <w:p w14:paraId="2373F4CF" w14:textId="77777777" w:rsidR="00901375" w:rsidRPr="0099788A" w:rsidRDefault="00901375" w:rsidP="00284FA4">
            <w:pPr>
              <w:rPr>
                <w:lang w:val="en-US"/>
              </w:rPr>
            </w:pPr>
          </w:p>
        </w:tc>
        <w:tc>
          <w:tcPr>
            <w:tcW w:w="577" w:type="pct"/>
          </w:tcPr>
          <w:p w14:paraId="32837028" w14:textId="77777777" w:rsidR="00901375" w:rsidRPr="0099788A" w:rsidRDefault="00901375" w:rsidP="00284FA4">
            <w:pPr>
              <w:rPr>
                <w:lang w:val="en-US"/>
              </w:rPr>
            </w:pPr>
          </w:p>
        </w:tc>
      </w:tr>
      <w:tr w:rsidR="00901375" w:rsidRPr="0099788A" w14:paraId="767565B4" w14:textId="77777777" w:rsidTr="00B849FE">
        <w:tc>
          <w:tcPr>
            <w:tcW w:w="309" w:type="pct"/>
          </w:tcPr>
          <w:p w14:paraId="7FFA9546" w14:textId="77777777" w:rsidR="00901375" w:rsidRPr="0099788A" w:rsidRDefault="00901375" w:rsidP="00284FA4">
            <w:pPr>
              <w:rPr>
                <w:lang w:val="en-US"/>
              </w:rPr>
            </w:pPr>
            <w:r w:rsidRPr="0099788A">
              <w:rPr>
                <w:lang w:val="en-US"/>
              </w:rPr>
              <w:t>6</w:t>
            </w:r>
          </w:p>
        </w:tc>
        <w:tc>
          <w:tcPr>
            <w:tcW w:w="982" w:type="pct"/>
          </w:tcPr>
          <w:p w14:paraId="4B3DA7C6" w14:textId="448045B8" w:rsidR="00901375" w:rsidRPr="0099788A" w:rsidRDefault="00901375" w:rsidP="00284FA4">
            <w:pPr>
              <w:rPr>
                <w:rStyle w:val="SAPEmphasis"/>
                <w:lang w:val="en-US"/>
              </w:rPr>
            </w:pPr>
            <w:r w:rsidRPr="0099788A">
              <w:rPr>
                <w:rStyle w:val="SAPEmphasis"/>
                <w:lang w:val="en-US"/>
              </w:rPr>
              <w:t xml:space="preserve">Set Up of </w:t>
            </w:r>
            <w:r w:rsidR="00297EAF" w:rsidRPr="0099788A">
              <w:rPr>
                <w:rStyle w:val="SAPEmphasis"/>
                <w:lang w:val="en-US"/>
              </w:rPr>
              <w:t>Quality</w:t>
            </w:r>
            <w:r w:rsidRPr="0099788A">
              <w:rPr>
                <w:rStyle w:val="SAPEmphasis"/>
                <w:lang w:val="en-US"/>
              </w:rPr>
              <w:t xml:space="preserve"> Data of Phase</w:t>
            </w:r>
          </w:p>
        </w:tc>
        <w:tc>
          <w:tcPr>
            <w:tcW w:w="1837" w:type="pct"/>
          </w:tcPr>
          <w:p w14:paraId="175A2ED3" w14:textId="77777777" w:rsidR="00901375" w:rsidRPr="0099788A" w:rsidRDefault="00901375" w:rsidP="00284FA4">
            <w:pPr>
              <w:rPr>
                <w:lang w:val="en-US"/>
              </w:rPr>
            </w:pPr>
            <w:r w:rsidRPr="0099788A">
              <w:rPr>
                <w:lang w:val="en-US"/>
              </w:rPr>
              <w:t xml:space="preserve">In the </w:t>
            </w:r>
            <w:r w:rsidRPr="0099788A">
              <w:rPr>
                <w:rStyle w:val="SAPScreenElement"/>
                <w:lang w:val="en-US"/>
              </w:rPr>
              <w:t>General Data</w:t>
            </w:r>
            <w:r w:rsidRPr="0099788A">
              <w:rPr>
                <w:lang w:val="en-US"/>
              </w:rPr>
              <w:t xml:space="preserve"> Sub-tab, choose </w:t>
            </w:r>
            <w:r w:rsidRPr="0099788A">
              <w:rPr>
                <w:rStyle w:val="SAPScreenElement"/>
                <w:lang w:val="en-US"/>
              </w:rPr>
              <w:t>QM Data</w:t>
            </w:r>
            <w:r w:rsidRPr="0099788A">
              <w:rPr>
                <w:lang w:val="en-US"/>
              </w:rPr>
              <w:t>, enter the following data and then go back.</w:t>
            </w:r>
          </w:p>
          <w:p w14:paraId="79C30A99" w14:textId="0C16FDE9" w:rsidR="00901375" w:rsidRPr="0099788A" w:rsidRDefault="00901375" w:rsidP="00284FA4">
            <w:pPr>
              <w:pStyle w:val="listpara1"/>
              <w:numPr>
                <w:ilvl w:val="0"/>
                <w:numId w:val="3"/>
              </w:numPr>
              <w:rPr>
                <w:rStyle w:val="SAPScreenElement"/>
                <w:rFonts w:ascii="BentonSans Book" w:hAnsi="BentonSans Book"/>
                <w:color w:val="auto"/>
                <w:lang w:val="en-US"/>
              </w:rPr>
            </w:pPr>
            <w:r w:rsidRPr="0099788A">
              <w:rPr>
                <w:rStyle w:val="SAPScreenElement"/>
                <w:rFonts w:ascii="BentonSans Book" w:hAnsi="BentonSans Book"/>
                <w:color w:val="auto"/>
                <w:lang w:val="en-US"/>
              </w:rPr>
              <w:t>I</w:t>
            </w:r>
            <w:r w:rsidRPr="0099788A">
              <w:rPr>
                <w:rStyle w:val="SAPScreenElement"/>
                <w:rFonts w:ascii="BentonSans Book" w:hAnsi="BentonSans Book"/>
                <w:lang w:val="en-US"/>
              </w:rPr>
              <w:t xml:space="preserve">nspection Point Completion: </w:t>
            </w:r>
            <w:r w:rsidR="00781BDB" w:rsidRPr="0099788A">
              <w:rPr>
                <w:rStyle w:val="SAPUserEntry"/>
                <w:lang w:val="en-US"/>
              </w:rPr>
              <w:t xml:space="preserve">Automatic </w:t>
            </w:r>
            <w:r w:rsidR="0010354E" w:rsidRPr="0099788A">
              <w:rPr>
                <w:rStyle w:val="SAPUserEntry"/>
                <w:lang w:val="en-US"/>
              </w:rPr>
              <w:t>v</w:t>
            </w:r>
            <w:r w:rsidRPr="0099788A">
              <w:rPr>
                <w:rStyle w:val="SAPUserEntry"/>
                <w:lang w:val="en-US"/>
              </w:rPr>
              <w:t>aluation</w:t>
            </w:r>
            <w:r w:rsidR="0010354E" w:rsidRPr="0099788A">
              <w:rPr>
                <w:rStyle w:val="SAPUserEntry"/>
                <w:lang w:val="en-US"/>
              </w:rPr>
              <w:t xml:space="preserve"> based on insp. point definition</w:t>
            </w:r>
          </w:p>
          <w:p w14:paraId="7CEA4DF5" w14:textId="77777777" w:rsidR="00901375" w:rsidRPr="0099788A" w:rsidRDefault="00901375" w:rsidP="00284FA4">
            <w:pPr>
              <w:pStyle w:val="listpara1"/>
              <w:numPr>
                <w:ilvl w:val="0"/>
                <w:numId w:val="3"/>
              </w:numPr>
              <w:rPr>
                <w:rStyle w:val="SAPUserEntry"/>
                <w:rFonts w:ascii="BentonSans Book" w:hAnsi="BentonSans Book"/>
                <w:b w:val="0"/>
                <w:color w:val="auto"/>
                <w:lang w:val="en-US"/>
              </w:rPr>
            </w:pPr>
            <w:r w:rsidRPr="0099788A">
              <w:rPr>
                <w:rStyle w:val="SAPScreenElement"/>
                <w:lang w:val="en-US"/>
              </w:rPr>
              <w:t>Time-related</w:t>
            </w:r>
            <w:r w:rsidRPr="0099788A">
              <w:rPr>
                <w:lang w:val="en-US"/>
              </w:rPr>
              <w:t xml:space="preserve">: </w:t>
            </w:r>
            <w:r w:rsidRPr="0099788A">
              <w:rPr>
                <w:rStyle w:val="SAPUserEntry"/>
                <w:lang w:val="en-US"/>
              </w:rPr>
              <w:t xml:space="preserve">&lt;select&gt; </w:t>
            </w:r>
            <w:r w:rsidRPr="0099788A">
              <w:rPr>
                <w:rStyle w:val="SAPScreenElement"/>
                <w:lang w:val="en-US"/>
              </w:rPr>
              <w:t>TFac.</w:t>
            </w:r>
            <w:r w:rsidRPr="0099788A">
              <w:rPr>
                <w:lang w:val="en-US"/>
              </w:rPr>
              <w:t xml:space="preserve"> </w:t>
            </w:r>
            <w:r w:rsidRPr="0099788A">
              <w:rPr>
                <w:rStyle w:val="SAPUserEntry"/>
                <w:lang w:val="en-US"/>
              </w:rPr>
              <w:t>&lt;</w:t>
            </w:r>
            <w:r w:rsidRPr="0099788A">
              <w:rPr>
                <w:lang w:val="en-US"/>
              </w:rPr>
              <w:t xml:space="preserve"> </w:t>
            </w:r>
            <w:r w:rsidRPr="0099788A">
              <w:rPr>
                <w:rStyle w:val="SAPUserEntry"/>
                <w:lang w:val="en-US"/>
              </w:rPr>
              <w:t xml:space="preserve">30&gt; &lt;MIN&gt; </w:t>
            </w:r>
          </w:p>
          <w:p w14:paraId="4A7A8764" w14:textId="4389DDB7" w:rsidR="00686759" w:rsidRPr="0099788A" w:rsidRDefault="00686759" w:rsidP="00686759">
            <w:pPr>
              <w:pStyle w:val="listpara1"/>
              <w:ind w:left="0"/>
              <w:rPr>
                <w:lang w:val="en-US"/>
              </w:rPr>
            </w:pPr>
            <w:r w:rsidRPr="0099788A">
              <w:rPr>
                <w:lang w:val="en-US"/>
              </w:rPr>
              <w:t>Hit Enter and go back.</w:t>
            </w:r>
          </w:p>
        </w:tc>
        <w:tc>
          <w:tcPr>
            <w:tcW w:w="1295" w:type="pct"/>
          </w:tcPr>
          <w:p w14:paraId="59A8F240" w14:textId="77777777" w:rsidR="00901375" w:rsidRPr="0099788A" w:rsidRDefault="00901375" w:rsidP="00284FA4">
            <w:pPr>
              <w:rPr>
                <w:lang w:val="en-US"/>
              </w:rPr>
            </w:pPr>
          </w:p>
        </w:tc>
        <w:tc>
          <w:tcPr>
            <w:tcW w:w="577" w:type="pct"/>
          </w:tcPr>
          <w:p w14:paraId="416262CF" w14:textId="77777777" w:rsidR="00901375" w:rsidRPr="0099788A" w:rsidRDefault="00901375" w:rsidP="00284FA4">
            <w:pPr>
              <w:rPr>
                <w:lang w:val="en-US"/>
              </w:rPr>
            </w:pPr>
          </w:p>
        </w:tc>
      </w:tr>
      <w:tr w:rsidR="00901375" w:rsidRPr="0099788A" w14:paraId="599AE2E8" w14:textId="77777777" w:rsidTr="00B849FE">
        <w:tc>
          <w:tcPr>
            <w:tcW w:w="309" w:type="pct"/>
          </w:tcPr>
          <w:p w14:paraId="10CBA7AD" w14:textId="77777777" w:rsidR="00901375" w:rsidRPr="0099788A" w:rsidRDefault="00901375" w:rsidP="00284FA4">
            <w:pPr>
              <w:rPr>
                <w:lang w:val="en-US"/>
              </w:rPr>
            </w:pPr>
            <w:r w:rsidRPr="0099788A">
              <w:rPr>
                <w:lang w:val="en-US"/>
              </w:rPr>
              <w:t>7</w:t>
            </w:r>
          </w:p>
        </w:tc>
        <w:tc>
          <w:tcPr>
            <w:tcW w:w="982" w:type="pct"/>
          </w:tcPr>
          <w:p w14:paraId="6FEC3FEF" w14:textId="77777777" w:rsidR="00901375" w:rsidRPr="0099788A" w:rsidRDefault="00901375" w:rsidP="00284FA4">
            <w:pPr>
              <w:rPr>
                <w:lang w:val="en-US"/>
              </w:rPr>
            </w:pPr>
            <w:r w:rsidRPr="0099788A">
              <w:rPr>
                <w:rStyle w:val="SAPEmphasis"/>
                <w:lang w:val="en-US"/>
              </w:rPr>
              <w:t>Set Up for Inspection Characteristics of Phase</w:t>
            </w:r>
          </w:p>
        </w:tc>
        <w:tc>
          <w:tcPr>
            <w:tcW w:w="1837" w:type="pct"/>
          </w:tcPr>
          <w:p w14:paraId="555D947B" w14:textId="70DECF91" w:rsidR="00901375" w:rsidRPr="0099788A" w:rsidRDefault="00901375" w:rsidP="00284FA4">
            <w:pPr>
              <w:rPr>
                <w:lang w:val="en-US"/>
              </w:rPr>
            </w:pPr>
            <w:r w:rsidRPr="0099788A">
              <w:rPr>
                <w:lang w:val="en-US"/>
              </w:rPr>
              <w:t xml:space="preserve">In the </w:t>
            </w:r>
            <w:r w:rsidRPr="0099788A">
              <w:rPr>
                <w:rStyle w:val="SAPScreenElement"/>
                <w:lang w:val="en-US"/>
              </w:rPr>
              <w:t>General Data</w:t>
            </w:r>
            <w:r w:rsidRPr="0099788A">
              <w:rPr>
                <w:lang w:val="en-US"/>
              </w:rPr>
              <w:t xml:space="preserve"> Sub-tab, choose </w:t>
            </w:r>
            <w:r w:rsidRPr="0099788A">
              <w:rPr>
                <w:rStyle w:val="SAPScreenElement"/>
                <w:lang w:val="en-US"/>
              </w:rPr>
              <w:t>Insp</w:t>
            </w:r>
            <w:r w:rsidR="00251FFA" w:rsidRPr="0099788A">
              <w:rPr>
                <w:rStyle w:val="SAPScreenElement"/>
                <w:lang w:val="en-US"/>
              </w:rPr>
              <w:t>.</w:t>
            </w:r>
            <w:r w:rsidRPr="0099788A">
              <w:rPr>
                <w:rStyle w:val="SAPScreenElement"/>
                <w:lang w:val="en-US"/>
              </w:rPr>
              <w:t xml:space="preserve"> Charac</w:t>
            </w:r>
            <w:r w:rsidR="00251FFA" w:rsidRPr="0099788A">
              <w:rPr>
                <w:rStyle w:val="SAPScreenElement"/>
                <w:lang w:val="en-US"/>
              </w:rPr>
              <w:t>s</w:t>
            </w:r>
            <w:r w:rsidRPr="0099788A">
              <w:rPr>
                <w:lang w:val="en-US"/>
              </w:rPr>
              <w:t>, enter the following data and then go back.</w:t>
            </w:r>
          </w:p>
          <w:p w14:paraId="129F1BBD" w14:textId="235387ED" w:rsidR="0021118E" w:rsidRPr="0099788A" w:rsidRDefault="00901375" w:rsidP="00C91D43">
            <w:pPr>
              <w:pStyle w:val="listpara1"/>
              <w:ind w:left="0"/>
              <w:rPr>
                <w:lang w:val="en-US"/>
              </w:rPr>
            </w:pPr>
            <w:r w:rsidRPr="0099788A">
              <w:rPr>
                <w:rStyle w:val="SAPScreenElement"/>
                <w:lang w:val="en-US"/>
              </w:rPr>
              <w:t>Master Inspection Characteristic</w:t>
            </w:r>
            <w:r w:rsidRPr="0099788A">
              <w:rPr>
                <w:lang w:val="en-US"/>
              </w:rPr>
              <w:t xml:space="preserve">: </w:t>
            </w:r>
            <w:r w:rsidRPr="0099788A">
              <w:rPr>
                <w:rStyle w:val="SAPUserEntry"/>
                <w:lang w:val="en-US"/>
              </w:rPr>
              <w:t>&lt;YPIQN</w:t>
            </w:r>
            <w:r w:rsidR="00C91D43" w:rsidRPr="0099788A">
              <w:rPr>
                <w:rStyle w:val="SAPUserEntry"/>
                <w:lang w:val="en-US"/>
              </w:rPr>
              <w:t>SPC</w:t>
            </w:r>
            <w:r w:rsidRPr="0099788A">
              <w:rPr>
                <w:rStyle w:val="SAPUserEntry"/>
                <w:lang w:val="en-US"/>
              </w:rPr>
              <w:t xml:space="preserve">&gt; </w:t>
            </w:r>
            <w:r w:rsidRPr="0099788A">
              <w:rPr>
                <w:bCs/>
                <w:lang w:val="en-US"/>
              </w:rPr>
              <w:t>(</w:t>
            </w:r>
            <w:r w:rsidR="00297EAF" w:rsidRPr="0099788A">
              <w:rPr>
                <w:bCs/>
                <w:lang w:val="en-US"/>
              </w:rPr>
              <w:t>quantitative</w:t>
            </w:r>
            <w:r w:rsidRPr="0099788A">
              <w:rPr>
                <w:bCs/>
                <w:lang w:val="en-US"/>
              </w:rPr>
              <w:t xml:space="preserve"> master inspection characteristic enabled for SPC from previous step) </w:t>
            </w:r>
            <w:r w:rsidRPr="0099788A">
              <w:rPr>
                <w:lang w:val="en-US"/>
              </w:rPr>
              <w:t>and hit enter</w:t>
            </w:r>
            <w:r w:rsidR="0021118E" w:rsidRPr="0099788A">
              <w:rPr>
                <w:lang w:val="en-US"/>
              </w:rPr>
              <w:t xml:space="preserve">. Enter the following data: </w:t>
            </w:r>
          </w:p>
          <w:p w14:paraId="4D7EDF47" w14:textId="77777777" w:rsidR="0021118E" w:rsidRPr="0099788A" w:rsidRDefault="00901375" w:rsidP="0021118E">
            <w:pPr>
              <w:pStyle w:val="listpara1"/>
              <w:numPr>
                <w:ilvl w:val="0"/>
                <w:numId w:val="39"/>
              </w:numPr>
              <w:rPr>
                <w:rStyle w:val="SAPUserEntry"/>
                <w:rFonts w:ascii="BentonSans Book" w:hAnsi="BentonSans Book"/>
                <w:b w:val="0"/>
                <w:color w:val="auto"/>
                <w:lang w:val="en-US"/>
              </w:rPr>
            </w:pPr>
            <w:r w:rsidRPr="0099788A">
              <w:rPr>
                <w:rStyle w:val="SAPScreenElement"/>
                <w:lang w:val="en-US"/>
              </w:rPr>
              <w:t>Sampling Procedure</w:t>
            </w:r>
            <w:r w:rsidRPr="0099788A">
              <w:rPr>
                <w:lang w:val="en-US"/>
              </w:rPr>
              <w:t xml:space="preserve"> </w:t>
            </w:r>
            <w:r w:rsidRPr="0099788A">
              <w:rPr>
                <w:rStyle w:val="SAPUserEntry"/>
                <w:lang w:val="en-US"/>
              </w:rPr>
              <w:t>&lt;YSPCFIX5&gt;</w:t>
            </w:r>
          </w:p>
          <w:p w14:paraId="0039A946" w14:textId="5A453BC0" w:rsidR="0021118E" w:rsidRPr="0099788A" w:rsidRDefault="0021118E" w:rsidP="00E5465A">
            <w:pPr>
              <w:pStyle w:val="listpara1"/>
              <w:numPr>
                <w:ilvl w:val="0"/>
                <w:numId w:val="39"/>
              </w:numPr>
              <w:rPr>
                <w:rStyle w:val="SAPScreenElement"/>
                <w:rFonts w:ascii="BentonSans Book" w:hAnsi="BentonSans Book"/>
                <w:color w:val="auto"/>
                <w:lang w:val="en-US"/>
              </w:rPr>
            </w:pPr>
            <w:r w:rsidRPr="0099788A">
              <w:rPr>
                <w:rStyle w:val="SAPScreenElement"/>
                <w:lang w:val="en-US"/>
              </w:rPr>
              <w:t xml:space="preserve">Sample </w:t>
            </w:r>
            <w:r w:rsidR="00E5465A" w:rsidRPr="0099788A">
              <w:rPr>
                <w:rStyle w:val="SAPScreenElement"/>
                <w:lang w:val="en-US"/>
              </w:rPr>
              <w:t xml:space="preserve">Unit of Meas.: </w:t>
            </w:r>
            <w:r w:rsidRPr="0099788A">
              <w:rPr>
                <w:rStyle w:val="SAPScreenElement"/>
                <w:lang w:val="en-US"/>
              </w:rPr>
              <w:t xml:space="preserve"> </w:t>
            </w:r>
            <w:r w:rsidR="00E5465A" w:rsidRPr="0099788A">
              <w:rPr>
                <w:rStyle w:val="SAPUserEntry"/>
                <w:lang w:val="en-US"/>
              </w:rPr>
              <w:t>&lt;CCM&gt;</w:t>
            </w:r>
          </w:p>
          <w:p w14:paraId="24C2AD25" w14:textId="2818DBCC" w:rsidR="00672129" w:rsidRPr="0099788A" w:rsidRDefault="00901375" w:rsidP="00E5465A">
            <w:pPr>
              <w:pStyle w:val="listpara1"/>
              <w:numPr>
                <w:ilvl w:val="0"/>
                <w:numId w:val="39"/>
              </w:numPr>
              <w:rPr>
                <w:lang w:val="en-US"/>
              </w:rPr>
            </w:pPr>
            <w:r w:rsidRPr="0099788A">
              <w:rPr>
                <w:rStyle w:val="SAPScreenElement"/>
                <w:lang w:val="en-US"/>
              </w:rPr>
              <w:t>SPC Criterion</w:t>
            </w:r>
            <w:r w:rsidRPr="0099788A">
              <w:rPr>
                <w:rStyle w:val="SAPUserEntry"/>
                <w:lang w:val="en-US"/>
              </w:rPr>
              <w:t xml:space="preserve"> &lt;Task List Characteristic/</w:t>
            </w:r>
            <w:r w:rsidR="00E5465A" w:rsidRPr="0099788A">
              <w:rPr>
                <w:rStyle w:val="SAPUserEntry"/>
                <w:lang w:val="en-US"/>
              </w:rPr>
              <w:t>Inspection Lot</w:t>
            </w:r>
            <w:r w:rsidRPr="0099788A">
              <w:rPr>
                <w:rStyle w:val="SAPUserEntry"/>
                <w:lang w:val="en-US"/>
              </w:rPr>
              <w:t xml:space="preserve">&gt; </w:t>
            </w:r>
            <w:r w:rsidRPr="0099788A">
              <w:rPr>
                <w:lang w:val="en-US"/>
              </w:rPr>
              <w:t>and hit enter</w:t>
            </w:r>
            <w:r w:rsidR="00672129" w:rsidRPr="0099788A">
              <w:rPr>
                <w:lang w:val="en-US"/>
              </w:rPr>
              <w:t xml:space="preserve">. </w:t>
            </w:r>
          </w:p>
        </w:tc>
        <w:tc>
          <w:tcPr>
            <w:tcW w:w="1295" w:type="pct"/>
          </w:tcPr>
          <w:p w14:paraId="5B792628" w14:textId="796252F3" w:rsidR="00901375" w:rsidRPr="0099788A" w:rsidRDefault="00E5465A" w:rsidP="00284FA4">
            <w:pPr>
              <w:rPr>
                <w:lang w:val="en-US"/>
              </w:rPr>
            </w:pPr>
            <w:r w:rsidRPr="0099788A">
              <w:rPr>
                <w:rStyle w:val="Strong"/>
                <w:lang w:val="en-US"/>
              </w:rPr>
              <w:t>Note:</w:t>
            </w:r>
            <w:r w:rsidRPr="0099788A">
              <w:rPr>
                <w:lang w:val="en-US"/>
              </w:rPr>
              <w:t xml:space="preserve"> The sampling procedure determines the chart type. Evaluate if the chart type of the pre-delivered sampling procedure fulfils your requirements.</w:t>
            </w:r>
          </w:p>
        </w:tc>
        <w:tc>
          <w:tcPr>
            <w:tcW w:w="577" w:type="pct"/>
          </w:tcPr>
          <w:p w14:paraId="51B9A279" w14:textId="77777777" w:rsidR="00901375" w:rsidRPr="0099788A" w:rsidRDefault="00901375" w:rsidP="00284FA4">
            <w:pPr>
              <w:rPr>
                <w:lang w:val="en-US"/>
              </w:rPr>
            </w:pPr>
          </w:p>
        </w:tc>
      </w:tr>
      <w:tr w:rsidR="00901375" w:rsidRPr="0099788A" w14:paraId="7FD30432" w14:textId="77777777" w:rsidTr="00B849FE">
        <w:tc>
          <w:tcPr>
            <w:tcW w:w="309" w:type="pct"/>
          </w:tcPr>
          <w:p w14:paraId="25FFCE27" w14:textId="77777777" w:rsidR="00901375" w:rsidRPr="0099788A" w:rsidRDefault="00901375" w:rsidP="00284FA4">
            <w:pPr>
              <w:rPr>
                <w:lang w:val="en-US"/>
              </w:rPr>
            </w:pPr>
            <w:r w:rsidRPr="0099788A">
              <w:rPr>
                <w:lang w:val="en-US"/>
              </w:rPr>
              <w:t>8</w:t>
            </w:r>
          </w:p>
        </w:tc>
        <w:tc>
          <w:tcPr>
            <w:tcW w:w="982" w:type="pct"/>
          </w:tcPr>
          <w:p w14:paraId="619468E9" w14:textId="77777777" w:rsidR="00901375" w:rsidRPr="0099788A" w:rsidRDefault="00901375" w:rsidP="00284FA4">
            <w:pPr>
              <w:rPr>
                <w:lang w:val="en-US"/>
              </w:rPr>
            </w:pPr>
            <w:r w:rsidRPr="0099788A">
              <w:rPr>
                <w:rStyle w:val="SAPEmphasis"/>
                <w:lang w:val="en-US"/>
              </w:rPr>
              <w:t>Save Your Data</w:t>
            </w:r>
          </w:p>
        </w:tc>
        <w:tc>
          <w:tcPr>
            <w:tcW w:w="1837" w:type="pct"/>
          </w:tcPr>
          <w:p w14:paraId="15899C12" w14:textId="77777777" w:rsidR="00901375" w:rsidRPr="0099788A" w:rsidRDefault="00901375" w:rsidP="00284FA4">
            <w:pPr>
              <w:rPr>
                <w:lang w:val="en-US"/>
              </w:rPr>
            </w:pPr>
            <w:r w:rsidRPr="0099788A">
              <w:rPr>
                <w:lang w:val="en-US"/>
              </w:rPr>
              <w:t>Save your entries.</w:t>
            </w:r>
          </w:p>
        </w:tc>
        <w:tc>
          <w:tcPr>
            <w:tcW w:w="1295" w:type="pct"/>
          </w:tcPr>
          <w:p w14:paraId="72614318" w14:textId="77777777" w:rsidR="00901375" w:rsidRPr="0099788A" w:rsidRDefault="00901375" w:rsidP="00230649">
            <w:pPr>
              <w:rPr>
                <w:lang w:val="en-US"/>
              </w:rPr>
            </w:pPr>
            <w:r w:rsidRPr="0099788A">
              <w:rPr>
                <w:lang w:val="en-US"/>
              </w:rPr>
              <w:t>Master Recipe is extended with Quality Management.</w:t>
            </w:r>
          </w:p>
          <w:p w14:paraId="5B3527D1" w14:textId="5F771700" w:rsidR="00230649" w:rsidRPr="0099788A" w:rsidRDefault="00E265EE" w:rsidP="00230649">
            <w:pPr>
              <w:rPr>
                <w:lang w:val="en-US"/>
              </w:rPr>
            </w:pPr>
            <w:r w:rsidRPr="0099788A">
              <w:rPr>
                <w:lang w:val="en-US"/>
              </w:rPr>
              <w:t>Master Data s</w:t>
            </w:r>
            <w:r w:rsidR="00230649" w:rsidRPr="0099788A">
              <w:rPr>
                <w:lang w:val="en-US"/>
              </w:rPr>
              <w:t xml:space="preserve">et up for in-process inspection with SPC is completed. </w:t>
            </w:r>
          </w:p>
        </w:tc>
        <w:tc>
          <w:tcPr>
            <w:tcW w:w="577" w:type="pct"/>
          </w:tcPr>
          <w:p w14:paraId="21456F7E" w14:textId="77777777" w:rsidR="00901375" w:rsidRPr="0099788A" w:rsidRDefault="00901375" w:rsidP="00284FA4">
            <w:pPr>
              <w:rPr>
                <w:lang w:val="en-US"/>
              </w:rPr>
            </w:pPr>
          </w:p>
        </w:tc>
      </w:tr>
    </w:tbl>
    <w:p w14:paraId="1331FE46" w14:textId="01FD23FB" w:rsidR="007F63AB" w:rsidRPr="009C6DAA" w:rsidRDefault="007F63AB" w:rsidP="0013659F">
      <w:pPr>
        <w:pStyle w:val="Heading3"/>
        <w:ind w:left="851" w:hanging="851"/>
      </w:pPr>
      <w:bookmarkStart w:id="26" w:name="4.6_Create_Sampling_Scheme_(optional)"/>
      <w:bookmarkStart w:id="27" w:name="_bookmark12"/>
      <w:bookmarkStart w:id="28" w:name="_Toc49497037"/>
      <w:bookmarkEnd w:id="26"/>
      <w:bookmarkEnd w:id="27"/>
      <w:r w:rsidRPr="009C6DAA">
        <w:lastRenderedPageBreak/>
        <w:t>Create Production Version</w:t>
      </w:r>
      <w:r w:rsidR="00644446" w:rsidRPr="009C6DAA">
        <w:t>s</w:t>
      </w:r>
      <w:bookmarkEnd w:id="28"/>
    </w:p>
    <w:p w14:paraId="3C42C742" w14:textId="254B60FF" w:rsidR="007F63AB" w:rsidRPr="0099788A" w:rsidRDefault="007F63AB" w:rsidP="007F63AB">
      <w:pPr>
        <w:pStyle w:val="SAPKeyblockTitle"/>
      </w:pPr>
      <w:r w:rsidRPr="0099788A">
        <w:t>Purpose</w:t>
      </w:r>
    </w:p>
    <w:p w14:paraId="57D4E1A4" w14:textId="17AF3C17" w:rsidR="00235117" w:rsidRPr="0099788A" w:rsidRDefault="000E72A3" w:rsidP="00235117">
      <w:r w:rsidRPr="009C6DAA">
        <w:t xml:space="preserve">A production version that is created </w:t>
      </w:r>
      <w:r w:rsidR="00E4438B" w:rsidRPr="009C6DAA">
        <w:t>using the newly created master data fo</w:t>
      </w:r>
      <w:r w:rsidRPr="009C6DAA">
        <w:t>r processing production processes</w:t>
      </w:r>
      <w:r w:rsidR="009C6DAA" w:rsidRPr="009C6DAA">
        <w:t xml:space="preserve"> t</w:t>
      </w:r>
      <w:r w:rsidR="00E4438B" w:rsidRPr="009C6DAA">
        <w:t>o avoid replicating the finished material,</w:t>
      </w:r>
      <w:r w:rsidR="00E4438B">
        <w:t xml:space="preserve"> </w:t>
      </w:r>
    </w:p>
    <w:p w14:paraId="1639A384" w14:textId="5710E258" w:rsidR="007F63AB" w:rsidRPr="0099788A" w:rsidRDefault="007F63AB" w:rsidP="007F63AB">
      <w:pPr>
        <w:pStyle w:val="SAPKeyblockTitle"/>
      </w:pPr>
      <w:r w:rsidRPr="0099788A">
        <w:t>Procedure</w:t>
      </w:r>
    </w:p>
    <w:tbl>
      <w:tblPr>
        <w:tblStyle w:val="SAPStandardTable"/>
        <w:tblW w:w="5000" w:type="pct"/>
        <w:tblInd w:w="0" w:type="dxa"/>
        <w:tblLook w:val="0620" w:firstRow="1" w:lastRow="0" w:firstColumn="0" w:lastColumn="0" w:noHBand="1" w:noVBand="1"/>
      </w:tblPr>
      <w:tblGrid>
        <w:gridCol w:w="835"/>
        <w:gridCol w:w="2383"/>
        <w:gridCol w:w="5277"/>
        <w:gridCol w:w="4820"/>
        <w:gridCol w:w="1343"/>
      </w:tblGrid>
      <w:tr w:rsidR="00F864B5" w:rsidRPr="0099788A" w14:paraId="2D7B76E2" w14:textId="77777777" w:rsidTr="00380F19">
        <w:trPr>
          <w:cnfStyle w:val="100000000000" w:firstRow="1" w:lastRow="0" w:firstColumn="0" w:lastColumn="0" w:oddVBand="0" w:evenVBand="0" w:oddHBand="0" w:evenHBand="0" w:firstRowFirstColumn="0" w:firstRowLastColumn="0" w:lastRowFirstColumn="0" w:lastRowLastColumn="0"/>
        </w:trPr>
        <w:tc>
          <w:tcPr>
            <w:tcW w:w="285" w:type="pct"/>
          </w:tcPr>
          <w:p w14:paraId="1C8CB77D" w14:textId="77777777" w:rsidR="00F864B5" w:rsidRPr="0099788A" w:rsidRDefault="00F864B5" w:rsidP="00380F19">
            <w:pPr>
              <w:pStyle w:val="SAPTableHeader"/>
              <w:rPr>
                <w:lang w:val="en-US"/>
              </w:rPr>
            </w:pPr>
            <w:r w:rsidRPr="0099788A">
              <w:rPr>
                <w:lang w:val="en-US"/>
              </w:rPr>
              <w:t>Test Step #</w:t>
            </w:r>
          </w:p>
        </w:tc>
        <w:tc>
          <w:tcPr>
            <w:tcW w:w="813" w:type="pct"/>
          </w:tcPr>
          <w:p w14:paraId="5D67FCC4" w14:textId="77777777" w:rsidR="00F864B5" w:rsidRPr="0099788A" w:rsidRDefault="00F864B5" w:rsidP="00380F19">
            <w:pPr>
              <w:pStyle w:val="SAPTableHeader"/>
              <w:rPr>
                <w:lang w:val="en-US"/>
              </w:rPr>
            </w:pPr>
            <w:r w:rsidRPr="0099788A">
              <w:rPr>
                <w:lang w:val="en-US"/>
              </w:rPr>
              <w:t>Test Step Name</w:t>
            </w:r>
          </w:p>
        </w:tc>
        <w:tc>
          <w:tcPr>
            <w:tcW w:w="1800" w:type="pct"/>
          </w:tcPr>
          <w:p w14:paraId="7958DA8B" w14:textId="77777777" w:rsidR="00F864B5" w:rsidRPr="0099788A" w:rsidRDefault="00F864B5" w:rsidP="00380F19">
            <w:pPr>
              <w:pStyle w:val="SAPTableHeader"/>
              <w:rPr>
                <w:lang w:val="en-US"/>
              </w:rPr>
            </w:pPr>
            <w:r w:rsidRPr="0099788A">
              <w:rPr>
                <w:lang w:val="en-US"/>
              </w:rPr>
              <w:t>Instruction</w:t>
            </w:r>
          </w:p>
        </w:tc>
        <w:tc>
          <w:tcPr>
            <w:tcW w:w="1644" w:type="pct"/>
          </w:tcPr>
          <w:p w14:paraId="60C5038D" w14:textId="77777777" w:rsidR="00F864B5" w:rsidRPr="0099788A" w:rsidRDefault="00F864B5" w:rsidP="00380F19">
            <w:pPr>
              <w:pStyle w:val="SAPTableHeader"/>
              <w:rPr>
                <w:lang w:val="en-US"/>
              </w:rPr>
            </w:pPr>
            <w:r w:rsidRPr="0099788A">
              <w:rPr>
                <w:lang w:val="en-US"/>
              </w:rPr>
              <w:t>Expected Result</w:t>
            </w:r>
          </w:p>
        </w:tc>
        <w:tc>
          <w:tcPr>
            <w:tcW w:w="458" w:type="pct"/>
          </w:tcPr>
          <w:p w14:paraId="01261836" w14:textId="77777777" w:rsidR="00F864B5" w:rsidRPr="0099788A" w:rsidRDefault="00F864B5" w:rsidP="00380F19">
            <w:pPr>
              <w:pStyle w:val="SAPTableHeader"/>
              <w:rPr>
                <w:lang w:val="en-US"/>
              </w:rPr>
            </w:pPr>
            <w:r w:rsidRPr="0099788A">
              <w:rPr>
                <w:lang w:val="en-US"/>
              </w:rPr>
              <w:t>Comments</w:t>
            </w:r>
          </w:p>
        </w:tc>
      </w:tr>
      <w:tr w:rsidR="00F864B5" w:rsidRPr="0099788A" w14:paraId="0FBF47A9" w14:textId="77777777" w:rsidTr="00380F19">
        <w:tc>
          <w:tcPr>
            <w:tcW w:w="285" w:type="pct"/>
          </w:tcPr>
          <w:p w14:paraId="748C7678" w14:textId="77777777" w:rsidR="00F864B5" w:rsidRPr="0099788A" w:rsidRDefault="00F864B5" w:rsidP="00380F19">
            <w:pPr>
              <w:rPr>
                <w:lang w:val="en-US"/>
              </w:rPr>
            </w:pPr>
            <w:r w:rsidRPr="0099788A">
              <w:rPr>
                <w:lang w:val="en-US"/>
              </w:rPr>
              <w:t>1</w:t>
            </w:r>
          </w:p>
        </w:tc>
        <w:tc>
          <w:tcPr>
            <w:tcW w:w="813" w:type="pct"/>
          </w:tcPr>
          <w:p w14:paraId="4BA9D20A" w14:textId="77777777" w:rsidR="00F864B5" w:rsidRPr="0099788A" w:rsidRDefault="00F864B5" w:rsidP="00380F19">
            <w:pPr>
              <w:rPr>
                <w:lang w:val="en-US"/>
              </w:rPr>
            </w:pPr>
            <w:r w:rsidRPr="0099788A">
              <w:rPr>
                <w:rStyle w:val="SAPEmphasis"/>
                <w:lang w:val="en-US"/>
              </w:rPr>
              <w:t>Log On</w:t>
            </w:r>
          </w:p>
        </w:tc>
        <w:tc>
          <w:tcPr>
            <w:tcW w:w="1800" w:type="pct"/>
          </w:tcPr>
          <w:p w14:paraId="4CEBB634" w14:textId="69011699" w:rsidR="00F864B5" w:rsidRPr="0099788A" w:rsidRDefault="00F864B5" w:rsidP="00380F19">
            <w:pPr>
              <w:rPr>
                <w:lang w:val="en-US"/>
              </w:rPr>
            </w:pPr>
            <w:r w:rsidRPr="0099788A">
              <w:rPr>
                <w:lang w:val="en-US"/>
              </w:rPr>
              <w:t xml:space="preserve">Log onto the SAP Fiori launchpad as a </w:t>
            </w:r>
            <w:r w:rsidR="00B843BF" w:rsidRPr="0099788A">
              <w:rPr>
                <w:lang w:val="en-US"/>
              </w:rPr>
              <w:t>Production Engineer - Process Manufacturing.</w:t>
            </w:r>
          </w:p>
        </w:tc>
        <w:tc>
          <w:tcPr>
            <w:tcW w:w="1644" w:type="pct"/>
          </w:tcPr>
          <w:p w14:paraId="09B9CA4D" w14:textId="77777777" w:rsidR="00F864B5" w:rsidRPr="0099788A" w:rsidRDefault="00F864B5" w:rsidP="00380F19">
            <w:pPr>
              <w:rPr>
                <w:lang w:val="en-US"/>
              </w:rPr>
            </w:pPr>
          </w:p>
        </w:tc>
        <w:tc>
          <w:tcPr>
            <w:tcW w:w="458" w:type="pct"/>
          </w:tcPr>
          <w:p w14:paraId="3792A48B" w14:textId="77777777" w:rsidR="00F864B5" w:rsidRPr="0099788A" w:rsidRDefault="00F864B5" w:rsidP="00380F19">
            <w:pPr>
              <w:rPr>
                <w:lang w:val="en-US"/>
              </w:rPr>
            </w:pPr>
          </w:p>
        </w:tc>
      </w:tr>
      <w:tr w:rsidR="00F864B5" w:rsidRPr="0099788A" w14:paraId="1C21DA7B" w14:textId="77777777" w:rsidTr="00380F19">
        <w:tc>
          <w:tcPr>
            <w:tcW w:w="285" w:type="pct"/>
          </w:tcPr>
          <w:p w14:paraId="6C721E00" w14:textId="5CE58786" w:rsidR="00F864B5" w:rsidRPr="0099788A" w:rsidRDefault="00A30C45" w:rsidP="00380F19">
            <w:pPr>
              <w:rPr>
                <w:lang w:val="en-US"/>
              </w:rPr>
            </w:pPr>
            <w:r w:rsidRPr="0099788A">
              <w:rPr>
                <w:lang w:val="en-US"/>
              </w:rPr>
              <w:t>2</w:t>
            </w:r>
          </w:p>
        </w:tc>
        <w:tc>
          <w:tcPr>
            <w:tcW w:w="813" w:type="pct"/>
          </w:tcPr>
          <w:p w14:paraId="70F5C827" w14:textId="36535936" w:rsidR="00F864B5" w:rsidRPr="0099788A" w:rsidRDefault="00F864B5" w:rsidP="00380F19">
            <w:pPr>
              <w:rPr>
                <w:rStyle w:val="SAPEmphasis"/>
                <w:lang w:val="en-US"/>
              </w:rPr>
            </w:pPr>
            <w:r w:rsidRPr="0099788A">
              <w:rPr>
                <w:rStyle w:val="SAPEmphasis"/>
                <w:lang w:val="en-US"/>
              </w:rPr>
              <w:t xml:space="preserve">Create Production Version for Semi-Finished Good </w:t>
            </w:r>
          </w:p>
        </w:tc>
        <w:tc>
          <w:tcPr>
            <w:tcW w:w="1800" w:type="pct"/>
          </w:tcPr>
          <w:p w14:paraId="200C7E93" w14:textId="25E70A0C" w:rsidR="00F864B5" w:rsidRPr="0099788A" w:rsidRDefault="00F864B5" w:rsidP="00380F19">
            <w:pPr>
              <w:rPr>
                <w:lang w:val="en-US"/>
              </w:rPr>
            </w:pPr>
            <w:r w:rsidRPr="0099788A">
              <w:rPr>
                <w:lang w:val="en-US"/>
              </w:rPr>
              <w:t xml:space="preserve">Execute Master Data Script </w:t>
            </w:r>
            <w:r w:rsidRPr="0099788A">
              <w:rPr>
                <w:rStyle w:val="Strong"/>
                <w:lang w:val="en-US"/>
              </w:rPr>
              <w:t>BLD - Create Production Version</w:t>
            </w:r>
            <w:r w:rsidR="00A30C45" w:rsidRPr="0099788A">
              <w:rPr>
                <w:rStyle w:val="Strong"/>
                <w:lang w:val="en-US"/>
              </w:rPr>
              <w:t xml:space="preserve"> </w:t>
            </w:r>
            <w:r w:rsidR="00A30C45" w:rsidRPr="0099788A">
              <w:rPr>
                <w:rStyle w:val="BodyTextChar"/>
                <w:lang w:val="en-US"/>
              </w:rPr>
              <w:t>for semi-finished material</w:t>
            </w:r>
            <w:r w:rsidR="00A30C45" w:rsidRPr="0099788A">
              <w:rPr>
                <w:rStyle w:val="Strong"/>
                <w:lang w:val="en-US"/>
              </w:rPr>
              <w:t xml:space="preserve"> </w:t>
            </w:r>
            <w:r w:rsidR="005D6C4F" w:rsidRPr="0099788A">
              <w:rPr>
                <w:rStyle w:val="SAPUserEntry"/>
                <w:lang w:val="en-US"/>
              </w:rPr>
              <w:t>&lt;SGQM&gt;</w:t>
            </w:r>
            <w:r w:rsidR="00085A46" w:rsidRPr="0099788A">
              <w:rPr>
                <w:lang w:val="en-US"/>
              </w:rPr>
              <w:t xml:space="preserve"> including the newly created </w:t>
            </w:r>
            <w:r w:rsidR="00CD300B" w:rsidRPr="0099788A">
              <w:rPr>
                <w:lang w:val="en-US"/>
              </w:rPr>
              <w:t>master recipe and BOM</w:t>
            </w:r>
            <w:r w:rsidR="00085A46" w:rsidRPr="0099788A">
              <w:rPr>
                <w:lang w:val="en-US"/>
              </w:rPr>
              <w:t>.</w:t>
            </w:r>
          </w:p>
        </w:tc>
        <w:tc>
          <w:tcPr>
            <w:tcW w:w="1644" w:type="pct"/>
          </w:tcPr>
          <w:p w14:paraId="1A60915D" w14:textId="77777777" w:rsidR="00F864B5" w:rsidRPr="0099788A" w:rsidRDefault="00F864B5" w:rsidP="00380F19">
            <w:pPr>
              <w:rPr>
                <w:lang w:val="en-US"/>
              </w:rPr>
            </w:pPr>
          </w:p>
        </w:tc>
        <w:tc>
          <w:tcPr>
            <w:tcW w:w="458" w:type="pct"/>
          </w:tcPr>
          <w:p w14:paraId="05B56CF6" w14:textId="77777777" w:rsidR="00F864B5" w:rsidRPr="0099788A" w:rsidRDefault="00F864B5" w:rsidP="00380F19">
            <w:pPr>
              <w:rPr>
                <w:lang w:val="en-US"/>
              </w:rPr>
            </w:pPr>
          </w:p>
        </w:tc>
      </w:tr>
      <w:tr w:rsidR="00F864B5" w:rsidRPr="0099788A" w14:paraId="6E882573" w14:textId="77777777" w:rsidTr="00380F19">
        <w:tc>
          <w:tcPr>
            <w:tcW w:w="285" w:type="pct"/>
          </w:tcPr>
          <w:p w14:paraId="59C7749A" w14:textId="53C5A971" w:rsidR="00F864B5" w:rsidRPr="0099788A" w:rsidRDefault="00F864B5" w:rsidP="00380F19">
            <w:pPr>
              <w:rPr>
                <w:lang w:val="en-US"/>
              </w:rPr>
            </w:pPr>
            <w:r w:rsidRPr="0099788A">
              <w:rPr>
                <w:lang w:val="en-US"/>
              </w:rPr>
              <w:t>3</w:t>
            </w:r>
          </w:p>
        </w:tc>
        <w:tc>
          <w:tcPr>
            <w:tcW w:w="813" w:type="pct"/>
          </w:tcPr>
          <w:p w14:paraId="53D12291" w14:textId="2FAB2560" w:rsidR="00F864B5" w:rsidRPr="0099788A" w:rsidRDefault="00A30C45" w:rsidP="00380F19">
            <w:pPr>
              <w:rPr>
                <w:rStyle w:val="SAPEmphasis"/>
                <w:lang w:val="en-US"/>
              </w:rPr>
            </w:pPr>
            <w:r w:rsidRPr="0099788A">
              <w:rPr>
                <w:rStyle w:val="SAPEmphasis"/>
                <w:lang w:val="en-US"/>
              </w:rPr>
              <w:t>Create Production Version for Finished Good</w:t>
            </w:r>
          </w:p>
        </w:tc>
        <w:tc>
          <w:tcPr>
            <w:tcW w:w="1800" w:type="pct"/>
          </w:tcPr>
          <w:p w14:paraId="192800BA" w14:textId="7815A9D4" w:rsidR="00A30C45" w:rsidRPr="0099788A" w:rsidRDefault="00A30C45" w:rsidP="00380F19">
            <w:pPr>
              <w:rPr>
                <w:rFonts w:ascii="Courier New" w:hAnsi="Courier New"/>
                <w:b/>
                <w:color w:val="45157E"/>
                <w:lang w:val="en-US"/>
              </w:rPr>
            </w:pPr>
            <w:r w:rsidRPr="0099788A">
              <w:rPr>
                <w:lang w:val="en-US"/>
              </w:rPr>
              <w:t xml:space="preserve">Execute Master Data Script </w:t>
            </w:r>
            <w:r w:rsidRPr="0099788A">
              <w:rPr>
                <w:rStyle w:val="Strong"/>
                <w:lang w:val="en-US"/>
              </w:rPr>
              <w:t xml:space="preserve">BLD - Create Production Version </w:t>
            </w:r>
            <w:r w:rsidRPr="0099788A">
              <w:rPr>
                <w:rStyle w:val="BodyTextChar"/>
                <w:lang w:val="en-US"/>
              </w:rPr>
              <w:t>for finished material</w:t>
            </w:r>
            <w:r w:rsidRPr="0099788A">
              <w:rPr>
                <w:rStyle w:val="Strong"/>
                <w:lang w:val="en-US"/>
              </w:rPr>
              <w:t xml:space="preserve"> </w:t>
            </w:r>
            <w:r w:rsidR="00235117" w:rsidRPr="0099788A">
              <w:rPr>
                <w:rStyle w:val="SAPUserEntry"/>
                <w:lang w:val="en-US"/>
              </w:rPr>
              <w:t>FG29</w:t>
            </w:r>
            <w:r w:rsidR="00085A46" w:rsidRPr="0099788A">
              <w:rPr>
                <w:lang w:val="en-US"/>
              </w:rPr>
              <w:t xml:space="preserve"> including the </w:t>
            </w:r>
            <w:r w:rsidR="00CD300B" w:rsidRPr="0099788A">
              <w:rPr>
                <w:lang w:val="en-US"/>
              </w:rPr>
              <w:t xml:space="preserve">existing master recipe for </w:t>
            </w:r>
            <w:r w:rsidR="00CD300B" w:rsidRPr="0099788A">
              <w:rPr>
                <w:rStyle w:val="SAPUserEntry"/>
                <w:lang w:val="en-US"/>
              </w:rPr>
              <w:t>FG29</w:t>
            </w:r>
            <w:r w:rsidR="00CD300B" w:rsidRPr="0099788A">
              <w:rPr>
                <w:lang w:val="en-US"/>
              </w:rPr>
              <w:t xml:space="preserve"> and the </w:t>
            </w:r>
            <w:r w:rsidR="00085A46" w:rsidRPr="0099788A">
              <w:rPr>
                <w:lang w:val="en-US"/>
              </w:rPr>
              <w:t>newly created BOM.</w:t>
            </w:r>
          </w:p>
        </w:tc>
        <w:tc>
          <w:tcPr>
            <w:tcW w:w="1644" w:type="pct"/>
          </w:tcPr>
          <w:p w14:paraId="2EB09033" w14:textId="77777777" w:rsidR="00F864B5" w:rsidRPr="0099788A" w:rsidRDefault="00F864B5" w:rsidP="00380F19">
            <w:pPr>
              <w:rPr>
                <w:rStyle w:val="SAPScreenElement"/>
                <w:rFonts w:ascii="BentonSans Book" w:hAnsi="BentonSans Book" w:cs="BentonSans Book"/>
                <w:color w:val="212121"/>
                <w:sz w:val="16"/>
                <w:lang w:val="en-US"/>
              </w:rPr>
            </w:pPr>
          </w:p>
        </w:tc>
        <w:tc>
          <w:tcPr>
            <w:tcW w:w="458" w:type="pct"/>
          </w:tcPr>
          <w:p w14:paraId="4698C9F2" w14:textId="77777777" w:rsidR="00F864B5" w:rsidRPr="0099788A" w:rsidRDefault="00F864B5" w:rsidP="00380F19">
            <w:pPr>
              <w:rPr>
                <w:lang w:val="en-US"/>
              </w:rPr>
            </w:pPr>
          </w:p>
        </w:tc>
      </w:tr>
      <w:tr w:rsidR="00F864B5" w:rsidRPr="0099788A" w14:paraId="4D195899" w14:textId="77777777" w:rsidTr="00380F19">
        <w:tc>
          <w:tcPr>
            <w:tcW w:w="285" w:type="pct"/>
          </w:tcPr>
          <w:p w14:paraId="78119320" w14:textId="77777777" w:rsidR="00F864B5" w:rsidRPr="0099788A" w:rsidRDefault="00F864B5" w:rsidP="00380F19">
            <w:pPr>
              <w:rPr>
                <w:lang w:val="en-US"/>
              </w:rPr>
            </w:pPr>
            <w:r w:rsidRPr="0099788A">
              <w:rPr>
                <w:lang w:val="en-US"/>
              </w:rPr>
              <w:t>4</w:t>
            </w:r>
          </w:p>
        </w:tc>
        <w:tc>
          <w:tcPr>
            <w:tcW w:w="813" w:type="pct"/>
          </w:tcPr>
          <w:p w14:paraId="5546379F" w14:textId="598E5057" w:rsidR="00F864B5" w:rsidRPr="0099788A" w:rsidRDefault="00FB225D" w:rsidP="00380F19">
            <w:pPr>
              <w:rPr>
                <w:rStyle w:val="SAPEmphasis"/>
                <w:lang w:val="en-US"/>
              </w:rPr>
            </w:pPr>
            <w:r w:rsidRPr="009C6DAA">
              <w:rPr>
                <w:rStyle w:val="SAPEmphasis"/>
                <w:lang w:val="en-US"/>
              </w:rPr>
              <w:t>Lock existing Production Version for Finished Good.</w:t>
            </w:r>
            <w:r w:rsidRPr="0099788A">
              <w:rPr>
                <w:rStyle w:val="SAPEmphasis"/>
                <w:lang w:val="en-US"/>
              </w:rPr>
              <w:t xml:space="preserve"> </w:t>
            </w:r>
          </w:p>
        </w:tc>
        <w:tc>
          <w:tcPr>
            <w:tcW w:w="1800" w:type="pct"/>
          </w:tcPr>
          <w:p w14:paraId="2D4E70A1" w14:textId="76861B0A" w:rsidR="007A0B1A" w:rsidRDefault="00F864B5" w:rsidP="00380F19">
            <w:pPr>
              <w:rPr>
                <w:rStyle w:val="SAPScreenElement"/>
                <w:lang w:val="en-US"/>
              </w:rPr>
            </w:pPr>
            <w:r w:rsidRPr="0099788A">
              <w:rPr>
                <w:lang w:val="en-US"/>
              </w:rPr>
              <w:t xml:space="preserve">Open </w:t>
            </w:r>
            <w:r w:rsidR="007A0B1A" w:rsidRPr="0099788A">
              <w:rPr>
                <w:rStyle w:val="SAPScreenElement"/>
                <w:lang w:val="en-US"/>
              </w:rPr>
              <w:t xml:space="preserve">Manage Production Versions. </w:t>
            </w:r>
            <w:r w:rsidR="002F6C56" w:rsidRPr="002F6C56">
              <w:t xml:space="preserve">Enter </w:t>
            </w:r>
          </w:p>
          <w:p w14:paraId="1A0009E0" w14:textId="1D980964" w:rsidR="002F6C56" w:rsidRPr="0099788A" w:rsidRDefault="002F6C56" w:rsidP="002F6C56">
            <w:pPr>
              <w:pStyle w:val="listpara1"/>
              <w:numPr>
                <w:ilvl w:val="0"/>
                <w:numId w:val="3"/>
              </w:numPr>
              <w:rPr>
                <w:rStyle w:val="SAPUserEntry"/>
                <w:rFonts w:ascii="BentonSans Book" w:hAnsi="BentonSans Book"/>
                <w:b w:val="0"/>
                <w:color w:val="auto"/>
                <w:lang w:val="en-US"/>
              </w:rPr>
            </w:pPr>
            <w:r w:rsidRPr="0099788A">
              <w:rPr>
                <w:rStyle w:val="SAPScreenElement"/>
                <w:lang w:val="en-US"/>
              </w:rPr>
              <w:t>Material</w:t>
            </w:r>
            <w:r w:rsidRPr="0099788A">
              <w:rPr>
                <w:lang w:val="en-US"/>
              </w:rPr>
              <w:t xml:space="preserve">: </w:t>
            </w:r>
            <w:r>
              <w:rPr>
                <w:rStyle w:val="SAPUserEntry"/>
                <w:lang w:val="en-US"/>
              </w:rPr>
              <w:t>F</w:t>
            </w:r>
            <w:r>
              <w:rPr>
                <w:rStyle w:val="SAPUserEntry"/>
              </w:rPr>
              <w:t>G29</w:t>
            </w:r>
          </w:p>
          <w:p w14:paraId="0E878CC7" w14:textId="77777777" w:rsidR="002F6C56" w:rsidRPr="0099788A" w:rsidRDefault="002F6C56" w:rsidP="002F6C56">
            <w:pPr>
              <w:pStyle w:val="listpara1"/>
              <w:numPr>
                <w:ilvl w:val="0"/>
                <w:numId w:val="3"/>
              </w:numPr>
              <w:rPr>
                <w:rStyle w:val="SAPUserEntry"/>
                <w:rFonts w:ascii="BentonSans Book" w:hAnsi="BentonSans Book"/>
                <w:b w:val="0"/>
                <w:color w:val="auto"/>
                <w:lang w:val="en-US"/>
              </w:rPr>
            </w:pPr>
            <w:r w:rsidRPr="0099788A">
              <w:rPr>
                <w:rStyle w:val="SAPScreenElement"/>
                <w:lang w:val="en-US"/>
              </w:rPr>
              <w:t>Plant</w:t>
            </w:r>
            <w:r w:rsidRPr="0099788A">
              <w:rPr>
                <w:lang w:val="en-US"/>
              </w:rPr>
              <w:t xml:space="preserve">: </w:t>
            </w:r>
            <w:r w:rsidRPr="0099788A">
              <w:rPr>
                <w:rStyle w:val="SAPUserEntry"/>
                <w:lang w:val="en-US"/>
              </w:rPr>
              <w:t>&lt;1710&gt;</w:t>
            </w:r>
          </w:p>
          <w:p w14:paraId="04D966ED" w14:textId="47689A0B" w:rsidR="00F864B5" w:rsidRDefault="002F6C56" w:rsidP="00636C05">
            <w:pPr>
              <w:pStyle w:val="BodyText"/>
              <w:rPr>
                <w:rStyle w:val="SAPScreenElement"/>
                <w:lang w:val="en-US"/>
              </w:rPr>
            </w:pPr>
            <w:r w:rsidRPr="00A178AC">
              <w:rPr>
                <w:lang w:val="en-US"/>
              </w:rPr>
              <w:t xml:space="preserve">And hit </w:t>
            </w:r>
            <w:r w:rsidRPr="009E53DA">
              <w:rPr>
                <w:rStyle w:val="SAPScreenElement"/>
                <w:lang w:val="en-US"/>
              </w:rPr>
              <w:t>enter</w:t>
            </w:r>
            <w:r w:rsidRPr="00A178AC">
              <w:rPr>
                <w:lang w:val="en-US"/>
              </w:rPr>
              <w:t xml:space="preserve">. </w:t>
            </w:r>
            <w:r w:rsidR="00A178AC" w:rsidRPr="00A178AC">
              <w:rPr>
                <w:lang w:val="en-US"/>
              </w:rPr>
              <w:t>Select t</w:t>
            </w:r>
            <w:r w:rsidR="00A178AC" w:rsidRPr="00636C05">
              <w:rPr>
                <w:lang w:val="en-US"/>
              </w:rPr>
              <w:t>h</w:t>
            </w:r>
            <w:r w:rsidR="00A178AC" w:rsidRPr="00A178AC">
              <w:rPr>
                <w:lang w:val="en-US"/>
              </w:rPr>
              <w:t>e pre-delivered p</w:t>
            </w:r>
            <w:r w:rsidR="00A178AC" w:rsidRPr="00636C05">
              <w:rPr>
                <w:lang w:val="en-US"/>
              </w:rPr>
              <w:t>roduction version and set it to</w:t>
            </w:r>
            <w:r w:rsidR="00A178AC">
              <w:rPr>
                <w:rStyle w:val="SAPScreenElement"/>
                <w:rFonts w:ascii="BentonSans Book" w:hAnsi="BentonSans Book" w:cs="BentonSans Book"/>
                <w:color w:val="auto"/>
                <w:lang w:val="en-US"/>
              </w:rPr>
              <w:t xml:space="preserve"> </w:t>
            </w:r>
            <w:r w:rsidR="00A178AC" w:rsidRPr="00636C05">
              <w:rPr>
                <w:rStyle w:val="SAPScreenElement"/>
                <w:lang w:val="en-US"/>
              </w:rPr>
              <w:t>Lock</w:t>
            </w:r>
            <w:r w:rsidR="00DA261E">
              <w:rPr>
                <w:rStyle w:val="SAPScreenElement"/>
                <w:lang w:val="en-US"/>
              </w:rPr>
              <w:t xml:space="preserve"> </w:t>
            </w:r>
            <w:r w:rsidR="00A178AC" w:rsidRPr="00636C05">
              <w:rPr>
                <w:rStyle w:val="SAPScreenElement"/>
                <w:lang w:val="en-US"/>
              </w:rPr>
              <w:t>for any usage</w:t>
            </w:r>
            <w:r w:rsidR="00A178AC">
              <w:rPr>
                <w:rStyle w:val="SAPScreenElement"/>
                <w:rFonts w:ascii="BentonSans Book" w:hAnsi="BentonSans Book" w:cs="BentonSans Book"/>
                <w:color w:val="auto"/>
                <w:lang w:val="en-US"/>
              </w:rPr>
              <w:t xml:space="preserve">. </w:t>
            </w:r>
            <w:r w:rsidR="00636C05">
              <w:rPr>
                <w:rStyle w:val="SAPScreenElement"/>
                <w:rFonts w:ascii="BentonSans Book" w:hAnsi="BentonSans Book" w:cs="BentonSans Book"/>
                <w:color w:val="auto"/>
                <w:lang w:val="en-US"/>
              </w:rPr>
              <w:t xml:space="preserve"> </w:t>
            </w:r>
            <w:r w:rsidR="007A0B1A" w:rsidRPr="0099788A">
              <w:rPr>
                <w:lang w:val="en-US"/>
              </w:rPr>
              <w:t xml:space="preserve">Choose </w:t>
            </w:r>
            <w:r w:rsidR="007A0B1A" w:rsidRPr="0099788A">
              <w:rPr>
                <w:rStyle w:val="SAPScreenElement"/>
                <w:lang w:val="en-US"/>
              </w:rPr>
              <w:t>Save</w:t>
            </w:r>
          </w:p>
          <w:p w14:paraId="01D0B87D" w14:textId="013CA8CF" w:rsidR="00636C05" w:rsidRPr="00636C05" w:rsidRDefault="00636C05" w:rsidP="009E53DA">
            <w:pPr>
              <w:rPr>
                <w:lang w:val="en-US"/>
              </w:rPr>
            </w:pPr>
            <w:r w:rsidRPr="009E53DA">
              <w:rPr>
                <w:rStyle w:val="Strong"/>
                <w:lang w:val="en-US"/>
              </w:rPr>
              <w:t>Note:</w:t>
            </w:r>
            <w:r w:rsidRPr="009E53DA">
              <w:rPr>
                <w:rStyle w:val="BodyTextChar"/>
                <w:lang w:val="en-US"/>
              </w:rPr>
              <w:t xml:space="preserve"> After </w:t>
            </w:r>
            <w:r w:rsidR="004C18A8" w:rsidRPr="009E53DA">
              <w:rPr>
                <w:rStyle w:val="BodyTextChar"/>
                <w:lang w:val="en-US"/>
              </w:rPr>
              <w:t>executing</w:t>
            </w:r>
            <w:r w:rsidRPr="009E53DA">
              <w:rPr>
                <w:rStyle w:val="BodyTextChar"/>
                <w:lang w:val="en-US"/>
              </w:rPr>
              <w:t xml:space="preserve"> this </w:t>
            </w:r>
            <w:r w:rsidR="004C18A8" w:rsidRPr="009E53DA">
              <w:rPr>
                <w:rStyle w:val="BodyTextChar"/>
                <w:lang w:val="en-US"/>
              </w:rPr>
              <w:t>article</w:t>
            </w:r>
            <w:r w:rsidRPr="009E53DA">
              <w:rPr>
                <w:rStyle w:val="BodyTextChar"/>
                <w:lang w:val="en-US"/>
              </w:rPr>
              <w:t>, unlock th</w:t>
            </w:r>
            <w:r w:rsidR="009E53DA" w:rsidRPr="009E53DA">
              <w:rPr>
                <w:rStyle w:val="BodyTextChar"/>
                <w:lang w:val="en-US"/>
              </w:rPr>
              <w:t>is</w:t>
            </w:r>
            <w:r w:rsidRPr="009E53DA">
              <w:rPr>
                <w:rStyle w:val="BodyTextChar"/>
                <w:lang w:val="en-US"/>
              </w:rPr>
              <w:t xml:space="preserve"> production version again.</w:t>
            </w:r>
            <w:r>
              <w:rPr>
                <w:lang w:val="en-US"/>
              </w:rPr>
              <w:t xml:space="preserve"> </w:t>
            </w:r>
          </w:p>
        </w:tc>
        <w:tc>
          <w:tcPr>
            <w:tcW w:w="1644" w:type="pct"/>
          </w:tcPr>
          <w:p w14:paraId="3F425233" w14:textId="58F6F9ED" w:rsidR="00F864B5" w:rsidRPr="008A3AAE" w:rsidRDefault="008A3AAE" w:rsidP="00380F19">
            <w:pPr>
              <w:rPr>
                <w:rStyle w:val="SAPScreenElement"/>
                <w:rFonts w:ascii="BentonSans Book" w:hAnsi="BentonSans Book" w:cs="BentonSans Book"/>
                <w:color w:val="212121"/>
                <w:sz w:val="16"/>
                <w:lang w:val="en-US"/>
              </w:rPr>
            </w:pPr>
            <w:r w:rsidRPr="008A3AAE">
              <w:rPr>
                <w:lang w:val="en-US"/>
              </w:rPr>
              <w:t xml:space="preserve">The production process is </w:t>
            </w:r>
            <w:r w:rsidR="00FF4754">
              <w:rPr>
                <w:lang w:val="en-US"/>
              </w:rPr>
              <w:t>e</w:t>
            </w:r>
            <w:r w:rsidR="00FF4754" w:rsidRPr="00FF4754">
              <w:rPr>
                <w:lang w:val="en-US"/>
              </w:rPr>
              <w:t>xecuted based on the newly created ma</w:t>
            </w:r>
            <w:r w:rsidR="00FF4754">
              <w:rPr>
                <w:lang w:val="en-US"/>
              </w:rPr>
              <w:t>s</w:t>
            </w:r>
            <w:r w:rsidR="00FF4754" w:rsidRPr="00FF4754">
              <w:rPr>
                <w:lang w:val="en-US"/>
              </w:rPr>
              <w:t>t</w:t>
            </w:r>
            <w:r w:rsidR="00FF4754">
              <w:rPr>
                <w:lang w:val="en-US"/>
              </w:rPr>
              <w:t>e</w:t>
            </w:r>
            <w:r w:rsidR="00FF4754" w:rsidRPr="00FF4754">
              <w:rPr>
                <w:lang w:val="en-US"/>
              </w:rPr>
              <w:t>r</w:t>
            </w:r>
            <w:r w:rsidR="00FF4754">
              <w:rPr>
                <w:lang w:val="en-US"/>
              </w:rPr>
              <w:t xml:space="preserve"> </w:t>
            </w:r>
            <w:r w:rsidR="00FF4754" w:rsidRPr="00FF4754">
              <w:rPr>
                <w:lang w:val="en-US"/>
              </w:rPr>
              <w:t>da</w:t>
            </w:r>
            <w:r w:rsidR="00FF4754">
              <w:rPr>
                <w:lang w:val="en-US"/>
              </w:rPr>
              <w:t>t</w:t>
            </w:r>
            <w:r w:rsidR="00FF4754" w:rsidRPr="00FF4754">
              <w:rPr>
                <w:lang w:val="en-US"/>
              </w:rPr>
              <w:t>a</w:t>
            </w:r>
            <w:r w:rsidR="00FF4754">
              <w:rPr>
                <w:lang w:val="en-US"/>
              </w:rPr>
              <w:t>.</w:t>
            </w:r>
            <w:r w:rsidR="00FF4754" w:rsidRPr="00FF4754">
              <w:rPr>
                <w:lang w:val="en-US"/>
              </w:rPr>
              <w:t xml:space="preserve"> </w:t>
            </w:r>
            <w:r>
              <w:rPr>
                <w:lang w:val="en-US"/>
              </w:rPr>
              <w:t xml:space="preserve"> </w:t>
            </w:r>
          </w:p>
        </w:tc>
        <w:tc>
          <w:tcPr>
            <w:tcW w:w="458" w:type="pct"/>
          </w:tcPr>
          <w:p w14:paraId="6E58509C" w14:textId="77777777" w:rsidR="00F864B5" w:rsidRPr="0099788A" w:rsidRDefault="00F864B5" w:rsidP="00380F19">
            <w:pPr>
              <w:rPr>
                <w:lang w:val="en-US"/>
              </w:rPr>
            </w:pPr>
          </w:p>
        </w:tc>
      </w:tr>
    </w:tbl>
    <w:p w14:paraId="2ADA51D3" w14:textId="0EF7B862" w:rsidR="00DD5D8A" w:rsidRPr="0099788A" w:rsidRDefault="00DD5D8A" w:rsidP="0013659F">
      <w:pPr>
        <w:pStyle w:val="Heading3"/>
        <w:ind w:left="851" w:hanging="851"/>
      </w:pPr>
      <w:bookmarkStart w:id="29" w:name="_Toc49497038"/>
      <w:r w:rsidRPr="0099788A">
        <w:lastRenderedPageBreak/>
        <w:t>Create Inspection</w:t>
      </w:r>
      <w:r w:rsidRPr="0099788A">
        <w:rPr>
          <w:spacing w:val="-3"/>
        </w:rPr>
        <w:t xml:space="preserve"> </w:t>
      </w:r>
      <w:r w:rsidRPr="0099788A">
        <w:t>Plan</w:t>
      </w:r>
      <w:bookmarkEnd w:id="29"/>
      <w:r w:rsidRPr="0099788A">
        <w:t xml:space="preserve"> </w:t>
      </w:r>
    </w:p>
    <w:p w14:paraId="1481D11D" w14:textId="77777777" w:rsidR="00DD5D8A" w:rsidRPr="0099788A" w:rsidRDefault="00DD5D8A" w:rsidP="00DD5D8A">
      <w:pPr>
        <w:pStyle w:val="SAPKeyblockTitle"/>
      </w:pPr>
      <w:r w:rsidRPr="0099788A">
        <w:t>Purpose</w:t>
      </w:r>
    </w:p>
    <w:p w14:paraId="5340079F" w14:textId="67592900" w:rsidR="00DD5D8A" w:rsidRPr="0099788A" w:rsidRDefault="00DD5D8A" w:rsidP="00DD5D8A">
      <w:r w:rsidRPr="0099788A">
        <w:t xml:space="preserve">If material quality is supposed to be inspected upon goods </w:t>
      </w:r>
      <w:r w:rsidR="00B01009" w:rsidRPr="0099788A">
        <w:t>receipt</w:t>
      </w:r>
      <w:r w:rsidRPr="0099788A">
        <w:t xml:space="preserve"> from production, one of the prerequisites is that an inspection plan is available. The </w:t>
      </w:r>
      <w:r w:rsidR="00A53A42" w:rsidRPr="0099788A">
        <w:t>inspection</w:t>
      </w:r>
      <w:r w:rsidRPr="0099788A">
        <w:t xml:space="preserve"> plan is newly created for goods </w:t>
      </w:r>
      <w:r w:rsidR="00B01009" w:rsidRPr="0099788A">
        <w:t>receipt</w:t>
      </w:r>
      <w:r w:rsidRPr="0099788A">
        <w:t xml:space="preserve"> from production of material </w:t>
      </w:r>
      <w:r w:rsidRPr="0099788A">
        <w:rPr>
          <w:rStyle w:val="SAPUserEntry"/>
        </w:rPr>
        <w:t>SG</w:t>
      </w:r>
      <w:r w:rsidR="00701B84" w:rsidRPr="0099788A">
        <w:rPr>
          <w:rStyle w:val="SAPUserEntry"/>
        </w:rPr>
        <w:t>QM</w:t>
      </w:r>
      <w:r w:rsidRPr="0099788A">
        <w:t xml:space="preserve">. </w:t>
      </w:r>
    </w:p>
    <w:p w14:paraId="5A71408B" w14:textId="77777777" w:rsidR="00DD5D8A" w:rsidRPr="0099788A" w:rsidRDefault="00DD5D8A" w:rsidP="00DD5D8A">
      <w:pPr>
        <w:pStyle w:val="SAPKeyblockTitle"/>
      </w:pPr>
      <w:r w:rsidRPr="0099788A">
        <w:t>Procedure</w:t>
      </w:r>
    </w:p>
    <w:p w14:paraId="45C5EFE9" w14:textId="77777777" w:rsidR="00DD5D8A" w:rsidRPr="0099788A" w:rsidRDefault="00DD5D8A" w:rsidP="00DD5D8A">
      <w:r w:rsidRPr="0099788A">
        <w:t xml:space="preserve">Execute Master Data Script </w:t>
      </w:r>
      <w:r w:rsidRPr="0099788A">
        <w:rPr>
          <w:rStyle w:val="Strong"/>
        </w:rPr>
        <w:t>BNQ - Create Inspection Plan</w:t>
      </w:r>
      <w:r w:rsidRPr="0099788A">
        <w:t>, Process Step</w:t>
      </w:r>
      <w:r w:rsidRPr="0099788A">
        <w:rPr>
          <w:rStyle w:val="Strong"/>
        </w:rPr>
        <w:t xml:space="preserve"> Create Inspection Plan </w:t>
      </w:r>
      <w:r w:rsidRPr="0099788A">
        <w:t xml:space="preserve">with the following parameters: </w:t>
      </w:r>
    </w:p>
    <w:p w14:paraId="55918832" w14:textId="2D3DC9F4" w:rsidR="00DD5D8A" w:rsidRPr="0099788A" w:rsidRDefault="00DD5D8A" w:rsidP="00DD5D8A">
      <w:pPr>
        <w:pStyle w:val="ListParagraph"/>
        <w:numPr>
          <w:ilvl w:val="0"/>
          <w:numId w:val="36"/>
        </w:numPr>
        <w:rPr>
          <w:rStyle w:val="Strong"/>
          <w:b w:val="0"/>
          <w:bCs w:val="0"/>
        </w:rPr>
      </w:pPr>
      <w:r w:rsidRPr="0099788A">
        <w:rPr>
          <w:rStyle w:val="SAPScreenElement"/>
        </w:rPr>
        <w:t>Usage:</w:t>
      </w:r>
      <w:r w:rsidRPr="0099788A">
        <w:t xml:space="preserve"> </w:t>
      </w:r>
      <w:r w:rsidRPr="0099788A">
        <w:rPr>
          <w:rStyle w:val="SAPUserEntry"/>
        </w:rPr>
        <w:t xml:space="preserve">5 Goods </w:t>
      </w:r>
      <w:r w:rsidR="00B01009" w:rsidRPr="0099788A">
        <w:rPr>
          <w:rStyle w:val="SAPUserEntry"/>
        </w:rPr>
        <w:t>Receipt</w:t>
      </w:r>
      <w:r w:rsidRPr="0099788A">
        <w:rPr>
          <w:rStyle w:val="Strong"/>
        </w:rPr>
        <w:t xml:space="preserve"> </w:t>
      </w:r>
    </w:p>
    <w:p w14:paraId="4B22DC1A" w14:textId="77777777" w:rsidR="00DD5D8A" w:rsidRPr="0099788A" w:rsidRDefault="00DD5D8A" w:rsidP="00DD5D8A">
      <w:pPr>
        <w:pStyle w:val="ListParagraph"/>
        <w:numPr>
          <w:ilvl w:val="0"/>
          <w:numId w:val="36"/>
        </w:numPr>
      </w:pPr>
      <w:r w:rsidRPr="0099788A">
        <w:rPr>
          <w:rStyle w:val="SAPScreenElement"/>
        </w:rPr>
        <w:t>Plant:</w:t>
      </w:r>
      <w:r w:rsidRPr="0099788A">
        <w:t xml:space="preserve"> </w:t>
      </w:r>
      <w:r w:rsidRPr="0099788A">
        <w:rPr>
          <w:rStyle w:val="SAPUserEntry"/>
        </w:rPr>
        <w:t>1710</w:t>
      </w:r>
    </w:p>
    <w:p w14:paraId="1362A78A" w14:textId="45CA5A72" w:rsidR="00DD5D8A" w:rsidRPr="0099788A" w:rsidRDefault="00DD5D8A" w:rsidP="00DD5D8A">
      <w:pPr>
        <w:pStyle w:val="ListParagraph"/>
        <w:numPr>
          <w:ilvl w:val="0"/>
          <w:numId w:val="36"/>
        </w:numPr>
      </w:pPr>
      <w:r w:rsidRPr="0099788A">
        <w:rPr>
          <w:rStyle w:val="SAPScreenElement"/>
        </w:rPr>
        <w:t>Material:</w:t>
      </w:r>
      <w:r w:rsidRPr="0099788A">
        <w:t xml:space="preserve"> </w:t>
      </w:r>
      <w:r w:rsidRPr="0099788A">
        <w:rPr>
          <w:rStyle w:val="SAPUserEntry"/>
        </w:rPr>
        <w:t>SG</w:t>
      </w:r>
      <w:r w:rsidR="00701B84" w:rsidRPr="0099788A">
        <w:rPr>
          <w:rStyle w:val="SAPUserEntry"/>
        </w:rPr>
        <w:t>QM</w:t>
      </w:r>
      <w:r w:rsidRPr="0099788A">
        <w:t xml:space="preserve">. </w:t>
      </w:r>
    </w:p>
    <w:p w14:paraId="4FF013A7" w14:textId="77777777" w:rsidR="001E1320" w:rsidRPr="0099788A" w:rsidRDefault="00DD5D8A" w:rsidP="00DD5D8A">
      <w:r w:rsidRPr="0099788A">
        <w:t xml:space="preserve">To complete the example described in this article, assign the </w:t>
      </w:r>
      <w:r w:rsidRPr="0099788A">
        <w:rPr>
          <w:rStyle w:val="SAPScreenElement"/>
        </w:rPr>
        <w:t>Master</w:t>
      </w:r>
      <w:r w:rsidRPr="0099788A">
        <w:t xml:space="preserve"> </w:t>
      </w:r>
      <w:r w:rsidRPr="0099788A">
        <w:rPr>
          <w:rStyle w:val="SAPScreenElement"/>
        </w:rPr>
        <w:t>Inspection Characteristic</w:t>
      </w:r>
      <w:r w:rsidR="00A213A6" w:rsidRPr="0099788A">
        <w:t xml:space="preserve"> </w:t>
      </w:r>
      <w:r w:rsidR="00BE1D40" w:rsidRPr="0099788A">
        <w:t xml:space="preserve">with reference to Class Characteristics </w:t>
      </w:r>
      <w:r w:rsidR="00A213A6" w:rsidRPr="0099788A">
        <w:t>created in the pre</w:t>
      </w:r>
      <w:r w:rsidR="00BE1D40" w:rsidRPr="0099788A">
        <w:t>vious step</w:t>
      </w:r>
      <w:r w:rsidR="001E1320" w:rsidRPr="0099788A">
        <w:t>:</w:t>
      </w:r>
    </w:p>
    <w:p w14:paraId="49D89834" w14:textId="4C294880" w:rsidR="001E1320" w:rsidRPr="0099788A" w:rsidRDefault="00DD5D8A" w:rsidP="001E1320">
      <w:pPr>
        <w:pStyle w:val="ListParagraph"/>
        <w:numPr>
          <w:ilvl w:val="0"/>
          <w:numId w:val="38"/>
        </w:numPr>
        <w:rPr>
          <w:rFonts w:ascii="Courier New" w:hAnsi="Courier New"/>
          <w:b/>
          <w:color w:val="45157E"/>
        </w:rPr>
      </w:pPr>
      <w:r w:rsidRPr="0099788A">
        <w:rPr>
          <w:rStyle w:val="SAPUserEntry"/>
        </w:rPr>
        <w:t>YPIQN01</w:t>
      </w:r>
      <w:r w:rsidR="009E7DDB" w:rsidRPr="0099788A">
        <w:t xml:space="preserve"> </w:t>
      </w:r>
      <w:r w:rsidR="002478EC" w:rsidRPr="0099788A">
        <w:t xml:space="preserve">with </w:t>
      </w:r>
      <w:r w:rsidR="002478EC" w:rsidRPr="0099788A">
        <w:rPr>
          <w:rStyle w:val="SAPScreenElement"/>
        </w:rPr>
        <w:t>Sampling Procedure</w:t>
      </w:r>
      <w:r w:rsidR="002478EC" w:rsidRPr="0099788A">
        <w:t xml:space="preserve"> </w:t>
      </w:r>
      <w:r w:rsidR="002478EC" w:rsidRPr="0099788A">
        <w:rPr>
          <w:rStyle w:val="SAPUserEntry"/>
        </w:rPr>
        <w:t>YPERCIN</w:t>
      </w:r>
      <w:r w:rsidR="001E1320" w:rsidRPr="0099788A">
        <w:rPr>
          <w:rStyle w:val="SAPUserEntry"/>
        </w:rPr>
        <w:t>2</w:t>
      </w:r>
      <w:r w:rsidR="002478EC" w:rsidRPr="0099788A">
        <w:t xml:space="preserve"> </w:t>
      </w:r>
    </w:p>
    <w:p w14:paraId="2915CC17" w14:textId="77777777" w:rsidR="001E1320" w:rsidRPr="0099788A" w:rsidRDefault="009E7DDB" w:rsidP="001E1320">
      <w:pPr>
        <w:pStyle w:val="ListParagraph"/>
        <w:numPr>
          <w:ilvl w:val="0"/>
          <w:numId w:val="38"/>
        </w:numPr>
        <w:rPr>
          <w:rStyle w:val="SAPUserEntry"/>
        </w:rPr>
      </w:pPr>
      <w:r w:rsidRPr="0099788A">
        <w:rPr>
          <w:rStyle w:val="SAPUserEntry"/>
        </w:rPr>
        <w:t>YPI</w:t>
      </w:r>
      <w:r w:rsidR="008E384F" w:rsidRPr="0099788A">
        <w:rPr>
          <w:rStyle w:val="SAPUserEntry"/>
        </w:rPr>
        <w:t>QL01</w:t>
      </w:r>
      <w:r w:rsidR="002478EC" w:rsidRPr="0099788A">
        <w:t xml:space="preserve"> with </w:t>
      </w:r>
      <w:r w:rsidR="002478EC" w:rsidRPr="0099788A">
        <w:rPr>
          <w:rStyle w:val="SAPScreenElement"/>
        </w:rPr>
        <w:t>Sampling Procedure</w:t>
      </w:r>
      <w:r w:rsidR="002478EC" w:rsidRPr="0099788A">
        <w:t xml:space="preserve"> </w:t>
      </w:r>
      <w:r w:rsidR="002478EC" w:rsidRPr="0099788A">
        <w:rPr>
          <w:rStyle w:val="SAPUserEntry"/>
        </w:rPr>
        <w:t>YPERCIN1</w:t>
      </w:r>
    </w:p>
    <w:p w14:paraId="4AC227A8" w14:textId="0CA71DC2" w:rsidR="00DD5D8A" w:rsidRPr="0099788A" w:rsidRDefault="00DD5D8A" w:rsidP="001E1320">
      <w:pPr>
        <w:rPr>
          <w:rStyle w:val="SAPUserEntry"/>
        </w:rPr>
      </w:pPr>
      <w:r w:rsidRPr="0099788A">
        <w:rPr>
          <w:bCs/>
        </w:rPr>
        <w:t xml:space="preserve">With </w:t>
      </w:r>
      <w:r w:rsidR="00346252" w:rsidRPr="0099788A">
        <w:rPr>
          <w:bCs/>
        </w:rPr>
        <w:t>this the assigned batch characteristic</w:t>
      </w:r>
      <w:r w:rsidRPr="0099788A">
        <w:rPr>
          <w:bCs/>
        </w:rPr>
        <w:t xml:space="preserve"> are used and can be valuated within this example.</w:t>
      </w:r>
    </w:p>
    <w:p w14:paraId="15783FA9" w14:textId="77777777" w:rsidR="00DD5D8A" w:rsidRPr="0099788A" w:rsidRDefault="00DD5D8A" w:rsidP="00DD5D8A">
      <w:r w:rsidRPr="0099788A">
        <w:t xml:space="preserve">Further Process Steps of Master Data Script </w:t>
      </w:r>
      <w:r w:rsidRPr="0099788A">
        <w:rPr>
          <w:rStyle w:val="Strong"/>
        </w:rPr>
        <w:t xml:space="preserve">BNQ - Create Inspection Plan </w:t>
      </w:r>
      <w:r w:rsidRPr="0099788A">
        <w:t>can be executed optionally.</w:t>
      </w:r>
      <w:r w:rsidRPr="0099788A">
        <w:rPr>
          <w:rStyle w:val="Strong"/>
        </w:rPr>
        <w:t xml:space="preserve"> </w:t>
      </w:r>
    </w:p>
    <w:p w14:paraId="6D6281E2" w14:textId="5295018D" w:rsidR="00A03F1E" w:rsidRPr="0099788A" w:rsidRDefault="003C13E2">
      <w:pPr>
        <w:pStyle w:val="Heading1"/>
      </w:pPr>
      <w:bookmarkStart w:id="30" w:name="_Toc49497039"/>
      <w:r w:rsidRPr="0099788A">
        <w:lastRenderedPageBreak/>
        <w:t>Overview Table</w:t>
      </w:r>
      <w:bookmarkEnd w:id="15"/>
      <w:bookmarkEnd w:id="30"/>
      <w:r w:rsidR="002D1579" w:rsidRPr="0099788A">
        <w:t xml:space="preserve"> </w:t>
      </w:r>
    </w:p>
    <w:p w14:paraId="771DBD2D" w14:textId="3D77E886" w:rsidR="00A03F1E" w:rsidRPr="0099788A" w:rsidRDefault="003C13E2">
      <w:r w:rsidRPr="0099788A">
        <w:t xml:space="preserve">This </w:t>
      </w:r>
      <w:r w:rsidR="00E85714" w:rsidRPr="0099788A">
        <w:t>article</w:t>
      </w:r>
      <w:r w:rsidRPr="0099788A">
        <w:t xml:space="preserve"> consists of several process steps provided in the table below.</w:t>
      </w:r>
    </w:p>
    <w:tbl>
      <w:tblPr>
        <w:tblStyle w:val="SAPStandardTable"/>
        <w:tblW w:w="5000" w:type="pct"/>
        <w:tblInd w:w="0" w:type="dxa"/>
        <w:tblLook w:val="0620" w:firstRow="1" w:lastRow="0" w:firstColumn="0" w:lastColumn="0" w:noHBand="1" w:noVBand="1"/>
      </w:tblPr>
      <w:tblGrid>
        <w:gridCol w:w="3759"/>
        <w:gridCol w:w="3173"/>
        <w:gridCol w:w="3431"/>
        <w:gridCol w:w="4295"/>
      </w:tblGrid>
      <w:tr w:rsidR="00A03F1E" w:rsidRPr="0099788A" w14:paraId="2BBC7D15" w14:textId="77777777" w:rsidTr="00ED49FD">
        <w:trPr>
          <w:cnfStyle w:val="100000000000" w:firstRow="1" w:lastRow="0" w:firstColumn="0" w:lastColumn="0" w:oddVBand="0" w:evenVBand="0" w:oddHBand="0" w:evenHBand="0" w:firstRowFirstColumn="0" w:firstRowLastColumn="0" w:lastRowFirstColumn="0" w:lastRowLastColumn="0"/>
          <w:tblHeader w:val="0"/>
        </w:trPr>
        <w:tc>
          <w:tcPr>
            <w:tcW w:w="128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EF4DC6" w14:textId="77777777" w:rsidR="00A03F1E" w:rsidRPr="0099788A" w:rsidRDefault="003C13E2">
            <w:pPr>
              <w:pStyle w:val="SAPTableHeader"/>
              <w:rPr>
                <w:lang w:val="en-US"/>
              </w:rPr>
            </w:pPr>
            <w:r w:rsidRPr="0099788A">
              <w:rPr>
                <w:lang w:val="en-US"/>
              </w:rPr>
              <w:t>Process Step</w:t>
            </w:r>
          </w:p>
        </w:tc>
        <w:tc>
          <w:tcPr>
            <w:tcW w:w="108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878A75" w14:textId="77777777" w:rsidR="00A03F1E" w:rsidRPr="0099788A" w:rsidRDefault="003C13E2">
            <w:pPr>
              <w:pStyle w:val="SAPTableHeader"/>
              <w:rPr>
                <w:lang w:val="en-US"/>
              </w:rPr>
            </w:pPr>
            <w:r w:rsidRPr="0099788A">
              <w:rPr>
                <w:lang w:val="en-US"/>
              </w:rPr>
              <w:t>Business Role</w:t>
            </w:r>
          </w:p>
        </w:tc>
        <w:tc>
          <w:tcPr>
            <w:tcW w:w="117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D78910" w14:textId="77777777" w:rsidR="00A03F1E" w:rsidRPr="0099788A" w:rsidRDefault="003C13E2">
            <w:pPr>
              <w:pStyle w:val="SAPTableHeader"/>
              <w:rPr>
                <w:lang w:val="en-US"/>
              </w:rPr>
            </w:pPr>
            <w:r w:rsidRPr="0099788A">
              <w:rPr>
                <w:lang w:val="en-US"/>
              </w:rPr>
              <w:t>Transaction/App</w:t>
            </w:r>
          </w:p>
        </w:tc>
        <w:tc>
          <w:tcPr>
            <w:tcW w:w="146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B20D7E" w14:textId="77777777" w:rsidR="00A03F1E" w:rsidRPr="0099788A" w:rsidRDefault="003C13E2">
            <w:pPr>
              <w:pStyle w:val="SAPTableHeader"/>
              <w:rPr>
                <w:lang w:val="en-US"/>
              </w:rPr>
            </w:pPr>
            <w:r w:rsidRPr="0099788A">
              <w:rPr>
                <w:lang w:val="en-US"/>
              </w:rPr>
              <w:t>Expected Results</w:t>
            </w:r>
          </w:p>
        </w:tc>
      </w:tr>
      <w:tr w:rsidR="00A03F1E" w:rsidRPr="0099788A" w14:paraId="31DD9290" w14:textId="77777777" w:rsidTr="00ED49FD">
        <w:tc>
          <w:tcPr>
            <w:tcW w:w="1282" w:type="pct"/>
          </w:tcPr>
          <w:p w14:paraId="79174E17" w14:textId="6C058113" w:rsidR="00A03F1E" w:rsidRPr="0099788A" w:rsidRDefault="00E943C4">
            <w:pPr>
              <w:rPr>
                <w:lang w:val="en-US"/>
              </w:rPr>
            </w:pPr>
            <w:hyperlink w:anchor="unique_9" w:history="1">
              <w:r w:rsidR="00B01009" w:rsidRPr="0099788A">
                <w:rPr>
                  <w:lang w:val="en-US"/>
                </w:rPr>
                <w:t>Preliminary</w:t>
              </w:r>
            </w:hyperlink>
            <w:r w:rsidR="00FC0587" w:rsidRPr="0099788A">
              <w:rPr>
                <w:lang w:val="en-US"/>
              </w:rPr>
              <w:t xml:space="preserve"> Steps and Process Order </w:t>
            </w:r>
            <w:r w:rsidR="00F8267D" w:rsidRPr="0099788A">
              <w:rPr>
                <w:lang w:val="en-US"/>
              </w:rPr>
              <w:t>Processing</w:t>
            </w:r>
          </w:p>
        </w:tc>
        <w:tc>
          <w:tcPr>
            <w:tcW w:w="1082" w:type="pct"/>
          </w:tcPr>
          <w:p w14:paraId="0E1BC2CB" w14:textId="3D816953" w:rsidR="00A03F1E" w:rsidRPr="0099788A" w:rsidRDefault="00FC0587">
            <w:pPr>
              <w:rPr>
                <w:lang w:val="en-US"/>
              </w:rPr>
            </w:pPr>
            <w:r w:rsidRPr="0099788A">
              <w:rPr>
                <w:lang w:val="en-US"/>
              </w:rPr>
              <w:t xml:space="preserve">See Scope Item </w:t>
            </w:r>
            <w:r w:rsidRPr="0099788A">
              <w:rPr>
                <w:b/>
                <w:bCs/>
                <w:lang w:val="en-US"/>
              </w:rPr>
              <w:t>BJ8</w:t>
            </w:r>
          </w:p>
        </w:tc>
        <w:tc>
          <w:tcPr>
            <w:tcW w:w="1170" w:type="pct"/>
          </w:tcPr>
          <w:p w14:paraId="5A0C91BA" w14:textId="1AD3DB4A" w:rsidR="00A03F1E" w:rsidRPr="0099788A" w:rsidRDefault="00A03F1E">
            <w:pPr>
              <w:rPr>
                <w:lang w:val="en-US"/>
              </w:rPr>
            </w:pPr>
          </w:p>
        </w:tc>
        <w:tc>
          <w:tcPr>
            <w:tcW w:w="1465" w:type="pct"/>
          </w:tcPr>
          <w:p w14:paraId="2F3F7E50" w14:textId="461AE00E" w:rsidR="00A03F1E" w:rsidRPr="0099788A" w:rsidRDefault="00557FC0">
            <w:pPr>
              <w:rPr>
                <w:lang w:val="en-US"/>
              </w:rPr>
            </w:pPr>
            <w:r w:rsidRPr="0099788A">
              <w:rPr>
                <w:lang w:val="en-US"/>
              </w:rPr>
              <w:t xml:space="preserve">Process Order </w:t>
            </w:r>
            <w:r w:rsidR="00A310A9" w:rsidRPr="0099788A">
              <w:rPr>
                <w:lang w:val="en-US"/>
              </w:rPr>
              <w:t xml:space="preserve">is released. </w:t>
            </w:r>
          </w:p>
        </w:tc>
      </w:tr>
      <w:tr w:rsidR="00A03F1E" w:rsidRPr="0099788A" w14:paraId="0BA1C9C6" w14:textId="77777777" w:rsidTr="00ED49FD">
        <w:tc>
          <w:tcPr>
            <w:tcW w:w="1282" w:type="pct"/>
          </w:tcPr>
          <w:p w14:paraId="1C4C6D70" w14:textId="6C79FDE6" w:rsidR="00A03F1E" w:rsidRPr="0099788A" w:rsidRDefault="00E943C4">
            <w:pPr>
              <w:rPr>
                <w:lang w:val="en-US"/>
              </w:rPr>
            </w:pPr>
            <w:hyperlink w:anchor="unique_10" w:history="1">
              <w:r w:rsidR="008F5C60" w:rsidRPr="0099788A">
                <w:rPr>
                  <w:lang w:val="en-US"/>
                </w:rPr>
                <w:t>Display</w:t>
              </w:r>
            </w:hyperlink>
            <w:r w:rsidR="008F5C60" w:rsidRPr="0099788A">
              <w:rPr>
                <w:lang w:val="en-US"/>
              </w:rPr>
              <w:t xml:space="preserve"> Open Inspection Lot</w:t>
            </w:r>
            <w:r w:rsidR="003C13E2" w:rsidRPr="0099788A">
              <w:rPr>
                <w:lang w:val="en-US"/>
              </w:rPr>
              <w:t xml:space="preserve"> </w:t>
            </w:r>
            <w:r w:rsidR="00E85714" w:rsidRPr="0099788A">
              <w:rPr>
                <w:lang w:val="en-US"/>
              </w:rPr>
              <w:t>(optional)</w:t>
            </w:r>
            <w:r w:rsidR="003C13E2" w:rsidRPr="0099788A">
              <w:rPr>
                <w:lang w:val="en-US"/>
              </w:rPr>
              <w:t xml:space="preserve"> </w:t>
            </w:r>
          </w:p>
        </w:tc>
        <w:tc>
          <w:tcPr>
            <w:tcW w:w="1082" w:type="pct"/>
          </w:tcPr>
          <w:p w14:paraId="3B0F3456" w14:textId="0DC44BFB" w:rsidR="00A03F1E" w:rsidRPr="0099788A" w:rsidRDefault="0040268D">
            <w:pPr>
              <w:rPr>
                <w:lang w:val="en-US"/>
              </w:rPr>
            </w:pPr>
            <w:r w:rsidRPr="0099788A">
              <w:rPr>
                <w:lang w:val="en-US"/>
              </w:rPr>
              <w:t xml:space="preserve">Quality </w:t>
            </w:r>
            <w:r w:rsidR="004F1AB2" w:rsidRPr="0099788A">
              <w:rPr>
                <w:lang w:val="en-US"/>
              </w:rPr>
              <w:t>Technician</w:t>
            </w:r>
            <w:r w:rsidRPr="0099788A">
              <w:rPr>
                <w:lang w:val="en-US"/>
              </w:rPr>
              <w:t xml:space="preserve"> </w:t>
            </w:r>
          </w:p>
        </w:tc>
        <w:tc>
          <w:tcPr>
            <w:tcW w:w="1170" w:type="pct"/>
          </w:tcPr>
          <w:p w14:paraId="51578821" w14:textId="505E21FD" w:rsidR="00A03F1E" w:rsidRPr="0099788A" w:rsidRDefault="00B02253">
            <w:pPr>
              <w:rPr>
                <w:lang w:val="en-US"/>
              </w:rPr>
            </w:pPr>
            <w:r w:rsidRPr="0099788A">
              <w:rPr>
                <w:rStyle w:val="SAPScreenElement"/>
                <w:lang w:val="en-US"/>
              </w:rPr>
              <w:t>Manage Inspection Lots</w:t>
            </w:r>
            <w:r w:rsidRPr="0099788A">
              <w:rPr>
                <w:lang w:val="en-US"/>
              </w:rPr>
              <w:t xml:space="preserve"> </w:t>
            </w:r>
          </w:p>
        </w:tc>
        <w:tc>
          <w:tcPr>
            <w:tcW w:w="1465" w:type="pct"/>
          </w:tcPr>
          <w:p w14:paraId="260E3F5E" w14:textId="26DBD4C3" w:rsidR="00A03F1E" w:rsidRPr="0099788A" w:rsidRDefault="004F1AB2">
            <w:pPr>
              <w:rPr>
                <w:lang w:val="en-US"/>
              </w:rPr>
            </w:pPr>
            <w:r w:rsidRPr="0099788A">
              <w:rPr>
                <w:lang w:val="en-US"/>
              </w:rPr>
              <w:t>Inspection</w:t>
            </w:r>
            <w:r w:rsidR="00A310A9" w:rsidRPr="0099788A">
              <w:rPr>
                <w:lang w:val="en-US"/>
              </w:rPr>
              <w:t xml:space="preserve"> Lot is available. </w:t>
            </w:r>
          </w:p>
        </w:tc>
      </w:tr>
      <w:tr w:rsidR="00A03F1E" w:rsidRPr="0099788A" w14:paraId="54F1EFBC" w14:textId="77777777" w:rsidTr="00ED49FD">
        <w:tc>
          <w:tcPr>
            <w:tcW w:w="1282" w:type="pct"/>
          </w:tcPr>
          <w:p w14:paraId="58C6757D" w14:textId="1F0E62C8" w:rsidR="00A03F1E" w:rsidRPr="0099788A" w:rsidRDefault="00E943C4">
            <w:pPr>
              <w:rPr>
                <w:lang w:val="en-US"/>
              </w:rPr>
            </w:pPr>
            <w:hyperlink w:anchor="unique_11" w:history="1">
              <w:r w:rsidR="008F5C60" w:rsidRPr="0099788A">
                <w:rPr>
                  <w:lang w:val="en-US"/>
                </w:rPr>
                <w:t>Results</w:t>
              </w:r>
            </w:hyperlink>
            <w:r w:rsidR="008F5C60" w:rsidRPr="0099788A">
              <w:rPr>
                <w:lang w:val="en-US"/>
              </w:rPr>
              <w:t xml:space="preserve"> Recording towards Inspection Points before Activation of Control Chart</w:t>
            </w:r>
            <w:r w:rsidR="003C13E2" w:rsidRPr="0099788A">
              <w:rPr>
                <w:lang w:val="en-US"/>
              </w:rPr>
              <w:t xml:space="preserve">  </w:t>
            </w:r>
          </w:p>
        </w:tc>
        <w:tc>
          <w:tcPr>
            <w:tcW w:w="1082" w:type="pct"/>
          </w:tcPr>
          <w:p w14:paraId="50961DF7" w14:textId="3A9329E0" w:rsidR="00A03F1E" w:rsidRPr="0099788A" w:rsidRDefault="007935ED">
            <w:pPr>
              <w:rPr>
                <w:lang w:val="en-US"/>
              </w:rPr>
            </w:pPr>
            <w:r w:rsidRPr="0099788A">
              <w:rPr>
                <w:lang w:val="en-US"/>
              </w:rPr>
              <w:t xml:space="preserve">Quality Engineer </w:t>
            </w:r>
          </w:p>
        </w:tc>
        <w:tc>
          <w:tcPr>
            <w:tcW w:w="1170" w:type="pct"/>
          </w:tcPr>
          <w:p w14:paraId="2A08799A" w14:textId="01E5FC51" w:rsidR="00A03F1E" w:rsidRPr="0099788A" w:rsidRDefault="00A57E61">
            <w:pPr>
              <w:rPr>
                <w:lang w:val="en-US"/>
              </w:rPr>
            </w:pPr>
            <w:r w:rsidRPr="0099788A">
              <w:rPr>
                <w:rStyle w:val="SAPScreenElement"/>
                <w:lang w:val="en-US"/>
              </w:rPr>
              <w:t xml:space="preserve">Record Inspection Results – Hierarchical Worklist </w:t>
            </w:r>
          </w:p>
        </w:tc>
        <w:tc>
          <w:tcPr>
            <w:tcW w:w="1465" w:type="pct"/>
          </w:tcPr>
          <w:p w14:paraId="222DDFDD" w14:textId="30479942" w:rsidR="00A03F1E" w:rsidRPr="0099788A" w:rsidRDefault="00584A13">
            <w:pPr>
              <w:rPr>
                <w:lang w:val="en-US"/>
              </w:rPr>
            </w:pPr>
            <w:r w:rsidRPr="0099788A">
              <w:rPr>
                <w:lang w:val="en-US"/>
              </w:rPr>
              <w:t xml:space="preserve">Inspection Results for several Inspection Points are recorded, </w:t>
            </w:r>
            <w:r w:rsidR="004F1AB2" w:rsidRPr="0099788A">
              <w:rPr>
                <w:lang w:val="en-US"/>
              </w:rPr>
              <w:t>enough</w:t>
            </w:r>
            <w:r w:rsidRPr="0099788A">
              <w:rPr>
                <w:lang w:val="en-US"/>
              </w:rPr>
              <w:t xml:space="preserve"> d</w:t>
            </w:r>
            <w:r w:rsidR="00A310A9" w:rsidRPr="0099788A">
              <w:rPr>
                <w:lang w:val="en-US"/>
              </w:rPr>
              <w:t>ata</w:t>
            </w:r>
            <w:r w:rsidRPr="0099788A">
              <w:rPr>
                <w:lang w:val="en-US"/>
              </w:rPr>
              <w:t xml:space="preserve"> is</w:t>
            </w:r>
            <w:r w:rsidR="00A310A9" w:rsidRPr="0099788A">
              <w:rPr>
                <w:lang w:val="en-US"/>
              </w:rPr>
              <w:t xml:space="preserve"> available for activation </w:t>
            </w:r>
            <w:r w:rsidRPr="0099788A">
              <w:rPr>
                <w:lang w:val="en-US"/>
              </w:rPr>
              <w:t xml:space="preserve">of control chart. </w:t>
            </w:r>
          </w:p>
        </w:tc>
      </w:tr>
      <w:tr w:rsidR="00A03F1E" w:rsidRPr="0099788A" w14:paraId="08D537DB" w14:textId="77777777" w:rsidTr="00ED49FD">
        <w:tc>
          <w:tcPr>
            <w:tcW w:w="1282" w:type="pct"/>
          </w:tcPr>
          <w:p w14:paraId="6086DFF4" w14:textId="05F060CF" w:rsidR="00A03F1E" w:rsidRPr="0099788A" w:rsidRDefault="00E943C4">
            <w:pPr>
              <w:rPr>
                <w:lang w:val="en-US"/>
              </w:rPr>
            </w:pPr>
            <w:hyperlink w:anchor="unique_12" w:history="1">
              <w:r w:rsidR="008F5C60" w:rsidRPr="0099788A">
                <w:rPr>
                  <w:lang w:val="en-US"/>
                </w:rPr>
                <w:t>Analyze</w:t>
              </w:r>
            </w:hyperlink>
            <w:r w:rsidR="008F5C60" w:rsidRPr="0099788A">
              <w:rPr>
                <w:lang w:val="en-US"/>
              </w:rPr>
              <w:t xml:space="preserve"> and Activate Control Chart</w:t>
            </w:r>
            <w:r w:rsidR="003C13E2" w:rsidRPr="0099788A">
              <w:rPr>
                <w:lang w:val="en-US"/>
              </w:rPr>
              <w:t xml:space="preserve"> </w:t>
            </w:r>
          </w:p>
        </w:tc>
        <w:tc>
          <w:tcPr>
            <w:tcW w:w="1082" w:type="pct"/>
          </w:tcPr>
          <w:p w14:paraId="314A799F" w14:textId="2539C624" w:rsidR="00A03F1E" w:rsidRPr="0099788A" w:rsidRDefault="00465DE0">
            <w:pPr>
              <w:rPr>
                <w:lang w:val="en-US"/>
              </w:rPr>
            </w:pPr>
            <w:r w:rsidRPr="0099788A">
              <w:rPr>
                <w:lang w:val="en-US"/>
              </w:rPr>
              <w:t>Quality Engineer</w:t>
            </w:r>
          </w:p>
        </w:tc>
        <w:tc>
          <w:tcPr>
            <w:tcW w:w="1170" w:type="pct"/>
          </w:tcPr>
          <w:p w14:paraId="11288468" w14:textId="598301ED" w:rsidR="00A03F1E" w:rsidRPr="0099788A" w:rsidRDefault="00584A13">
            <w:pPr>
              <w:rPr>
                <w:rStyle w:val="SAPScreenElement"/>
                <w:lang w:val="en-US"/>
              </w:rPr>
            </w:pPr>
            <w:r w:rsidRPr="0099788A">
              <w:rPr>
                <w:rStyle w:val="SAPScreenElement"/>
                <w:lang w:val="en-US"/>
              </w:rPr>
              <w:t>Manage Control Charts</w:t>
            </w:r>
          </w:p>
        </w:tc>
        <w:tc>
          <w:tcPr>
            <w:tcW w:w="1465" w:type="pct"/>
          </w:tcPr>
          <w:p w14:paraId="5A6C53BC" w14:textId="10A4E3D9" w:rsidR="00A03F1E" w:rsidRPr="0099788A" w:rsidRDefault="00CA6A4A">
            <w:pPr>
              <w:rPr>
                <w:lang w:val="en-US"/>
              </w:rPr>
            </w:pPr>
            <w:r w:rsidRPr="0099788A">
              <w:rPr>
                <w:lang w:val="en-US"/>
              </w:rPr>
              <w:t>Control Chart is activated</w:t>
            </w:r>
          </w:p>
        </w:tc>
      </w:tr>
      <w:tr w:rsidR="007935ED" w:rsidRPr="0099788A" w14:paraId="19C5D208" w14:textId="77777777" w:rsidTr="00ED49FD">
        <w:tc>
          <w:tcPr>
            <w:tcW w:w="1282" w:type="pct"/>
          </w:tcPr>
          <w:p w14:paraId="76CC76E4" w14:textId="71BEA9FB" w:rsidR="007935ED" w:rsidRPr="0099788A" w:rsidRDefault="00E943C4" w:rsidP="007935ED">
            <w:pPr>
              <w:rPr>
                <w:lang w:val="en-US"/>
              </w:rPr>
            </w:pPr>
            <w:hyperlink w:anchor="unique_11" w:history="1">
              <w:r w:rsidR="007935ED" w:rsidRPr="0099788A">
                <w:rPr>
                  <w:lang w:val="en-US"/>
                </w:rPr>
                <w:t>Results</w:t>
              </w:r>
            </w:hyperlink>
            <w:r w:rsidR="007935ED" w:rsidRPr="0099788A">
              <w:rPr>
                <w:lang w:val="en-US"/>
              </w:rPr>
              <w:t xml:space="preserve"> Recording towards Inspection Points after Activation of Control Chart    </w:t>
            </w:r>
          </w:p>
        </w:tc>
        <w:tc>
          <w:tcPr>
            <w:tcW w:w="1082" w:type="pct"/>
          </w:tcPr>
          <w:p w14:paraId="1CF9FAB9" w14:textId="15F4065E" w:rsidR="007935ED" w:rsidRPr="0099788A" w:rsidRDefault="00817D10" w:rsidP="007935ED">
            <w:pPr>
              <w:rPr>
                <w:lang w:val="en-US"/>
              </w:rPr>
            </w:pPr>
            <w:r w:rsidRPr="0099788A">
              <w:rPr>
                <w:lang w:val="en-US"/>
              </w:rPr>
              <w:t>Quality Engineer</w:t>
            </w:r>
          </w:p>
        </w:tc>
        <w:tc>
          <w:tcPr>
            <w:tcW w:w="1170" w:type="pct"/>
          </w:tcPr>
          <w:p w14:paraId="3D144248" w14:textId="6F0D7269" w:rsidR="007935ED" w:rsidRPr="0099788A" w:rsidRDefault="007935ED" w:rsidP="007935ED">
            <w:pPr>
              <w:rPr>
                <w:lang w:val="en-US"/>
              </w:rPr>
            </w:pPr>
            <w:r w:rsidRPr="0099788A">
              <w:rPr>
                <w:rStyle w:val="SAPScreenElement"/>
                <w:lang w:val="en-US"/>
              </w:rPr>
              <w:t xml:space="preserve">Record Inspection Results – Hierarchical Worklist </w:t>
            </w:r>
          </w:p>
        </w:tc>
        <w:tc>
          <w:tcPr>
            <w:tcW w:w="1465" w:type="pct"/>
          </w:tcPr>
          <w:p w14:paraId="4D3F8B0A" w14:textId="1DBBB0FD" w:rsidR="007935ED" w:rsidRPr="0099788A" w:rsidRDefault="007935ED" w:rsidP="007935ED">
            <w:pPr>
              <w:rPr>
                <w:lang w:val="en-US"/>
              </w:rPr>
            </w:pPr>
            <w:r w:rsidRPr="0099788A">
              <w:rPr>
                <w:lang w:val="en-US"/>
              </w:rPr>
              <w:t xml:space="preserve">Inspection Results for several Inspection Points are recorded with automatic valuation based on SPC. </w:t>
            </w:r>
          </w:p>
        </w:tc>
      </w:tr>
      <w:tr w:rsidR="007935ED" w:rsidRPr="0099788A" w14:paraId="0D677ED1" w14:textId="77777777" w:rsidTr="00ED49FD">
        <w:tc>
          <w:tcPr>
            <w:tcW w:w="1282" w:type="pct"/>
          </w:tcPr>
          <w:p w14:paraId="551736C0" w14:textId="3A8BF8A5" w:rsidR="007935ED" w:rsidRPr="0099788A" w:rsidRDefault="00E943C4" w:rsidP="007935ED">
            <w:pPr>
              <w:rPr>
                <w:lang w:val="en-US"/>
              </w:rPr>
            </w:pPr>
            <w:hyperlink w:anchor="unique_14" w:history="1">
              <w:r w:rsidR="007935ED" w:rsidRPr="0099788A">
                <w:rPr>
                  <w:lang w:val="en-US"/>
                </w:rPr>
                <w:t>Record</w:t>
              </w:r>
            </w:hyperlink>
            <w:r w:rsidR="007935ED" w:rsidRPr="0099788A">
              <w:rPr>
                <w:lang w:val="en-US"/>
              </w:rPr>
              <w:t xml:space="preserve"> Usage Decision  </w:t>
            </w:r>
          </w:p>
        </w:tc>
        <w:tc>
          <w:tcPr>
            <w:tcW w:w="1082" w:type="pct"/>
          </w:tcPr>
          <w:p w14:paraId="769C4647" w14:textId="7F311484" w:rsidR="007935ED" w:rsidRPr="0099788A" w:rsidRDefault="007935ED" w:rsidP="007935ED">
            <w:pPr>
              <w:rPr>
                <w:lang w:val="en-US"/>
              </w:rPr>
            </w:pPr>
            <w:r w:rsidRPr="0099788A">
              <w:rPr>
                <w:lang w:val="en-US"/>
              </w:rPr>
              <w:t xml:space="preserve">Quality Engineer </w:t>
            </w:r>
          </w:p>
        </w:tc>
        <w:tc>
          <w:tcPr>
            <w:tcW w:w="1170" w:type="pct"/>
          </w:tcPr>
          <w:p w14:paraId="64410C86" w14:textId="3B3369EC" w:rsidR="007935ED" w:rsidRPr="0099788A" w:rsidRDefault="007935ED" w:rsidP="007935ED">
            <w:pPr>
              <w:rPr>
                <w:rStyle w:val="SAPScreenElement"/>
                <w:lang w:val="en-US"/>
              </w:rPr>
            </w:pPr>
            <w:r w:rsidRPr="0099788A">
              <w:rPr>
                <w:rStyle w:val="SAPScreenElement"/>
                <w:lang w:val="en-US"/>
              </w:rPr>
              <w:t>Manage Usage De</w:t>
            </w:r>
            <w:r w:rsidR="004F1AB2" w:rsidRPr="0099788A">
              <w:rPr>
                <w:rStyle w:val="SAPScreenElement"/>
                <w:lang w:val="en-US"/>
              </w:rPr>
              <w:t>c</w:t>
            </w:r>
            <w:r w:rsidRPr="0099788A">
              <w:rPr>
                <w:rStyle w:val="SAPScreenElement"/>
                <w:lang w:val="en-US"/>
              </w:rPr>
              <w:t>isions</w:t>
            </w:r>
          </w:p>
        </w:tc>
        <w:tc>
          <w:tcPr>
            <w:tcW w:w="1465" w:type="pct"/>
          </w:tcPr>
          <w:p w14:paraId="2E8A5EE7" w14:textId="46984FB0" w:rsidR="007935ED" w:rsidRPr="0099788A" w:rsidRDefault="007935ED" w:rsidP="007935ED">
            <w:pPr>
              <w:rPr>
                <w:lang w:val="en-US"/>
              </w:rPr>
            </w:pPr>
            <w:r w:rsidRPr="0099788A">
              <w:rPr>
                <w:lang w:val="en-US"/>
              </w:rPr>
              <w:t>Usage Decision for In-Process Inspection recorded.</w:t>
            </w:r>
          </w:p>
        </w:tc>
      </w:tr>
      <w:tr w:rsidR="007935ED" w:rsidRPr="0099788A" w14:paraId="0D08691F" w14:textId="77777777" w:rsidTr="00ED49FD">
        <w:tc>
          <w:tcPr>
            <w:tcW w:w="1282" w:type="pct"/>
          </w:tcPr>
          <w:p w14:paraId="5678C28F" w14:textId="26CEB287" w:rsidR="007935ED" w:rsidRPr="0099788A" w:rsidRDefault="00E943C4" w:rsidP="007935ED">
            <w:pPr>
              <w:rPr>
                <w:lang w:val="en-US"/>
              </w:rPr>
            </w:pPr>
            <w:hyperlink w:anchor="unique_15" w:history="1">
              <w:r w:rsidR="007935ED" w:rsidRPr="0099788A">
                <w:rPr>
                  <w:lang w:val="en-US"/>
                </w:rPr>
                <w:t>Confirm</w:t>
              </w:r>
            </w:hyperlink>
            <w:r w:rsidR="007935ED" w:rsidRPr="0099788A">
              <w:rPr>
                <w:lang w:val="en-US"/>
              </w:rPr>
              <w:t xml:space="preserve"> Production  </w:t>
            </w:r>
          </w:p>
        </w:tc>
        <w:tc>
          <w:tcPr>
            <w:tcW w:w="1082" w:type="pct"/>
          </w:tcPr>
          <w:p w14:paraId="71CCCF59" w14:textId="22EE0640" w:rsidR="007935ED" w:rsidRPr="0099788A" w:rsidRDefault="00817D10" w:rsidP="007935ED">
            <w:pPr>
              <w:rPr>
                <w:lang w:val="en-US"/>
              </w:rPr>
            </w:pPr>
            <w:r w:rsidRPr="0099788A">
              <w:rPr>
                <w:lang w:val="en-US"/>
              </w:rPr>
              <w:t xml:space="preserve">See Scope Item </w:t>
            </w:r>
            <w:r w:rsidRPr="0099788A">
              <w:rPr>
                <w:b/>
                <w:bCs/>
                <w:lang w:val="en-US"/>
              </w:rPr>
              <w:t>BJ8</w:t>
            </w:r>
          </w:p>
        </w:tc>
        <w:tc>
          <w:tcPr>
            <w:tcW w:w="1170" w:type="pct"/>
          </w:tcPr>
          <w:p w14:paraId="593B7CA5" w14:textId="464ACF5C" w:rsidR="007935ED" w:rsidRPr="0099788A" w:rsidRDefault="007935ED" w:rsidP="007935ED">
            <w:pPr>
              <w:rPr>
                <w:lang w:val="en-US"/>
              </w:rPr>
            </w:pPr>
            <w:r w:rsidRPr="0099788A">
              <w:rPr>
                <w:rStyle w:val="SAPScreenElement"/>
                <w:lang w:val="en-US"/>
              </w:rPr>
              <w:t>Confirm Process Order Phase</w:t>
            </w:r>
            <w:r w:rsidRPr="0099788A">
              <w:rPr>
                <w:lang w:val="en-US"/>
              </w:rPr>
              <w:t xml:space="preserve"> </w:t>
            </w:r>
          </w:p>
        </w:tc>
        <w:tc>
          <w:tcPr>
            <w:tcW w:w="1465" w:type="pct"/>
          </w:tcPr>
          <w:p w14:paraId="5A29B4C2" w14:textId="7C0E91C2" w:rsidR="007935ED" w:rsidRPr="0099788A" w:rsidRDefault="007935ED" w:rsidP="007935ED">
            <w:pPr>
              <w:rPr>
                <w:lang w:val="en-US"/>
              </w:rPr>
            </w:pPr>
            <w:r w:rsidRPr="0099788A">
              <w:rPr>
                <w:lang w:val="en-US"/>
              </w:rPr>
              <w:t>Process Order is confirmed.</w:t>
            </w:r>
          </w:p>
        </w:tc>
      </w:tr>
      <w:tr w:rsidR="007935ED" w:rsidRPr="0099788A" w14:paraId="4D504E06" w14:textId="77777777" w:rsidTr="00ED49FD">
        <w:tc>
          <w:tcPr>
            <w:tcW w:w="1282" w:type="pct"/>
          </w:tcPr>
          <w:p w14:paraId="16B57A4B" w14:textId="7FE2AD63" w:rsidR="007935ED" w:rsidRPr="00466D16" w:rsidRDefault="00466D16" w:rsidP="007935ED">
            <w:pPr>
              <w:rPr>
                <w:lang w:val="en-US"/>
              </w:rPr>
            </w:pPr>
            <w:r w:rsidRPr="00466D16">
              <w:rPr>
                <w:lang w:val="en-US"/>
              </w:rPr>
              <w:t>Post Goods Receipt for P</w:t>
            </w:r>
            <w:r>
              <w:rPr>
                <w:lang w:val="en-US"/>
              </w:rPr>
              <w:t>rocess Order</w:t>
            </w:r>
          </w:p>
        </w:tc>
        <w:tc>
          <w:tcPr>
            <w:tcW w:w="1082" w:type="pct"/>
          </w:tcPr>
          <w:p w14:paraId="4B215348" w14:textId="20728B89" w:rsidR="007935ED" w:rsidRPr="0099788A" w:rsidRDefault="00817D10" w:rsidP="007935ED">
            <w:pPr>
              <w:rPr>
                <w:lang w:val="en-US"/>
              </w:rPr>
            </w:pPr>
            <w:r w:rsidRPr="0099788A">
              <w:rPr>
                <w:lang w:val="en-US"/>
              </w:rPr>
              <w:t xml:space="preserve">See Scope Item </w:t>
            </w:r>
            <w:r w:rsidRPr="0099788A">
              <w:rPr>
                <w:b/>
                <w:bCs/>
                <w:lang w:val="en-US"/>
              </w:rPr>
              <w:t>BJ8</w:t>
            </w:r>
          </w:p>
        </w:tc>
        <w:tc>
          <w:tcPr>
            <w:tcW w:w="1170" w:type="pct"/>
          </w:tcPr>
          <w:p w14:paraId="5884C84C" w14:textId="3F01DE34" w:rsidR="007935ED" w:rsidRPr="0099788A" w:rsidRDefault="007935ED" w:rsidP="007935ED">
            <w:pPr>
              <w:rPr>
                <w:lang w:val="en-US"/>
              </w:rPr>
            </w:pPr>
            <w:r w:rsidRPr="0099788A">
              <w:rPr>
                <w:rStyle w:val="SAPScreenElement"/>
                <w:lang w:val="en-US"/>
              </w:rPr>
              <w:t>Post Goods Movement</w:t>
            </w:r>
            <w:r w:rsidRPr="0099788A">
              <w:rPr>
                <w:lang w:val="en-US"/>
              </w:rPr>
              <w:t xml:space="preserve"> </w:t>
            </w:r>
          </w:p>
        </w:tc>
        <w:tc>
          <w:tcPr>
            <w:tcW w:w="1465" w:type="pct"/>
          </w:tcPr>
          <w:p w14:paraId="7904EEF6" w14:textId="0F780A31" w:rsidR="007935ED" w:rsidRPr="0099788A" w:rsidRDefault="007935ED" w:rsidP="007935ED">
            <w:pPr>
              <w:rPr>
                <w:lang w:val="en-US"/>
              </w:rPr>
            </w:pPr>
            <w:r w:rsidRPr="0099788A">
              <w:rPr>
                <w:lang w:val="en-US"/>
              </w:rPr>
              <w:t xml:space="preserve">Goods </w:t>
            </w:r>
            <w:r w:rsidR="004F1AB2" w:rsidRPr="0099788A">
              <w:rPr>
                <w:lang w:val="en-US"/>
              </w:rPr>
              <w:t>Receipt</w:t>
            </w:r>
            <w:r w:rsidRPr="0099788A">
              <w:rPr>
                <w:lang w:val="en-US"/>
              </w:rPr>
              <w:t xml:space="preserve"> for Process Order </w:t>
            </w:r>
            <w:r w:rsidR="00C94227" w:rsidRPr="0099788A">
              <w:rPr>
                <w:lang w:val="en-US"/>
              </w:rPr>
              <w:t>in</w:t>
            </w:r>
            <w:r w:rsidRPr="0099788A">
              <w:rPr>
                <w:lang w:val="en-US"/>
              </w:rPr>
              <w:t>to inspection stock</w:t>
            </w:r>
            <w:r w:rsidR="00C94227" w:rsidRPr="0099788A">
              <w:rPr>
                <w:lang w:val="en-US"/>
              </w:rPr>
              <w:t xml:space="preserve"> executed</w:t>
            </w:r>
            <w:r w:rsidRPr="0099788A">
              <w:rPr>
                <w:lang w:val="en-US"/>
              </w:rPr>
              <w:t xml:space="preserve">. </w:t>
            </w:r>
          </w:p>
        </w:tc>
      </w:tr>
      <w:tr w:rsidR="007935ED" w:rsidRPr="0099788A" w14:paraId="66660B76" w14:textId="77777777" w:rsidTr="00ED49FD">
        <w:tc>
          <w:tcPr>
            <w:tcW w:w="1282" w:type="pct"/>
          </w:tcPr>
          <w:p w14:paraId="1CCE235C" w14:textId="6B6B4109" w:rsidR="007935ED" w:rsidRPr="0099788A" w:rsidRDefault="007935ED" w:rsidP="007935ED">
            <w:pPr>
              <w:rPr>
                <w:lang w:val="en-US"/>
              </w:rPr>
            </w:pPr>
            <w:r w:rsidRPr="0099788A">
              <w:rPr>
                <w:lang w:val="en-US"/>
              </w:rPr>
              <w:t>Open Inspection Lot (optional)</w:t>
            </w:r>
          </w:p>
        </w:tc>
        <w:tc>
          <w:tcPr>
            <w:tcW w:w="1082" w:type="pct"/>
          </w:tcPr>
          <w:p w14:paraId="2B2F3878" w14:textId="39978964" w:rsidR="007935ED" w:rsidRPr="0099788A" w:rsidRDefault="00817D10" w:rsidP="007935ED">
            <w:pPr>
              <w:rPr>
                <w:lang w:val="en-US"/>
              </w:rPr>
            </w:pPr>
            <w:r w:rsidRPr="0099788A">
              <w:rPr>
                <w:lang w:val="en-US"/>
              </w:rPr>
              <w:t xml:space="preserve">Quality </w:t>
            </w:r>
            <w:r w:rsidR="004F1AB2" w:rsidRPr="0099788A">
              <w:rPr>
                <w:lang w:val="en-US"/>
              </w:rPr>
              <w:t>Technician</w:t>
            </w:r>
          </w:p>
        </w:tc>
        <w:tc>
          <w:tcPr>
            <w:tcW w:w="1170" w:type="pct"/>
          </w:tcPr>
          <w:p w14:paraId="4D962856" w14:textId="71A2EB52" w:rsidR="007935ED" w:rsidRPr="0099788A" w:rsidRDefault="007935ED" w:rsidP="007935ED">
            <w:pPr>
              <w:rPr>
                <w:lang w:val="en-US"/>
              </w:rPr>
            </w:pPr>
            <w:r w:rsidRPr="0099788A">
              <w:rPr>
                <w:rStyle w:val="SAPScreenElement"/>
                <w:lang w:val="en-US"/>
              </w:rPr>
              <w:t>Manage Inspection Lots</w:t>
            </w:r>
          </w:p>
        </w:tc>
        <w:tc>
          <w:tcPr>
            <w:tcW w:w="1465" w:type="pct"/>
          </w:tcPr>
          <w:p w14:paraId="149655CB" w14:textId="54738137" w:rsidR="007935ED" w:rsidRPr="0099788A" w:rsidRDefault="007935ED" w:rsidP="007935ED">
            <w:pPr>
              <w:rPr>
                <w:lang w:val="en-US"/>
              </w:rPr>
            </w:pPr>
            <w:r w:rsidRPr="0099788A">
              <w:rPr>
                <w:lang w:val="en-US"/>
              </w:rPr>
              <w:t xml:space="preserve">Inspection Lot for Goods </w:t>
            </w:r>
            <w:r w:rsidR="004F1AB2" w:rsidRPr="0099788A">
              <w:rPr>
                <w:lang w:val="en-US"/>
              </w:rPr>
              <w:t>Receipt</w:t>
            </w:r>
            <w:r w:rsidRPr="0099788A">
              <w:rPr>
                <w:lang w:val="en-US"/>
              </w:rPr>
              <w:t xml:space="preserve"> from Production was created automatically. </w:t>
            </w:r>
          </w:p>
        </w:tc>
      </w:tr>
      <w:tr w:rsidR="007935ED" w:rsidRPr="0099788A" w14:paraId="0BE68381" w14:textId="77777777" w:rsidTr="00ED49FD">
        <w:tc>
          <w:tcPr>
            <w:tcW w:w="1282" w:type="pct"/>
          </w:tcPr>
          <w:p w14:paraId="73D288FA" w14:textId="2D1708C2" w:rsidR="007935ED" w:rsidRPr="0099788A" w:rsidRDefault="007935ED" w:rsidP="007935ED">
            <w:pPr>
              <w:rPr>
                <w:lang w:val="en-US"/>
              </w:rPr>
            </w:pPr>
            <w:r w:rsidRPr="0099788A">
              <w:rPr>
                <w:lang w:val="en-US"/>
              </w:rPr>
              <w:t xml:space="preserve">Record Inspection Results </w:t>
            </w:r>
          </w:p>
        </w:tc>
        <w:tc>
          <w:tcPr>
            <w:tcW w:w="1082" w:type="pct"/>
          </w:tcPr>
          <w:p w14:paraId="6EDDDA3A" w14:textId="4DA4F0BB" w:rsidR="007935ED" w:rsidRPr="0099788A" w:rsidRDefault="00817D10" w:rsidP="007935ED">
            <w:pPr>
              <w:rPr>
                <w:lang w:val="en-US"/>
              </w:rPr>
            </w:pPr>
            <w:r w:rsidRPr="0099788A">
              <w:rPr>
                <w:lang w:val="en-US"/>
              </w:rPr>
              <w:t>Quality Engineer</w:t>
            </w:r>
          </w:p>
        </w:tc>
        <w:tc>
          <w:tcPr>
            <w:tcW w:w="1170" w:type="pct"/>
          </w:tcPr>
          <w:p w14:paraId="5009C334" w14:textId="7277E3BE" w:rsidR="007935ED" w:rsidRPr="0099788A" w:rsidRDefault="007935ED" w:rsidP="007935ED">
            <w:pPr>
              <w:rPr>
                <w:rStyle w:val="SAPScreenElement"/>
                <w:lang w:val="en-US"/>
              </w:rPr>
            </w:pPr>
            <w:r w:rsidRPr="0099788A">
              <w:rPr>
                <w:rStyle w:val="SAPScreenElement"/>
                <w:lang w:val="en-US"/>
              </w:rPr>
              <w:t>Record Inspection Results</w:t>
            </w:r>
          </w:p>
        </w:tc>
        <w:tc>
          <w:tcPr>
            <w:tcW w:w="1465" w:type="pct"/>
          </w:tcPr>
          <w:p w14:paraId="21927D88" w14:textId="75BF6200" w:rsidR="007935ED" w:rsidRPr="0099788A" w:rsidRDefault="007935ED" w:rsidP="007935ED">
            <w:pPr>
              <w:rPr>
                <w:lang w:val="en-US"/>
              </w:rPr>
            </w:pPr>
            <w:r w:rsidRPr="0099788A">
              <w:rPr>
                <w:lang w:val="en-US"/>
              </w:rPr>
              <w:t xml:space="preserve">Inspection Results are recorded. </w:t>
            </w:r>
          </w:p>
        </w:tc>
      </w:tr>
      <w:tr w:rsidR="007935ED" w:rsidRPr="0099788A" w14:paraId="4DC4F129" w14:textId="77777777" w:rsidTr="00ED49FD">
        <w:tc>
          <w:tcPr>
            <w:tcW w:w="1282" w:type="pct"/>
          </w:tcPr>
          <w:p w14:paraId="254FAF13" w14:textId="67B7BC30" w:rsidR="007935ED" w:rsidRPr="0099788A" w:rsidRDefault="00E943C4" w:rsidP="007935ED">
            <w:pPr>
              <w:rPr>
                <w:lang w:val="en-US"/>
              </w:rPr>
            </w:pPr>
            <w:hyperlink w:anchor="unique_14" w:history="1">
              <w:r w:rsidR="007935ED" w:rsidRPr="0099788A">
                <w:rPr>
                  <w:lang w:val="en-US"/>
                </w:rPr>
                <w:t>Record</w:t>
              </w:r>
            </w:hyperlink>
            <w:r w:rsidR="007935ED" w:rsidRPr="0099788A">
              <w:rPr>
                <w:lang w:val="en-US"/>
              </w:rPr>
              <w:t xml:space="preserve"> Usage Decision  </w:t>
            </w:r>
          </w:p>
        </w:tc>
        <w:tc>
          <w:tcPr>
            <w:tcW w:w="1082" w:type="pct"/>
          </w:tcPr>
          <w:p w14:paraId="7CFC431E" w14:textId="4BB412B2" w:rsidR="007935ED" w:rsidRPr="0099788A" w:rsidRDefault="00817D10" w:rsidP="007935ED">
            <w:pPr>
              <w:rPr>
                <w:lang w:val="en-US"/>
              </w:rPr>
            </w:pPr>
            <w:r w:rsidRPr="0099788A">
              <w:rPr>
                <w:lang w:val="en-US"/>
              </w:rPr>
              <w:t>Quality Engineer</w:t>
            </w:r>
          </w:p>
        </w:tc>
        <w:tc>
          <w:tcPr>
            <w:tcW w:w="1170" w:type="pct"/>
          </w:tcPr>
          <w:p w14:paraId="74A7C038" w14:textId="7CF09598" w:rsidR="007935ED" w:rsidRPr="0099788A" w:rsidRDefault="007935ED" w:rsidP="007935ED">
            <w:pPr>
              <w:rPr>
                <w:lang w:val="en-US"/>
              </w:rPr>
            </w:pPr>
            <w:r w:rsidRPr="0099788A">
              <w:rPr>
                <w:rStyle w:val="SAPScreenElement"/>
                <w:lang w:val="en-US"/>
              </w:rPr>
              <w:t xml:space="preserve">Manage Usage </w:t>
            </w:r>
            <w:r w:rsidR="004F1AB2" w:rsidRPr="0099788A">
              <w:rPr>
                <w:rStyle w:val="SAPScreenElement"/>
                <w:lang w:val="en-US"/>
              </w:rPr>
              <w:t>Decisions</w:t>
            </w:r>
          </w:p>
        </w:tc>
        <w:tc>
          <w:tcPr>
            <w:tcW w:w="1465" w:type="pct"/>
          </w:tcPr>
          <w:p w14:paraId="62861AF4" w14:textId="19470D95" w:rsidR="007935ED" w:rsidRPr="0099788A" w:rsidRDefault="007935ED" w:rsidP="007935ED">
            <w:pPr>
              <w:rPr>
                <w:lang w:val="en-US"/>
              </w:rPr>
            </w:pPr>
            <w:r w:rsidRPr="0099788A">
              <w:rPr>
                <w:lang w:val="en-US"/>
              </w:rPr>
              <w:t xml:space="preserve">Usage Decision for Inspection </w:t>
            </w:r>
            <w:r w:rsidR="004F1AB2" w:rsidRPr="0099788A">
              <w:rPr>
                <w:lang w:val="en-US"/>
              </w:rPr>
              <w:t>recorded,</w:t>
            </w:r>
            <w:r w:rsidRPr="0099788A">
              <w:rPr>
                <w:lang w:val="en-US"/>
              </w:rPr>
              <w:t xml:space="preserve"> and Goods Movement executed. </w:t>
            </w:r>
          </w:p>
        </w:tc>
      </w:tr>
      <w:tr w:rsidR="007935ED" w:rsidRPr="0099788A" w14:paraId="1360890E" w14:textId="77777777" w:rsidTr="00ED49FD">
        <w:tc>
          <w:tcPr>
            <w:tcW w:w="1282" w:type="pct"/>
          </w:tcPr>
          <w:p w14:paraId="176488AA" w14:textId="0EBB62BE" w:rsidR="007935ED" w:rsidRPr="0099788A" w:rsidRDefault="00E943C4" w:rsidP="007935ED">
            <w:pPr>
              <w:rPr>
                <w:lang w:val="en-US"/>
              </w:rPr>
            </w:pPr>
            <w:hyperlink w:anchor="unique_20" w:history="1">
              <w:r w:rsidR="007935ED" w:rsidRPr="0099788A">
                <w:rPr>
                  <w:lang w:val="en-US"/>
                </w:rPr>
                <w:t>Review Batch</w:t>
              </w:r>
            </w:hyperlink>
            <w:r w:rsidR="007935ED" w:rsidRPr="0099788A">
              <w:rPr>
                <w:lang w:val="en-US"/>
              </w:rPr>
              <w:t xml:space="preserve"> Data (optional)  </w:t>
            </w:r>
          </w:p>
        </w:tc>
        <w:tc>
          <w:tcPr>
            <w:tcW w:w="1082" w:type="pct"/>
          </w:tcPr>
          <w:p w14:paraId="06DBA246" w14:textId="1100D16E" w:rsidR="007935ED" w:rsidRPr="0099788A" w:rsidRDefault="0019632C" w:rsidP="007935ED">
            <w:pPr>
              <w:rPr>
                <w:lang w:val="en-US"/>
              </w:rPr>
            </w:pPr>
            <w:r w:rsidRPr="0099788A">
              <w:rPr>
                <w:lang w:val="en-US"/>
              </w:rPr>
              <w:t xml:space="preserve">Quality </w:t>
            </w:r>
            <w:r w:rsidR="004F1AB2" w:rsidRPr="0099788A">
              <w:rPr>
                <w:lang w:val="en-US"/>
              </w:rPr>
              <w:t>Technician</w:t>
            </w:r>
          </w:p>
        </w:tc>
        <w:tc>
          <w:tcPr>
            <w:tcW w:w="1170" w:type="pct"/>
          </w:tcPr>
          <w:p w14:paraId="32ED19F8" w14:textId="0077583F" w:rsidR="007935ED" w:rsidRPr="0099788A" w:rsidRDefault="007935ED" w:rsidP="007935ED">
            <w:pPr>
              <w:rPr>
                <w:rStyle w:val="SAPScreenElement"/>
                <w:lang w:val="en-US"/>
              </w:rPr>
            </w:pPr>
            <w:r w:rsidRPr="0099788A">
              <w:rPr>
                <w:rStyle w:val="SAPScreenElement"/>
                <w:lang w:val="en-US"/>
              </w:rPr>
              <w:t>Manage Batches</w:t>
            </w:r>
          </w:p>
        </w:tc>
        <w:tc>
          <w:tcPr>
            <w:tcW w:w="1465" w:type="pct"/>
          </w:tcPr>
          <w:p w14:paraId="4D09FDF5" w14:textId="0369AE69" w:rsidR="007935ED" w:rsidRPr="0099788A" w:rsidRDefault="007935ED" w:rsidP="007935ED">
            <w:pPr>
              <w:rPr>
                <w:lang w:val="en-US"/>
              </w:rPr>
            </w:pPr>
            <w:r w:rsidRPr="0099788A">
              <w:rPr>
                <w:lang w:val="en-US"/>
              </w:rPr>
              <w:t xml:space="preserve">Inspection Results are transferred to Batch. </w:t>
            </w:r>
          </w:p>
        </w:tc>
      </w:tr>
      <w:tr w:rsidR="007935ED" w:rsidRPr="0099788A" w14:paraId="390E6FFB" w14:textId="77777777" w:rsidTr="00ED49FD">
        <w:tc>
          <w:tcPr>
            <w:tcW w:w="1282" w:type="pct"/>
          </w:tcPr>
          <w:p w14:paraId="7976AAE2" w14:textId="45C7DCAE" w:rsidR="007935ED" w:rsidRPr="0099788A" w:rsidRDefault="00E943C4" w:rsidP="007935ED">
            <w:pPr>
              <w:rPr>
                <w:lang w:val="en-US"/>
              </w:rPr>
            </w:pPr>
            <w:hyperlink w:anchor="unique_21" w:history="1">
              <w:r w:rsidR="007935ED" w:rsidRPr="0099788A">
                <w:rPr>
                  <w:lang w:val="en-US"/>
                </w:rPr>
                <w:t>Concluding</w:t>
              </w:r>
            </w:hyperlink>
            <w:r w:rsidR="007935ED" w:rsidRPr="0099788A">
              <w:rPr>
                <w:lang w:val="en-US"/>
              </w:rPr>
              <w:t xml:space="preserve"> Process Order Processing  </w:t>
            </w:r>
          </w:p>
        </w:tc>
        <w:tc>
          <w:tcPr>
            <w:tcW w:w="1082" w:type="pct"/>
          </w:tcPr>
          <w:p w14:paraId="5886A745" w14:textId="364D5F5B" w:rsidR="007935ED" w:rsidRPr="0099788A" w:rsidRDefault="007935ED" w:rsidP="007935ED">
            <w:pPr>
              <w:rPr>
                <w:lang w:val="en-US"/>
              </w:rPr>
            </w:pPr>
            <w:r w:rsidRPr="0099788A">
              <w:rPr>
                <w:lang w:val="en-US"/>
              </w:rPr>
              <w:t xml:space="preserve">See Scope Item </w:t>
            </w:r>
            <w:r w:rsidRPr="0099788A">
              <w:rPr>
                <w:b/>
                <w:bCs/>
                <w:lang w:val="en-US"/>
              </w:rPr>
              <w:t>BJ8</w:t>
            </w:r>
          </w:p>
        </w:tc>
        <w:tc>
          <w:tcPr>
            <w:tcW w:w="1170" w:type="pct"/>
          </w:tcPr>
          <w:p w14:paraId="40CBF5FB" w14:textId="02E58594" w:rsidR="007935ED" w:rsidRPr="0099788A" w:rsidRDefault="007935ED" w:rsidP="007935ED">
            <w:pPr>
              <w:rPr>
                <w:lang w:val="en-US"/>
              </w:rPr>
            </w:pPr>
          </w:p>
        </w:tc>
        <w:tc>
          <w:tcPr>
            <w:tcW w:w="1465" w:type="pct"/>
          </w:tcPr>
          <w:p w14:paraId="6BA877F2" w14:textId="286F35D8" w:rsidR="007935ED" w:rsidRPr="0099788A" w:rsidRDefault="007935ED" w:rsidP="007935ED">
            <w:pPr>
              <w:rPr>
                <w:lang w:val="en-US"/>
              </w:rPr>
            </w:pPr>
            <w:r w:rsidRPr="0099788A">
              <w:rPr>
                <w:lang w:val="en-US"/>
              </w:rPr>
              <w:t xml:space="preserve">Manufacturing of finished good executed. </w:t>
            </w:r>
          </w:p>
        </w:tc>
      </w:tr>
    </w:tbl>
    <w:p w14:paraId="79EACDC4" w14:textId="77777777" w:rsidR="00A03F1E" w:rsidRPr="0099788A" w:rsidRDefault="003C13E2">
      <w:pPr>
        <w:pStyle w:val="Heading1"/>
      </w:pPr>
      <w:bookmarkStart w:id="31" w:name="unique_22"/>
      <w:bookmarkStart w:id="32" w:name="_Toc49497040"/>
      <w:r w:rsidRPr="0099788A">
        <w:lastRenderedPageBreak/>
        <w:t>Test Procedures</w:t>
      </w:r>
      <w:bookmarkEnd w:id="31"/>
      <w:bookmarkEnd w:id="32"/>
    </w:p>
    <w:p w14:paraId="3FE4D363" w14:textId="46033472" w:rsidR="00A03F1E" w:rsidRPr="0099788A" w:rsidRDefault="003C13E2">
      <w:r w:rsidRPr="0099788A">
        <w:t xml:space="preserve">This section describes test procedures for each process step </w:t>
      </w:r>
      <w:r w:rsidR="00146F13" w:rsidRPr="0099788A">
        <w:t>to execute Quality Management in a Make-to-Stock Process in Process Manufacturing</w:t>
      </w:r>
      <w:r w:rsidRPr="0099788A">
        <w:t>.</w:t>
      </w:r>
    </w:p>
    <w:p w14:paraId="52D9A4CA" w14:textId="2B458121" w:rsidR="00874ECC" w:rsidRPr="0099788A" w:rsidRDefault="00874ECC" w:rsidP="00874ECC">
      <w:pPr>
        <w:pStyle w:val="Heading2"/>
      </w:pPr>
      <w:bookmarkStart w:id="33" w:name="d2e794"/>
      <w:bookmarkStart w:id="34" w:name="_Toc49497041"/>
      <w:bookmarkStart w:id="35" w:name="d2e1091"/>
      <w:r w:rsidRPr="0099788A">
        <w:t>Preliminary Ste</w:t>
      </w:r>
      <w:bookmarkEnd w:id="33"/>
      <w:r w:rsidR="00FD7541" w:rsidRPr="0099788A">
        <w:t xml:space="preserve">ps </w:t>
      </w:r>
      <w:r w:rsidR="00903188" w:rsidRPr="0099788A">
        <w:t>and Process Order Processing</w:t>
      </w:r>
      <w:bookmarkEnd w:id="34"/>
    </w:p>
    <w:p w14:paraId="7730CB21" w14:textId="0468147D" w:rsidR="00B32E34" w:rsidRPr="0099788A" w:rsidRDefault="00B32E34" w:rsidP="00B32E34">
      <w:pPr>
        <w:pStyle w:val="SAPKeyblockTitle"/>
      </w:pPr>
      <w:r w:rsidRPr="0099788A">
        <w:t>Purpose</w:t>
      </w:r>
    </w:p>
    <w:p w14:paraId="27E6C146" w14:textId="35705129" w:rsidR="00B32E34" w:rsidRPr="0099788A" w:rsidRDefault="00207CC6" w:rsidP="00B32E34">
      <w:r w:rsidRPr="0099788A">
        <w:t xml:space="preserve">This article is focusing on in-process quality inspections and inspections upon goods </w:t>
      </w:r>
      <w:r w:rsidR="00B01009" w:rsidRPr="0099788A">
        <w:t>receipt</w:t>
      </w:r>
      <w:r w:rsidRPr="0099788A">
        <w:t xml:space="preserve"> from production</w:t>
      </w:r>
      <w:r w:rsidR="00F06910" w:rsidRPr="0099788A">
        <w:t xml:space="preserve"> as extension to scope item </w:t>
      </w:r>
      <w:r w:rsidR="00F06910" w:rsidRPr="0099788A">
        <w:rPr>
          <w:rStyle w:val="Strong"/>
        </w:rPr>
        <w:t>BJ8 Make-to-Stock Process Manufacturing Based on Process Order</w:t>
      </w:r>
      <w:r w:rsidRPr="0099788A">
        <w:t xml:space="preserve">. </w:t>
      </w:r>
      <w:r w:rsidR="00F06910" w:rsidRPr="0099788A">
        <w:t xml:space="preserve">Not all steps that are required to run through this end-to-end process </w:t>
      </w:r>
      <w:r w:rsidR="00F870D5" w:rsidRPr="0099788A">
        <w:t xml:space="preserve">differ due to the introduction of quality management. </w:t>
      </w:r>
      <w:r w:rsidR="00611C94" w:rsidRPr="0099788A">
        <w:t xml:space="preserve">Hence, the following </w:t>
      </w:r>
      <w:r w:rsidR="00082A67" w:rsidRPr="0099788A">
        <w:t>procedures</w:t>
      </w:r>
      <w:r w:rsidR="00611C94" w:rsidRPr="0099788A">
        <w:t xml:space="preserve"> of scope item </w:t>
      </w:r>
      <w:r w:rsidR="00611C94" w:rsidRPr="0099788A">
        <w:rPr>
          <w:rStyle w:val="Strong"/>
        </w:rPr>
        <w:t xml:space="preserve">BJ8 </w:t>
      </w:r>
      <w:r w:rsidR="00611C94" w:rsidRPr="0099788A">
        <w:t>must be executed.</w:t>
      </w:r>
    </w:p>
    <w:p w14:paraId="0396020D" w14:textId="613BF814" w:rsidR="00B32E34" w:rsidRPr="0099788A" w:rsidRDefault="00B32E34" w:rsidP="00287E4C">
      <w:pPr>
        <w:pStyle w:val="SAPKeyblockTitle"/>
      </w:pPr>
      <w:r w:rsidRPr="0099788A">
        <w:t>Procedure</w:t>
      </w:r>
    </w:p>
    <w:p w14:paraId="54A90137" w14:textId="47A4A6F3" w:rsidR="00DF33E4" w:rsidRDefault="00DF33E4" w:rsidP="00DF33E4">
      <w:pPr>
        <w:rPr>
          <w:rStyle w:val="Strong"/>
        </w:rPr>
      </w:pPr>
      <w:r w:rsidRPr="0099788A">
        <w:t xml:space="preserve">Execute the following </w:t>
      </w:r>
      <w:r w:rsidR="00082A67" w:rsidRPr="0099788A">
        <w:t>procedures</w:t>
      </w:r>
      <w:r w:rsidRPr="0099788A">
        <w:t xml:space="preserve"> of </w:t>
      </w:r>
      <w:r w:rsidRPr="0099788A">
        <w:rPr>
          <w:rStyle w:val="Strong"/>
        </w:rPr>
        <w:t>BJ8 Make-to-Stock Process Manufacturing Based on Process Order</w:t>
      </w:r>
      <w:r w:rsidR="007D0EA9" w:rsidRPr="0099788A">
        <w:rPr>
          <w:rStyle w:val="Strong"/>
        </w:rPr>
        <w:t>.</w:t>
      </w:r>
    </w:p>
    <w:p w14:paraId="12A5883B" w14:textId="4A7DD774" w:rsidR="00456A2E" w:rsidRPr="00456A2E" w:rsidRDefault="00456A2E" w:rsidP="00DF33E4">
      <w:pPr>
        <w:rPr>
          <w:rStyle w:val="Strong"/>
          <w:b w:val="0"/>
          <w:bCs w:val="0"/>
        </w:rPr>
      </w:pPr>
      <w:r w:rsidRPr="0099788A">
        <w:t xml:space="preserve">Instead of material </w:t>
      </w:r>
      <w:r w:rsidRPr="0099788A">
        <w:rPr>
          <w:rStyle w:val="SAPUserEntry"/>
        </w:rPr>
        <w:t>SG24</w:t>
      </w:r>
      <w:r w:rsidRPr="0099788A">
        <w:t xml:space="preserve">, the newly created material </w:t>
      </w:r>
      <w:r w:rsidRPr="0099788A">
        <w:rPr>
          <w:rStyle w:val="SAPUserEntry"/>
        </w:rPr>
        <w:t>SGQM</w:t>
      </w:r>
      <w:r w:rsidRPr="0099788A">
        <w:t xml:space="preserve"> is used. </w:t>
      </w:r>
    </w:p>
    <w:tbl>
      <w:tblPr>
        <w:tblStyle w:val="SAPStandardTable"/>
        <w:tblW w:w="5000" w:type="pct"/>
        <w:tblInd w:w="0" w:type="dxa"/>
        <w:tblLook w:val="0620" w:firstRow="1" w:lastRow="0" w:firstColumn="0" w:lastColumn="0" w:noHBand="1" w:noVBand="1"/>
      </w:tblPr>
      <w:tblGrid>
        <w:gridCol w:w="2257"/>
        <w:gridCol w:w="7939"/>
        <w:gridCol w:w="4462"/>
      </w:tblGrid>
      <w:tr w:rsidR="007D0EA9" w:rsidRPr="0099788A" w14:paraId="27F588C5" w14:textId="44F63381" w:rsidTr="007D0EA9">
        <w:trPr>
          <w:cnfStyle w:val="100000000000" w:firstRow="1" w:lastRow="0" w:firstColumn="0" w:lastColumn="0" w:oddVBand="0" w:evenVBand="0" w:oddHBand="0" w:evenHBand="0" w:firstRowFirstColumn="0" w:firstRowLastColumn="0" w:lastRowFirstColumn="0" w:lastRowLastColumn="0"/>
        </w:trPr>
        <w:tc>
          <w:tcPr>
            <w:tcW w:w="770" w:type="pct"/>
          </w:tcPr>
          <w:p w14:paraId="64BAB168" w14:textId="20A29D53" w:rsidR="007D0EA9" w:rsidRPr="0099788A" w:rsidRDefault="007D0EA9" w:rsidP="00284FA4">
            <w:pPr>
              <w:pStyle w:val="SAPTableHeader"/>
              <w:rPr>
                <w:lang w:val="en-US"/>
              </w:rPr>
            </w:pPr>
            <w:r w:rsidRPr="0099788A">
              <w:rPr>
                <w:lang w:val="en-US"/>
              </w:rPr>
              <w:t>Step</w:t>
            </w:r>
          </w:p>
        </w:tc>
        <w:tc>
          <w:tcPr>
            <w:tcW w:w="2708" w:type="pct"/>
          </w:tcPr>
          <w:p w14:paraId="6934C1A3" w14:textId="77777777" w:rsidR="007D0EA9" w:rsidRPr="0099788A" w:rsidRDefault="007D0EA9" w:rsidP="00284FA4">
            <w:pPr>
              <w:pStyle w:val="SAPTableHeader"/>
              <w:rPr>
                <w:lang w:val="en-US"/>
              </w:rPr>
            </w:pPr>
            <w:r w:rsidRPr="0099788A">
              <w:rPr>
                <w:lang w:val="en-US"/>
              </w:rPr>
              <w:t>Description</w:t>
            </w:r>
          </w:p>
        </w:tc>
        <w:tc>
          <w:tcPr>
            <w:tcW w:w="1522" w:type="pct"/>
          </w:tcPr>
          <w:p w14:paraId="3422C104" w14:textId="7A746BE3" w:rsidR="007D0EA9" w:rsidRPr="0099788A" w:rsidRDefault="007D0EA9" w:rsidP="00284FA4">
            <w:pPr>
              <w:pStyle w:val="SAPTableHeader"/>
              <w:rPr>
                <w:lang w:val="en-US"/>
              </w:rPr>
            </w:pPr>
            <w:r w:rsidRPr="0099788A">
              <w:rPr>
                <w:lang w:val="en-US"/>
              </w:rPr>
              <w:t>Comment</w:t>
            </w:r>
          </w:p>
        </w:tc>
      </w:tr>
      <w:tr w:rsidR="007D0EA9" w:rsidRPr="0099788A" w14:paraId="43BEA33B" w14:textId="1E2EB6BC" w:rsidTr="007D0EA9">
        <w:tc>
          <w:tcPr>
            <w:tcW w:w="770" w:type="pct"/>
          </w:tcPr>
          <w:p w14:paraId="118CBF64" w14:textId="244C6F9C" w:rsidR="007D0EA9" w:rsidRPr="0099788A" w:rsidRDefault="007D0EA9" w:rsidP="00284FA4">
            <w:pPr>
              <w:rPr>
                <w:lang w:val="en-US"/>
              </w:rPr>
            </w:pPr>
            <w:r w:rsidRPr="0099788A">
              <w:rPr>
                <w:lang w:val="en-US"/>
              </w:rPr>
              <w:t>Preliminary Steps</w:t>
            </w:r>
          </w:p>
        </w:tc>
        <w:tc>
          <w:tcPr>
            <w:tcW w:w="2708" w:type="pct"/>
          </w:tcPr>
          <w:p w14:paraId="5F97204A" w14:textId="245B5F03" w:rsidR="007D0EA9" w:rsidRPr="0099788A" w:rsidRDefault="007D0EA9" w:rsidP="00284FA4">
            <w:pPr>
              <w:rPr>
                <w:lang w:val="en-US"/>
              </w:rPr>
            </w:pPr>
            <w:r w:rsidRPr="0099788A">
              <w:rPr>
                <w:lang w:val="en-US"/>
              </w:rPr>
              <w:t>Initial Raw Material Stock</w:t>
            </w:r>
          </w:p>
        </w:tc>
        <w:tc>
          <w:tcPr>
            <w:tcW w:w="1522" w:type="pct"/>
          </w:tcPr>
          <w:p w14:paraId="01251B60" w14:textId="77777777" w:rsidR="007D0EA9" w:rsidRPr="0099788A" w:rsidRDefault="007D0EA9" w:rsidP="00284FA4">
            <w:pPr>
              <w:rPr>
                <w:lang w:val="en-US"/>
              </w:rPr>
            </w:pPr>
          </w:p>
        </w:tc>
      </w:tr>
      <w:tr w:rsidR="007D0EA9" w:rsidRPr="0099788A" w14:paraId="2D12F94C" w14:textId="4B1AAC10" w:rsidTr="007D0EA9">
        <w:tc>
          <w:tcPr>
            <w:tcW w:w="770" w:type="pct"/>
          </w:tcPr>
          <w:p w14:paraId="0388DAF0" w14:textId="4C283C65" w:rsidR="007D0EA9" w:rsidRPr="0099788A" w:rsidRDefault="007D0EA9" w:rsidP="00284FA4">
            <w:pPr>
              <w:rPr>
                <w:lang w:val="en-US"/>
              </w:rPr>
            </w:pPr>
            <w:r w:rsidRPr="0099788A">
              <w:rPr>
                <w:lang w:val="en-US"/>
              </w:rPr>
              <w:t>4.1</w:t>
            </w:r>
          </w:p>
        </w:tc>
        <w:tc>
          <w:tcPr>
            <w:tcW w:w="2708" w:type="pct"/>
          </w:tcPr>
          <w:p w14:paraId="3443EE1F" w14:textId="24ED891D" w:rsidR="007D0EA9" w:rsidRPr="0099788A" w:rsidRDefault="00B01009" w:rsidP="00284FA4">
            <w:pPr>
              <w:rPr>
                <w:lang w:val="en-US"/>
              </w:rPr>
            </w:pPr>
            <w:r w:rsidRPr="0099788A">
              <w:rPr>
                <w:lang w:val="en-US"/>
              </w:rPr>
              <w:t>Anonymous</w:t>
            </w:r>
            <w:r w:rsidR="007D0EA9" w:rsidRPr="0099788A">
              <w:rPr>
                <w:lang w:val="en-US"/>
              </w:rPr>
              <w:t xml:space="preserve"> </w:t>
            </w:r>
            <w:r w:rsidRPr="0099788A">
              <w:rPr>
                <w:lang w:val="en-US"/>
              </w:rPr>
              <w:t>Forecast</w:t>
            </w:r>
            <w:r w:rsidR="007D0EA9" w:rsidRPr="0099788A">
              <w:rPr>
                <w:lang w:val="en-US"/>
              </w:rPr>
              <w:t xml:space="preserve"> and MRP (including all </w:t>
            </w:r>
            <w:r w:rsidRPr="0099788A">
              <w:rPr>
                <w:lang w:val="en-US"/>
              </w:rPr>
              <w:t>sub steps</w:t>
            </w:r>
            <w:r w:rsidR="007D0EA9" w:rsidRPr="0099788A">
              <w:rPr>
                <w:lang w:val="en-US"/>
              </w:rPr>
              <w:t xml:space="preserve">) </w:t>
            </w:r>
          </w:p>
        </w:tc>
        <w:tc>
          <w:tcPr>
            <w:tcW w:w="1522" w:type="pct"/>
          </w:tcPr>
          <w:p w14:paraId="5947B249" w14:textId="77777777" w:rsidR="007D0EA9" w:rsidRPr="0099788A" w:rsidRDefault="007D0EA9" w:rsidP="00284FA4">
            <w:pPr>
              <w:rPr>
                <w:lang w:val="en-US"/>
              </w:rPr>
            </w:pPr>
          </w:p>
        </w:tc>
      </w:tr>
      <w:tr w:rsidR="007D0EA9" w:rsidRPr="0099788A" w14:paraId="7C27E076" w14:textId="01903485" w:rsidTr="007D0EA9">
        <w:tc>
          <w:tcPr>
            <w:tcW w:w="770" w:type="pct"/>
          </w:tcPr>
          <w:p w14:paraId="4BF2B0E0" w14:textId="6BB1A2AC" w:rsidR="007D0EA9" w:rsidRPr="0099788A" w:rsidRDefault="007D0EA9" w:rsidP="00284FA4">
            <w:pPr>
              <w:rPr>
                <w:lang w:val="en-US"/>
              </w:rPr>
            </w:pPr>
            <w:r w:rsidRPr="0099788A">
              <w:rPr>
                <w:lang w:val="en-US"/>
              </w:rPr>
              <w:t>4.2.1</w:t>
            </w:r>
          </w:p>
        </w:tc>
        <w:tc>
          <w:tcPr>
            <w:tcW w:w="2708" w:type="pct"/>
          </w:tcPr>
          <w:p w14:paraId="38785A2A" w14:textId="643D5F19" w:rsidR="007D0EA9" w:rsidRPr="0099788A" w:rsidRDefault="007D0EA9" w:rsidP="00284FA4">
            <w:pPr>
              <w:rPr>
                <w:lang w:val="en-US"/>
              </w:rPr>
            </w:pPr>
            <w:r w:rsidRPr="0099788A">
              <w:rPr>
                <w:lang w:val="en-US"/>
              </w:rPr>
              <w:t xml:space="preserve">Create Process Order </w:t>
            </w:r>
          </w:p>
        </w:tc>
        <w:tc>
          <w:tcPr>
            <w:tcW w:w="1522" w:type="pct"/>
          </w:tcPr>
          <w:p w14:paraId="143B89EB" w14:textId="39389D42" w:rsidR="007D0EA9" w:rsidRPr="0099788A" w:rsidRDefault="00E86709" w:rsidP="00284FA4">
            <w:pPr>
              <w:rPr>
                <w:lang w:val="en-US"/>
              </w:rPr>
            </w:pPr>
            <w:r w:rsidRPr="0099788A">
              <w:rPr>
                <w:lang w:val="en-US"/>
              </w:rPr>
              <w:t>Only c</w:t>
            </w:r>
            <w:r w:rsidR="007D0EA9" w:rsidRPr="0099788A">
              <w:rPr>
                <w:lang w:val="en-US"/>
              </w:rPr>
              <w:t xml:space="preserve">reate Process Order for Material </w:t>
            </w:r>
            <w:r w:rsidRPr="0099788A">
              <w:rPr>
                <w:lang w:val="en-US"/>
              </w:rPr>
              <w:t xml:space="preserve">SGQM instead of </w:t>
            </w:r>
            <w:r w:rsidR="007D0EA9" w:rsidRPr="0099788A">
              <w:rPr>
                <w:lang w:val="en-US"/>
              </w:rPr>
              <w:t xml:space="preserve">SG24 </w:t>
            </w:r>
          </w:p>
        </w:tc>
      </w:tr>
      <w:tr w:rsidR="007D0EA9" w:rsidRPr="0099788A" w14:paraId="74E1004D" w14:textId="3D4CE7D4" w:rsidTr="007D0EA9">
        <w:tc>
          <w:tcPr>
            <w:tcW w:w="770" w:type="pct"/>
          </w:tcPr>
          <w:p w14:paraId="20DAFB97" w14:textId="1E8E8CD0" w:rsidR="007D0EA9" w:rsidRPr="0099788A" w:rsidRDefault="007D0EA9" w:rsidP="00284FA4">
            <w:pPr>
              <w:rPr>
                <w:lang w:val="en-US"/>
              </w:rPr>
            </w:pPr>
            <w:r w:rsidRPr="0099788A">
              <w:rPr>
                <w:lang w:val="en-US"/>
              </w:rPr>
              <w:t>4.2.2</w:t>
            </w:r>
          </w:p>
        </w:tc>
        <w:tc>
          <w:tcPr>
            <w:tcW w:w="2708" w:type="pct"/>
          </w:tcPr>
          <w:p w14:paraId="0BF298EA" w14:textId="41456192" w:rsidR="007D0EA9" w:rsidRPr="0099788A" w:rsidRDefault="007D0EA9" w:rsidP="00284FA4">
            <w:pPr>
              <w:rPr>
                <w:lang w:val="en-US"/>
              </w:rPr>
            </w:pPr>
            <w:r w:rsidRPr="0099788A">
              <w:rPr>
                <w:lang w:val="en-US"/>
              </w:rPr>
              <w:t>Review Process Order</w:t>
            </w:r>
          </w:p>
        </w:tc>
        <w:tc>
          <w:tcPr>
            <w:tcW w:w="1522" w:type="pct"/>
          </w:tcPr>
          <w:p w14:paraId="4A668A01" w14:textId="77777777" w:rsidR="007D0EA9" w:rsidRPr="0099788A" w:rsidRDefault="007D0EA9" w:rsidP="00284FA4">
            <w:pPr>
              <w:rPr>
                <w:lang w:val="en-US"/>
              </w:rPr>
            </w:pPr>
          </w:p>
        </w:tc>
      </w:tr>
      <w:tr w:rsidR="007D0EA9" w:rsidRPr="0099788A" w14:paraId="763DE44E" w14:textId="4FFAA548" w:rsidTr="007D0EA9">
        <w:tc>
          <w:tcPr>
            <w:tcW w:w="770" w:type="pct"/>
          </w:tcPr>
          <w:p w14:paraId="76D58C1F" w14:textId="05858A75" w:rsidR="007D0EA9" w:rsidRPr="0099788A" w:rsidRDefault="007D0EA9" w:rsidP="00284FA4">
            <w:pPr>
              <w:rPr>
                <w:lang w:val="en-US"/>
              </w:rPr>
            </w:pPr>
            <w:r w:rsidRPr="0099788A">
              <w:rPr>
                <w:lang w:val="en-US"/>
              </w:rPr>
              <w:t>4.2.3</w:t>
            </w:r>
          </w:p>
        </w:tc>
        <w:tc>
          <w:tcPr>
            <w:tcW w:w="2708" w:type="pct"/>
          </w:tcPr>
          <w:p w14:paraId="796D6EBB" w14:textId="4F96B413" w:rsidR="007D0EA9" w:rsidRPr="0099788A" w:rsidRDefault="007D0EA9" w:rsidP="00284FA4">
            <w:pPr>
              <w:rPr>
                <w:lang w:val="en-US"/>
              </w:rPr>
            </w:pPr>
            <w:r w:rsidRPr="0099788A">
              <w:rPr>
                <w:lang w:val="en-US"/>
              </w:rPr>
              <w:t xml:space="preserve">Goods Issue of Batch-Managed Components (including all </w:t>
            </w:r>
            <w:r w:rsidR="00B01009" w:rsidRPr="0099788A">
              <w:rPr>
                <w:lang w:val="en-US"/>
              </w:rPr>
              <w:t>sub steps</w:t>
            </w:r>
            <w:r w:rsidRPr="0099788A">
              <w:rPr>
                <w:lang w:val="en-US"/>
              </w:rPr>
              <w:t>)</w:t>
            </w:r>
          </w:p>
        </w:tc>
        <w:tc>
          <w:tcPr>
            <w:tcW w:w="1522" w:type="pct"/>
          </w:tcPr>
          <w:p w14:paraId="5DA3A661" w14:textId="55578CEA" w:rsidR="007D0EA9" w:rsidRPr="0099788A" w:rsidRDefault="00E86709" w:rsidP="00284FA4">
            <w:pPr>
              <w:rPr>
                <w:lang w:val="en-US"/>
              </w:rPr>
            </w:pPr>
            <w:r w:rsidRPr="0099788A">
              <w:rPr>
                <w:lang w:val="en-US"/>
              </w:rPr>
              <w:t xml:space="preserve">Only </w:t>
            </w:r>
            <w:r w:rsidR="00346252" w:rsidRPr="0099788A">
              <w:rPr>
                <w:lang w:val="en-US"/>
              </w:rPr>
              <w:t>execute for</w:t>
            </w:r>
            <w:r w:rsidR="00D067EA" w:rsidRPr="0099788A">
              <w:rPr>
                <w:lang w:val="en-US"/>
              </w:rPr>
              <w:t xml:space="preserve"> </w:t>
            </w:r>
            <w:r w:rsidRPr="0099788A">
              <w:rPr>
                <w:lang w:val="en-US"/>
              </w:rPr>
              <w:t xml:space="preserve">Process Order </w:t>
            </w:r>
            <w:r w:rsidR="00D067EA" w:rsidRPr="0099788A">
              <w:rPr>
                <w:lang w:val="en-US"/>
              </w:rPr>
              <w:t>of</w:t>
            </w:r>
            <w:r w:rsidRPr="0099788A">
              <w:rPr>
                <w:lang w:val="en-US"/>
              </w:rPr>
              <w:t xml:space="preserve"> Material SGQM </w:t>
            </w:r>
          </w:p>
        </w:tc>
      </w:tr>
      <w:tr w:rsidR="00FB5020" w:rsidRPr="0099788A" w14:paraId="44B004A4" w14:textId="77777777" w:rsidTr="007D0EA9">
        <w:tc>
          <w:tcPr>
            <w:tcW w:w="770" w:type="pct"/>
          </w:tcPr>
          <w:p w14:paraId="5259B5A6" w14:textId="6ABD5758" w:rsidR="00FB5020" w:rsidRPr="0099788A" w:rsidRDefault="00FB5020" w:rsidP="00284FA4">
            <w:pPr>
              <w:rPr>
                <w:lang w:val="en-US"/>
              </w:rPr>
            </w:pPr>
            <w:r w:rsidRPr="0099788A">
              <w:rPr>
                <w:lang w:val="en-US"/>
              </w:rPr>
              <w:t>4.2.4</w:t>
            </w:r>
          </w:p>
        </w:tc>
        <w:tc>
          <w:tcPr>
            <w:tcW w:w="2708" w:type="pct"/>
          </w:tcPr>
          <w:p w14:paraId="569A73CD" w14:textId="573D59D2" w:rsidR="00FB5020" w:rsidRPr="0099788A" w:rsidRDefault="00FB5020" w:rsidP="00284FA4">
            <w:pPr>
              <w:rPr>
                <w:lang w:val="en-US"/>
              </w:rPr>
            </w:pPr>
            <w:r w:rsidRPr="0099788A">
              <w:rPr>
                <w:lang w:val="en-US"/>
              </w:rPr>
              <w:t>Monitor Order Progress</w:t>
            </w:r>
          </w:p>
        </w:tc>
        <w:tc>
          <w:tcPr>
            <w:tcW w:w="1522" w:type="pct"/>
          </w:tcPr>
          <w:p w14:paraId="7E5958C9" w14:textId="77777777" w:rsidR="00FB5020" w:rsidRPr="0099788A" w:rsidRDefault="00FB5020" w:rsidP="00284FA4">
            <w:pPr>
              <w:rPr>
                <w:lang w:val="en-US"/>
              </w:rPr>
            </w:pPr>
          </w:p>
        </w:tc>
      </w:tr>
    </w:tbl>
    <w:p w14:paraId="260875DD" w14:textId="4259E0CA" w:rsidR="00A03F1E" w:rsidRPr="0099788A" w:rsidRDefault="007C2919" w:rsidP="00FB5020">
      <w:r w:rsidRPr="0099788A">
        <w:rPr>
          <w:rStyle w:val="Strong"/>
        </w:rPr>
        <w:t>Note:</w:t>
      </w:r>
      <w:r w:rsidRPr="0099788A">
        <w:rPr>
          <w:rStyle w:val="Strong"/>
          <w:b w:val="0"/>
          <w:bCs w:val="0"/>
        </w:rPr>
        <w:t xml:space="preserve"> In case of any changes to scope item BJ8, execute all steps until the process order is released. </w:t>
      </w:r>
      <w:bookmarkEnd w:id="35"/>
    </w:p>
    <w:p w14:paraId="59EE7967" w14:textId="6229398E" w:rsidR="004B54F2" w:rsidRPr="0099788A" w:rsidRDefault="004B54F2" w:rsidP="004B54F2">
      <w:pPr>
        <w:pStyle w:val="Heading2"/>
      </w:pPr>
      <w:bookmarkStart w:id="36" w:name="_Toc511665788"/>
      <w:bookmarkStart w:id="37" w:name="_Toc49497042"/>
      <w:bookmarkStart w:id="38" w:name="unique_17"/>
      <w:r w:rsidRPr="0099788A">
        <w:rPr>
          <w:rFonts w:eastAsia="Arial Unicode MS"/>
          <w:lang w:eastAsia="zh-CN"/>
        </w:rPr>
        <w:lastRenderedPageBreak/>
        <w:t xml:space="preserve">In-Process </w:t>
      </w:r>
      <w:r w:rsidR="002B4BBA" w:rsidRPr="0099788A">
        <w:rPr>
          <w:rFonts w:eastAsia="Arial Unicode MS"/>
          <w:lang w:eastAsia="zh-CN"/>
        </w:rPr>
        <w:t>Inspection</w:t>
      </w:r>
      <w:r w:rsidRPr="0099788A">
        <w:rPr>
          <w:rFonts w:eastAsia="Arial Unicode MS"/>
          <w:lang w:eastAsia="zh-CN"/>
        </w:rPr>
        <w:t xml:space="preserve"> </w:t>
      </w:r>
      <w:r w:rsidRPr="0099788A">
        <w:t xml:space="preserve">for </w:t>
      </w:r>
      <w:bookmarkEnd w:id="36"/>
      <w:r w:rsidR="00B01009" w:rsidRPr="0099788A">
        <w:t>Semi Finished</w:t>
      </w:r>
      <w:r w:rsidR="00772C6D" w:rsidRPr="0099788A">
        <w:t xml:space="preserve"> </w:t>
      </w:r>
      <w:r w:rsidR="008D66C6" w:rsidRPr="0099788A">
        <w:t>G</w:t>
      </w:r>
      <w:r w:rsidR="00772C6D" w:rsidRPr="0099788A">
        <w:t>ood</w:t>
      </w:r>
      <w:bookmarkEnd w:id="37"/>
      <w:r w:rsidRPr="0099788A">
        <w:t xml:space="preserve"> </w:t>
      </w:r>
    </w:p>
    <w:p w14:paraId="1DD6485D" w14:textId="1BCB270A" w:rsidR="003605E1" w:rsidRPr="0099788A" w:rsidRDefault="003605E1" w:rsidP="0013659F">
      <w:pPr>
        <w:pStyle w:val="Heading3"/>
        <w:numPr>
          <w:ilvl w:val="2"/>
          <w:numId w:val="25"/>
        </w:numPr>
        <w:ind w:left="851" w:hanging="851"/>
      </w:pPr>
      <w:bookmarkStart w:id="39" w:name="_Toc37399916"/>
      <w:bookmarkStart w:id="40" w:name="_Toc49497043"/>
      <w:r w:rsidRPr="0099788A">
        <w:t>Display Open Inspection Lot</w:t>
      </w:r>
      <w:bookmarkEnd w:id="39"/>
      <w:r w:rsidR="001D3478" w:rsidRPr="0099788A">
        <w:t xml:space="preserve"> (Optional)</w:t>
      </w:r>
      <w:bookmarkEnd w:id="40"/>
    </w:p>
    <w:p w14:paraId="182F9E84" w14:textId="52CCC0CD" w:rsidR="00F060A0" w:rsidRPr="0099788A" w:rsidRDefault="00F060A0" w:rsidP="003605E1">
      <w:pPr>
        <w:pStyle w:val="SAPKeyblockTitle"/>
      </w:pPr>
      <w:r w:rsidRPr="0099788A">
        <w:t>Purpose</w:t>
      </w:r>
    </w:p>
    <w:p w14:paraId="140D62E0" w14:textId="0957380F" w:rsidR="001D3478" w:rsidRPr="0099788A" w:rsidRDefault="001D3478" w:rsidP="001D3478">
      <w:r w:rsidRPr="0099788A">
        <w:t xml:space="preserve">In this optional step, the references to the Order </w:t>
      </w:r>
      <w:r w:rsidR="00A75A36" w:rsidRPr="0099788A">
        <w:t xml:space="preserve">and </w:t>
      </w:r>
      <w:r w:rsidR="00535F54" w:rsidRPr="0099788A">
        <w:t>the status</w:t>
      </w:r>
      <w:r w:rsidR="00A75A36" w:rsidRPr="0099788A">
        <w:t xml:space="preserve"> </w:t>
      </w:r>
      <w:r w:rsidRPr="0099788A">
        <w:t>are verified.</w:t>
      </w:r>
    </w:p>
    <w:p w14:paraId="5E8FBEA4" w14:textId="29BECF9E" w:rsidR="003605E1" w:rsidRPr="0099788A" w:rsidRDefault="003605E1" w:rsidP="003605E1">
      <w:pPr>
        <w:pStyle w:val="SAPKeyblockTitle"/>
      </w:pPr>
      <w:r w:rsidRPr="0099788A">
        <w:t>Procedure</w:t>
      </w:r>
    </w:p>
    <w:tbl>
      <w:tblPr>
        <w:tblStyle w:val="SAPStandardTable"/>
        <w:tblW w:w="5000" w:type="pct"/>
        <w:tblInd w:w="0" w:type="dxa"/>
        <w:tblLook w:val="0620" w:firstRow="1" w:lastRow="0" w:firstColumn="0" w:lastColumn="0" w:noHBand="1" w:noVBand="1"/>
      </w:tblPr>
      <w:tblGrid>
        <w:gridCol w:w="879"/>
        <w:gridCol w:w="1932"/>
        <w:gridCol w:w="4937"/>
        <w:gridCol w:w="5614"/>
        <w:gridCol w:w="1296"/>
      </w:tblGrid>
      <w:tr w:rsidR="00E12710" w:rsidRPr="0099788A" w14:paraId="410C42CD" w14:textId="77777777" w:rsidTr="00ED49FD">
        <w:trPr>
          <w:cnfStyle w:val="100000000000" w:firstRow="1" w:lastRow="0" w:firstColumn="0" w:lastColumn="0" w:oddVBand="0" w:evenVBand="0" w:oddHBand="0" w:evenHBand="0" w:firstRowFirstColumn="0" w:firstRowLastColumn="0" w:lastRowFirstColumn="0" w:lastRowLastColumn="0"/>
        </w:trPr>
        <w:tc>
          <w:tcPr>
            <w:tcW w:w="300" w:type="pct"/>
          </w:tcPr>
          <w:p w14:paraId="4B917AD6" w14:textId="77777777" w:rsidR="003605E1" w:rsidRPr="0099788A" w:rsidRDefault="003605E1" w:rsidP="001505F7">
            <w:pPr>
              <w:pStyle w:val="SAPTableHeader"/>
              <w:rPr>
                <w:lang w:val="en-US"/>
              </w:rPr>
            </w:pPr>
            <w:r w:rsidRPr="0099788A">
              <w:rPr>
                <w:lang w:val="en-US"/>
              </w:rPr>
              <w:t>Test Step #</w:t>
            </w:r>
          </w:p>
        </w:tc>
        <w:tc>
          <w:tcPr>
            <w:tcW w:w="659" w:type="pct"/>
          </w:tcPr>
          <w:p w14:paraId="272234BE" w14:textId="77777777" w:rsidR="003605E1" w:rsidRPr="0099788A" w:rsidRDefault="003605E1" w:rsidP="001505F7">
            <w:pPr>
              <w:pStyle w:val="SAPTableHeader"/>
              <w:rPr>
                <w:lang w:val="en-US"/>
              </w:rPr>
            </w:pPr>
            <w:r w:rsidRPr="0099788A">
              <w:rPr>
                <w:lang w:val="en-US"/>
              </w:rPr>
              <w:t>Test Step Name</w:t>
            </w:r>
          </w:p>
        </w:tc>
        <w:tc>
          <w:tcPr>
            <w:tcW w:w="1684" w:type="pct"/>
          </w:tcPr>
          <w:p w14:paraId="664E1E0F" w14:textId="77777777" w:rsidR="003605E1" w:rsidRPr="0099788A" w:rsidRDefault="003605E1" w:rsidP="001505F7">
            <w:pPr>
              <w:pStyle w:val="SAPTableHeader"/>
              <w:rPr>
                <w:lang w:val="en-US"/>
              </w:rPr>
            </w:pPr>
            <w:r w:rsidRPr="0099788A">
              <w:rPr>
                <w:lang w:val="en-US"/>
              </w:rPr>
              <w:t>Instruction</w:t>
            </w:r>
          </w:p>
        </w:tc>
        <w:tc>
          <w:tcPr>
            <w:tcW w:w="1915" w:type="pct"/>
          </w:tcPr>
          <w:p w14:paraId="5DE418C3" w14:textId="77777777" w:rsidR="003605E1" w:rsidRPr="0099788A" w:rsidRDefault="003605E1" w:rsidP="001505F7">
            <w:pPr>
              <w:pStyle w:val="SAPTableHeader"/>
              <w:rPr>
                <w:lang w:val="en-US"/>
              </w:rPr>
            </w:pPr>
            <w:r w:rsidRPr="0099788A">
              <w:rPr>
                <w:lang w:val="en-US"/>
              </w:rPr>
              <w:t>Expected Result</w:t>
            </w:r>
          </w:p>
        </w:tc>
        <w:tc>
          <w:tcPr>
            <w:tcW w:w="442" w:type="pct"/>
          </w:tcPr>
          <w:p w14:paraId="1296DF96" w14:textId="23A9F741" w:rsidR="003605E1" w:rsidRPr="0099788A" w:rsidRDefault="003605E1" w:rsidP="001505F7">
            <w:pPr>
              <w:pStyle w:val="SAPTableHeader"/>
              <w:rPr>
                <w:lang w:val="en-US"/>
              </w:rPr>
            </w:pPr>
            <w:r w:rsidRPr="0099788A">
              <w:rPr>
                <w:lang w:val="en-US"/>
              </w:rPr>
              <w:t>Comment</w:t>
            </w:r>
          </w:p>
        </w:tc>
      </w:tr>
      <w:tr w:rsidR="00E12710" w:rsidRPr="0099788A" w14:paraId="6BEFF539" w14:textId="77777777" w:rsidTr="00ED49FD">
        <w:tc>
          <w:tcPr>
            <w:tcW w:w="300" w:type="pct"/>
          </w:tcPr>
          <w:p w14:paraId="0E6B8CFD" w14:textId="77777777" w:rsidR="003605E1" w:rsidRPr="0099788A" w:rsidRDefault="003605E1" w:rsidP="001505F7">
            <w:pPr>
              <w:rPr>
                <w:lang w:val="en-US"/>
              </w:rPr>
            </w:pPr>
            <w:r w:rsidRPr="0099788A">
              <w:rPr>
                <w:lang w:val="en-US"/>
              </w:rPr>
              <w:t>1</w:t>
            </w:r>
          </w:p>
        </w:tc>
        <w:tc>
          <w:tcPr>
            <w:tcW w:w="659" w:type="pct"/>
          </w:tcPr>
          <w:p w14:paraId="4F0C8992" w14:textId="77777777" w:rsidR="003605E1" w:rsidRPr="0099788A" w:rsidRDefault="003605E1" w:rsidP="001505F7">
            <w:pPr>
              <w:rPr>
                <w:lang w:val="en-US"/>
              </w:rPr>
            </w:pPr>
            <w:r w:rsidRPr="0099788A">
              <w:rPr>
                <w:rStyle w:val="SAPEmphasis"/>
                <w:lang w:val="en-US"/>
              </w:rPr>
              <w:t>Log On</w:t>
            </w:r>
          </w:p>
        </w:tc>
        <w:tc>
          <w:tcPr>
            <w:tcW w:w="1684" w:type="pct"/>
          </w:tcPr>
          <w:p w14:paraId="2F0680B4" w14:textId="77777777" w:rsidR="003605E1" w:rsidRPr="0099788A" w:rsidRDefault="003605E1" w:rsidP="001505F7">
            <w:pPr>
              <w:rPr>
                <w:lang w:val="en-US"/>
              </w:rPr>
            </w:pPr>
            <w:r w:rsidRPr="0099788A">
              <w:rPr>
                <w:lang w:val="en-US"/>
              </w:rPr>
              <w:t>Log onto the SAP Fiori Launchpad as a Quality Technician.</w:t>
            </w:r>
          </w:p>
        </w:tc>
        <w:tc>
          <w:tcPr>
            <w:tcW w:w="1915" w:type="pct"/>
          </w:tcPr>
          <w:p w14:paraId="27844AFD" w14:textId="77777777" w:rsidR="003605E1" w:rsidRPr="0099788A" w:rsidRDefault="003605E1" w:rsidP="001505F7">
            <w:pPr>
              <w:rPr>
                <w:lang w:val="en-US"/>
              </w:rPr>
            </w:pPr>
            <w:r w:rsidRPr="0099788A">
              <w:rPr>
                <w:lang w:val="en-US"/>
              </w:rPr>
              <w:t>The SAP Fiori Launchpad displays.</w:t>
            </w:r>
          </w:p>
        </w:tc>
        <w:tc>
          <w:tcPr>
            <w:tcW w:w="442" w:type="pct"/>
          </w:tcPr>
          <w:p w14:paraId="193D9E55" w14:textId="77777777" w:rsidR="003605E1" w:rsidRPr="0099788A" w:rsidRDefault="003605E1" w:rsidP="001505F7">
            <w:pPr>
              <w:rPr>
                <w:lang w:val="en-US"/>
              </w:rPr>
            </w:pPr>
          </w:p>
        </w:tc>
      </w:tr>
      <w:tr w:rsidR="00E12710" w:rsidRPr="0099788A" w14:paraId="1BA325B6" w14:textId="77777777" w:rsidTr="00ED49FD">
        <w:tc>
          <w:tcPr>
            <w:tcW w:w="300" w:type="pct"/>
          </w:tcPr>
          <w:p w14:paraId="6F9F7D72" w14:textId="77777777" w:rsidR="003605E1" w:rsidRPr="0099788A" w:rsidRDefault="003605E1" w:rsidP="001505F7">
            <w:pPr>
              <w:rPr>
                <w:lang w:val="en-US"/>
              </w:rPr>
            </w:pPr>
            <w:r w:rsidRPr="0099788A">
              <w:rPr>
                <w:lang w:val="en-US"/>
              </w:rPr>
              <w:t>2</w:t>
            </w:r>
          </w:p>
        </w:tc>
        <w:tc>
          <w:tcPr>
            <w:tcW w:w="659" w:type="pct"/>
          </w:tcPr>
          <w:p w14:paraId="549C746D" w14:textId="77777777" w:rsidR="003605E1" w:rsidRPr="0099788A" w:rsidRDefault="003605E1" w:rsidP="001505F7">
            <w:pPr>
              <w:rPr>
                <w:lang w:val="en-US"/>
              </w:rPr>
            </w:pPr>
            <w:r w:rsidRPr="0099788A">
              <w:rPr>
                <w:rStyle w:val="SAPEmphasis"/>
                <w:lang w:val="en-US"/>
              </w:rPr>
              <w:t>Access the App</w:t>
            </w:r>
          </w:p>
        </w:tc>
        <w:tc>
          <w:tcPr>
            <w:tcW w:w="1684" w:type="pct"/>
          </w:tcPr>
          <w:p w14:paraId="112B56BD" w14:textId="299A4DEB" w:rsidR="003605E1" w:rsidRPr="0099788A" w:rsidRDefault="003605E1" w:rsidP="001505F7">
            <w:pPr>
              <w:rPr>
                <w:lang w:val="en-US"/>
              </w:rPr>
            </w:pPr>
            <w:r w:rsidRPr="0099788A">
              <w:rPr>
                <w:lang w:val="en-US"/>
              </w:rPr>
              <w:t xml:space="preserve">Open </w:t>
            </w:r>
            <w:r w:rsidRPr="0099788A">
              <w:rPr>
                <w:rStyle w:val="SAPScreenElement"/>
                <w:lang w:val="en-US"/>
              </w:rPr>
              <w:t>Manage Inspection Lots</w:t>
            </w:r>
            <w:r w:rsidRPr="0099788A">
              <w:rPr>
                <w:lang w:val="en-US"/>
              </w:rPr>
              <w:t>.</w:t>
            </w:r>
          </w:p>
        </w:tc>
        <w:tc>
          <w:tcPr>
            <w:tcW w:w="1915" w:type="pct"/>
          </w:tcPr>
          <w:p w14:paraId="46AB3BAB" w14:textId="1FABE99E" w:rsidR="003605E1" w:rsidRPr="0099788A" w:rsidRDefault="003605E1" w:rsidP="001505F7">
            <w:pPr>
              <w:rPr>
                <w:lang w:val="en-US"/>
              </w:rPr>
            </w:pPr>
            <w:r w:rsidRPr="0099788A">
              <w:rPr>
                <w:lang w:val="en-US"/>
              </w:rPr>
              <w:t xml:space="preserve">The </w:t>
            </w:r>
            <w:r w:rsidRPr="0099788A">
              <w:rPr>
                <w:rStyle w:val="SAPScreenElement"/>
                <w:lang w:val="en-US"/>
              </w:rPr>
              <w:t>Manage Inspection Lots</w:t>
            </w:r>
            <w:r w:rsidRPr="0099788A">
              <w:rPr>
                <w:lang w:val="en-US"/>
              </w:rPr>
              <w:t xml:space="preserve"> screen displays.</w:t>
            </w:r>
          </w:p>
        </w:tc>
        <w:tc>
          <w:tcPr>
            <w:tcW w:w="442" w:type="pct"/>
          </w:tcPr>
          <w:p w14:paraId="321CF300" w14:textId="77777777" w:rsidR="003605E1" w:rsidRPr="0099788A" w:rsidRDefault="003605E1" w:rsidP="001505F7">
            <w:pPr>
              <w:rPr>
                <w:lang w:val="en-US"/>
              </w:rPr>
            </w:pPr>
          </w:p>
        </w:tc>
      </w:tr>
      <w:tr w:rsidR="00E12710" w:rsidRPr="0099788A" w14:paraId="0C90F090" w14:textId="77777777" w:rsidTr="00ED49FD">
        <w:tc>
          <w:tcPr>
            <w:tcW w:w="300" w:type="pct"/>
          </w:tcPr>
          <w:p w14:paraId="5CEA815F" w14:textId="77777777" w:rsidR="003605E1" w:rsidRPr="0099788A" w:rsidRDefault="003605E1" w:rsidP="001505F7">
            <w:pPr>
              <w:rPr>
                <w:lang w:val="en-US"/>
              </w:rPr>
            </w:pPr>
            <w:r w:rsidRPr="0099788A">
              <w:rPr>
                <w:lang w:val="en-US"/>
              </w:rPr>
              <w:t>3</w:t>
            </w:r>
          </w:p>
        </w:tc>
        <w:tc>
          <w:tcPr>
            <w:tcW w:w="659" w:type="pct"/>
          </w:tcPr>
          <w:p w14:paraId="2B71F394" w14:textId="77777777" w:rsidR="003605E1" w:rsidRPr="0099788A" w:rsidRDefault="003605E1" w:rsidP="001505F7">
            <w:pPr>
              <w:rPr>
                <w:lang w:val="en-US"/>
              </w:rPr>
            </w:pPr>
            <w:r w:rsidRPr="0099788A">
              <w:rPr>
                <w:rStyle w:val="SAPEmphasis"/>
                <w:lang w:val="en-US"/>
              </w:rPr>
              <w:t>Enter Filter Fields</w:t>
            </w:r>
          </w:p>
        </w:tc>
        <w:tc>
          <w:tcPr>
            <w:tcW w:w="1684" w:type="pct"/>
          </w:tcPr>
          <w:p w14:paraId="4D9A34FB" w14:textId="77777777" w:rsidR="003605E1" w:rsidRPr="0099788A" w:rsidRDefault="003605E1" w:rsidP="001505F7">
            <w:pPr>
              <w:rPr>
                <w:lang w:val="en-US"/>
              </w:rPr>
            </w:pPr>
            <w:r w:rsidRPr="0099788A">
              <w:rPr>
                <w:lang w:val="en-US"/>
              </w:rPr>
              <w:t xml:space="preserve">Make the following entries and choose </w:t>
            </w:r>
            <w:r w:rsidRPr="0099788A">
              <w:rPr>
                <w:rStyle w:val="SAPScreenElement"/>
                <w:lang w:val="en-US"/>
              </w:rPr>
              <w:t>Go</w:t>
            </w:r>
            <w:r w:rsidRPr="0099788A">
              <w:rPr>
                <w:lang w:val="en-US"/>
              </w:rPr>
              <w:t>.</w:t>
            </w:r>
          </w:p>
          <w:p w14:paraId="2FEF4E36" w14:textId="033F4506" w:rsidR="003605E1" w:rsidRPr="0099788A" w:rsidRDefault="003605E1" w:rsidP="003605E1">
            <w:pPr>
              <w:pStyle w:val="listpara1"/>
              <w:numPr>
                <w:ilvl w:val="0"/>
                <w:numId w:val="3"/>
              </w:numPr>
              <w:rPr>
                <w:lang w:val="en-US"/>
              </w:rPr>
            </w:pPr>
            <w:r w:rsidRPr="0099788A">
              <w:rPr>
                <w:rStyle w:val="SAPScreenElement"/>
                <w:lang w:val="en-US"/>
              </w:rPr>
              <w:t>Plant</w:t>
            </w:r>
            <w:r w:rsidRPr="0099788A">
              <w:rPr>
                <w:lang w:val="en-US"/>
              </w:rPr>
              <w:t xml:space="preserve">: </w:t>
            </w:r>
            <w:r w:rsidRPr="0099788A">
              <w:rPr>
                <w:rStyle w:val="SAPUserEntry"/>
                <w:lang w:val="en-US"/>
              </w:rPr>
              <w:t>1</w:t>
            </w:r>
            <w:r w:rsidR="00E12710" w:rsidRPr="0099788A">
              <w:rPr>
                <w:rStyle w:val="SAPUserEntry"/>
                <w:lang w:val="en-US"/>
              </w:rPr>
              <w:t>7</w:t>
            </w:r>
            <w:r w:rsidRPr="0099788A">
              <w:rPr>
                <w:rStyle w:val="SAPUserEntry"/>
                <w:lang w:val="en-US"/>
              </w:rPr>
              <w:t>10</w:t>
            </w:r>
          </w:p>
          <w:p w14:paraId="0A983CF8" w14:textId="65208772" w:rsidR="003605E1" w:rsidRPr="0099788A" w:rsidRDefault="003605E1" w:rsidP="001505F7">
            <w:pPr>
              <w:pStyle w:val="listpara1"/>
              <w:numPr>
                <w:ilvl w:val="0"/>
                <w:numId w:val="3"/>
              </w:numPr>
              <w:rPr>
                <w:rStyle w:val="SAPUserEntry"/>
                <w:rFonts w:ascii="BentonSans Book" w:hAnsi="BentonSans Book"/>
                <w:b w:val="0"/>
                <w:color w:val="auto"/>
                <w:lang w:val="en-US"/>
              </w:rPr>
            </w:pPr>
            <w:r w:rsidRPr="0099788A">
              <w:rPr>
                <w:rStyle w:val="SAPScreenElement"/>
                <w:lang w:val="en-US"/>
              </w:rPr>
              <w:t>Material</w:t>
            </w:r>
            <w:r w:rsidRPr="0099788A">
              <w:rPr>
                <w:lang w:val="en-US"/>
              </w:rPr>
              <w:t xml:space="preserve">: </w:t>
            </w:r>
            <w:r w:rsidR="00E86709" w:rsidRPr="0099788A">
              <w:rPr>
                <w:lang w:val="en-US"/>
              </w:rPr>
              <w:t>&lt;</w:t>
            </w:r>
            <w:r w:rsidR="00E12710" w:rsidRPr="0099788A">
              <w:rPr>
                <w:rStyle w:val="SAPUserEntry"/>
                <w:lang w:val="en-US"/>
              </w:rPr>
              <w:t>SG</w:t>
            </w:r>
            <w:r w:rsidR="00E86709" w:rsidRPr="0099788A">
              <w:rPr>
                <w:rStyle w:val="SAPUserEntry"/>
                <w:lang w:val="en-US"/>
              </w:rPr>
              <w:t>QM&gt;</w:t>
            </w:r>
          </w:p>
          <w:p w14:paraId="0FE1DFF2" w14:textId="3E786B74" w:rsidR="0095598A" w:rsidRPr="0099788A" w:rsidRDefault="0095598A" w:rsidP="001505F7">
            <w:pPr>
              <w:pStyle w:val="listpara1"/>
              <w:numPr>
                <w:ilvl w:val="0"/>
                <w:numId w:val="3"/>
              </w:numPr>
              <w:rPr>
                <w:lang w:val="en-US"/>
              </w:rPr>
            </w:pPr>
            <w:r w:rsidRPr="0099788A">
              <w:rPr>
                <w:rStyle w:val="SAPScreenElement"/>
                <w:lang w:val="en-US"/>
              </w:rPr>
              <w:t>Inspection Lot Origin:</w:t>
            </w:r>
            <w:r w:rsidRPr="0099788A">
              <w:rPr>
                <w:lang w:val="en-US"/>
              </w:rPr>
              <w:t xml:space="preserve"> </w:t>
            </w:r>
            <w:r w:rsidRPr="0099788A">
              <w:rPr>
                <w:rStyle w:val="SAPUserEntry"/>
                <w:lang w:val="en-US"/>
              </w:rPr>
              <w:t>Production</w:t>
            </w:r>
          </w:p>
          <w:p w14:paraId="0D67B749" w14:textId="77777777" w:rsidR="003605E1" w:rsidRPr="0099788A" w:rsidRDefault="003605E1" w:rsidP="001505F7">
            <w:pPr>
              <w:pStyle w:val="listpara1"/>
              <w:numPr>
                <w:ilvl w:val="0"/>
                <w:numId w:val="3"/>
              </w:numPr>
              <w:rPr>
                <w:lang w:val="en-US"/>
              </w:rPr>
            </w:pPr>
            <w:r w:rsidRPr="0099788A">
              <w:rPr>
                <w:rStyle w:val="SAPScreenElement"/>
                <w:lang w:val="en-US"/>
              </w:rPr>
              <w:t>Inspection Lot Status</w:t>
            </w:r>
            <w:r w:rsidRPr="0099788A">
              <w:rPr>
                <w:lang w:val="en-US"/>
              </w:rPr>
              <w:t xml:space="preserve">: </w:t>
            </w:r>
            <w:r w:rsidRPr="0099788A">
              <w:rPr>
                <w:rStyle w:val="SAPUserEntry"/>
                <w:lang w:val="en-US"/>
              </w:rPr>
              <w:t>Open</w:t>
            </w:r>
          </w:p>
        </w:tc>
        <w:tc>
          <w:tcPr>
            <w:tcW w:w="1915" w:type="pct"/>
          </w:tcPr>
          <w:p w14:paraId="5EEF200B" w14:textId="77777777" w:rsidR="003605E1" w:rsidRPr="0099788A" w:rsidRDefault="003605E1" w:rsidP="001505F7">
            <w:pPr>
              <w:rPr>
                <w:lang w:val="en-US"/>
              </w:rPr>
            </w:pPr>
          </w:p>
        </w:tc>
        <w:tc>
          <w:tcPr>
            <w:tcW w:w="442" w:type="pct"/>
          </w:tcPr>
          <w:p w14:paraId="16AD2C80" w14:textId="77777777" w:rsidR="003605E1" w:rsidRPr="0099788A" w:rsidRDefault="003605E1" w:rsidP="001505F7">
            <w:pPr>
              <w:rPr>
                <w:lang w:val="en-US"/>
              </w:rPr>
            </w:pPr>
          </w:p>
        </w:tc>
      </w:tr>
      <w:tr w:rsidR="00E12710" w:rsidRPr="0099788A" w14:paraId="54820DD8" w14:textId="77777777" w:rsidTr="00ED49FD">
        <w:tc>
          <w:tcPr>
            <w:tcW w:w="300" w:type="pct"/>
          </w:tcPr>
          <w:p w14:paraId="2F69716C" w14:textId="77777777" w:rsidR="003605E1" w:rsidRPr="0099788A" w:rsidRDefault="003605E1" w:rsidP="001505F7">
            <w:pPr>
              <w:rPr>
                <w:lang w:val="en-US"/>
              </w:rPr>
            </w:pPr>
            <w:r w:rsidRPr="0099788A">
              <w:rPr>
                <w:lang w:val="en-US"/>
              </w:rPr>
              <w:t>4</w:t>
            </w:r>
          </w:p>
        </w:tc>
        <w:tc>
          <w:tcPr>
            <w:tcW w:w="659" w:type="pct"/>
          </w:tcPr>
          <w:p w14:paraId="7B30FD0B" w14:textId="77777777" w:rsidR="003605E1" w:rsidRPr="0099788A" w:rsidRDefault="003605E1" w:rsidP="001505F7">
            <w:pPr>
              <w:rPr>
                <w:lang w:val="en-US"/>
              </w:rPr>
            </w:pPr>
            <w:r w:rsidRPr="0099788A">
              <w:rPr>
                <w:rStyle w:val="SAPEmphasis"/>
                <w:lang w:val="en-US"/>
              </w:rPr>
              <w:t>Select the Corresponding Inspection Lot</w:t>
            </w:r>
          </w:p>
        </w:tc>
        <w:tc>
          <w:tcPr>
            <w:tcW w:w="1684" w:type="pct"/>
          </w:tcPr>
          <w:p w14:paraId="216893C5" w14:textId="0F1933F8" w:rsidR="003605E1" w:rsidRPr="0099788A" w:rsidRDefault="003605E1" w:rsidP="001505F7">
            <w:pPr>
              <w:rPr>
                <w:lang w:val="en-US"/>
              </w:rPr>
            </w:pPr>
            <w:r w:rsidRPr="0099788A">
              <w:rPr>
                <w:lang w:val="en-US"/>
              </w:rPr>
              <w:t xml:space="preserve">In the inspection lot list, select the inspection lot with column </w:t>
            </w:r>
            <w:r w:rsidRPr="0099788A">
              <w:rPr>
                <w:rStyle w:val="SAPScreenElement"/>
                <w:lang w:val="en-US"/>
              </w:rPr>
              <w:t>Order</w:t>
            </w:r>
            <w:r w:rsidRPr="0099788A">
              <w:rPr>
                <w:lang w:val="en-US"/>
              </w:rPr>
              <w:t xml:space="preserve"> equals to the </w:t>
            </w:r>
            <w:r w:rsidRPr="0099788A">
              <w:rPr>
                <w:rStyle w:val="SAPScreenElement"/>
                <w:lang w:val="en-US"/>
              </w:rPr>
              <w:t>Order: XXX</w:t>
            </w:r>
            <w:r w:rsidRPr="0099788A">
              <w:rPr>
                <w:lang w:val="en-US"/>
              </w:rPr>
              <w:t xml:space="preserve"> from previous step.</w:t>
            </w:r>
          </w:p>
        </w:tc>
        <w:tc>
          <w:tcPr>
            <w:tcW w:w="1915" w:type="pct"/>
          </w:tcPr>
          <w:p w14:paraId="5F79DE3F" w14:textId="5D2FC1BD" w:rsidR="003605E1" w:rsidRPr="0099788A" w:rsidRDefault="003605E1" w:rsidP="001505F7">
            <w:pPr>
              <w:rPr>
                <w:lang w:val="en-US"/>
              </w:rPr>
            </w:pPr>
            <w:r w:rsidRPr="0099788A">
              <w:rPr>
                <w:lang w:val="en-US"/>
              </w:rPr>
              <w:t xml:space="preserve">If the Order does not appear, please choose the button </w:t>
            </w:r>
            <w:r w:rsidRPr="0099788A">
              <w:rPr>
                <w:rStyle w:val="SAPScreenElement"/>
                <w:lang w:val="en-US"/>
              </w:rPr>
              <w:t>Settings</w:t>
            </w:r>
            <w:r w:rsidRPr="0099788A">
              <w:rPr>
                <w:lang w:val="en-US"/>
              </w:rPr>
              <w:t xml:space="preserve">. In the </w:t>
            </w:r>
            <w:r w:rsidRPr="0099788A">
              <w:rPr>
                <w:rStyle w:val="SAPScreenElement"/>
                <w:lang w:val="en-US"/>
              </w:rPr>
              <w:t>View Settings</w:t>
            </w:r>
            <w:r w:rsidRPr="0099788A">
              <w:rPr>
                <w:lang w:val="en-US"/>
              </w:rPr>
              <w:t xml:space="preserve"> dialog box, select </w:t>
            </w:r>
            <w:r w:rsidRPr="0099788A">
              <w:rPr>
                <w:rStyle w:val="SAPScreenElement"/>
                <w:lang w:val="en-US"/>
              </w:rPr>
              <w:t>Production Order</w:t>
            </w:r>
            <w:r w:rsidRPr="0099788A">
              <w:rPr>
                <w:lang w:val="en-US"/>
              </w:rPr>
              <w:t xml:space="preserve"> and choose </w:t>
            </w:r>
            <w:r w:rsidRPr="0099788A">
              <w:rPr>
                <w:rStyle w:val="SAPScreenElement"/>
                <w:lang w:val="en-US"/>
              </w:rPr>
              <w:t>OK</w:t>
            </w:r>
            <w:r w:rsidRPr="0099788A">
              <w:rPr>
                <w:lang w:val="en-US"/>
              </w:rPr>
              <w:t>.</w:t>
            </w:r>
          </w:p>
        </w:tc>
        <w:tc>
          <w:tcPr>
            <w:tcW w:w="442" w:type="pct"/>
          </w:tcPr>
          <w:p w14:paraId="614FFBF7" w14:textId="77777777" w:rsidR="003605E1" w:rsidRPr="0099788A" w:rsidRDefault="003605E1" w:rsidP="001505F7">
            <w:pPr>
              <w:rPr>
                <w:lang w:val="en-US"/>
              </w:rPr>
            </w:pPr>
          </w:p>
        </w:tc>
      </w:tr>
      <w:tr w:rsidR="00E12710" w:rsidRPr="0099788A" w14:paraId="22F7BC22" w14:textId="77777777" w:rsidTr="00ED49FD">
        <w:tc>
          <w:tcPr>
            <w:tcW w:w="300" w:type="pct"/>
          </w:tcPr>
          <w:p w14:paraId="1C59EC84" w14:textId="77777777" w:rsidR="003605E1" w:rsidRPr="0099788A" w:rsidRDefault="003605E1" w:rsidP="001505F7">
            <w:pPr>
              <w:rPr>
                <w:lang w:val="en-US"/>
              </w:rPr>
            </w:pPr>
            <w:r w:rsidRPr="0099788A">
              <w:rPr>
                <w:lang w:val="en-US"/>
              </w:rPr>
              <w:t>5</w:t>
            </w:r>
          </w:p>
        </w:tc>
        <w:tc>
          <w:tcPr>
            <w:tcW w:w="659" w:type="pct"/>
          </w:tcPr>
          <w:p w14:paraId="40D33DA6" w14:textId="77777777" w:rsidR="003605E1" w:rsidRPr="0099788A" w:rsidRDefault="003605E1" w:rsidP="001505F7">
            <w:pPr>
              <w:rPr>
                <w:lang w:val="en-US"/>
              </w:rPr>
            </w:pPr>
            <w:r w:rsidRPr="0099788A">
              <w:rPr>
                <w:rStyle w:val="SAPEmphasis"/>
                <w:lang w:val="en-US"/>
              </w:rPr>
              <w:t>Check Inspection Lot</w:t>
            </w:r>
          </w:p>
        </w:tc>
        <w:tc>
          <w:tcPr>
            <w:tcW w:w="1684" w:type="pct"/>
          </w:tcPr>
          <w:p w14:paraId="02F0DDE7" w14:textId="3F02F72A" w:rsidR="003605E1" w:rsidRPr="0099788A" w:rsidRDefault="005539F1" w:rsidP="00116355">
            <w:pPr>
              <w:rPr>
                <w:lang w:val="en-US"/>
              </w:rPr>
            </w:pPr>
            <w:r w:rsidRPr="0099788A">
              <w:rPr>
                <w:lang w:val="en-US"/>
              </w:rPr>
              <w:t xml:space="preserve">In the </w:t>
            </w:r>
            <w:r w:rsidRPr="0099788A">
              <w:rPr>
                <w:rStyle w:val="SAPScreenElement"/>
                <w:lang w:val="en-US"/>
              </w:rPr>
              <w:t>Header</w:t>
            </w:r>
            <w:r w:rsidRPr="0099788A">
              <w:rPr>
                <w:lang w:val="en-US"/>
              </w:rPr>
              <w:t xml:space="preserve">, check the </w:t>
            </w:r>
            <w:r w:rsidR="00116355" w:rsidRPr="0099788A">
              <w:rPr>
                <w:lang w:val="en-US"/>
              </w:rPr>
              <w:t>status</w:t>
            </w:r>
            <w:r w:rsidR="005625C6" w:rsidRPr="0099788A">
              <w:rPr>
                <w:lang w:val="en-US"/>
              </w:rPr>
              <w:t>.</w:t>
            </w:r>
          </w:p>
        </w:tc>
        <w:tc>
          <w:tcPr>
            <w:tcW w:w="1915" w:type="pct"/>
          </w:tcPr>
          <w:p w14:paraId="6D7D9D2A" w14:textId="3319AD4C" w:rsidR="003605E1" w:rsidRPr="0099788A" w:rsidRDefault="00116355" w:rsidP="001505F7">
            <w:pPr>
              <w:rPr>
                <w:highlight w:val="yellow"/>
                <w:lang w:val="en-US"/>
              </w:rPr>
            </w:pPr>
            <w:r w:rsidRPr="0099788A">
              <w:rPr>
                <w:lang w:val="en-US"/>
              </w:rPr>
              <w:t xml:space="preserve">Inspection Lot is Released. </w:t>
            </w:r>
            <w:r w:rsidR="005539F1" w:rsidRPr="0099788A">
              <w:rPr>
                <w:lang w:val="en-US"/>
              </w:rPr>
              <w:t xml:space="preserve"> </w:t>
            </w:r>
          </w:p>
        </w:tc>
        <w:tc>
          <w:tcPr>
            <w:tcW w:w="442" w:type="pct"/>
          </w:tcPr>
          <w:p w14:paraId="07034196" w14:textId="77777777" w:rsidR="003605E1" w:rsidRPr="0099788A" w:rsidRDefault="003605E1" w:rsidP="001505F7">
            <w:pPr>
              <w:rPr>
                <w:lang w:val="en-US"/>
              </w:rPr>
            </w:pPr>
          </w:p>
        </w:tc>
      </w:tr>
    </w:tbl>
    <w:p w14:paraId="43F80B4C" w14:textId="77777777" w:rsidR="003605E1" w:rsidRPr="0099788A" w:rsidRDefault="003605E1" w:rsidP="003605E1">
      <w:pPr>
        <w:rPr>
          <w:highlight w:val="yellow"/>
        </w:rPr>
      </w:pPr>
    </w:p>
    <w:p w14:paraId="2CB4563C" w14:textId="358C8E6D" w:rsidR="004B54F2" w:rsidRPr="0099788A" w:rsidRDefault="004B54F2" w:rsidP="0013659F">
      <w:pPr>
        <w:pStyle w:val="Heading3"/>
        <w:ind w:left="851" w:hanging="851"/>
      </w:pPr>
      <w:bookmarkStart w:id="41" w:name="_Toc511665789"/>
      <w:bookmarkStart w:id="42" w:name="_Toc501382053"/>
      <w:bookmarkStart w:id="43" w:name="_Toc49497044"/>
      <w:r w:rsidRPr="0099788A">
        <w:lastRenderedPageBreak/>
        <w:t>Results Recording</w:t>
      </w:r>
      <w:bookmarkEnd w:id="41"/>
      <w:r w:rsidRPr="0099788A">
        <w:t xml:space="preserve"> </w:t>
      </w:r>
      <w:bookmarkEnd w:id="42"/>
      <w:r w:rsidR="00CF33A1">
        <w:t>for</w:t>
      </w:r>
      <w:r w:rsidR="00CF33A1" w:rsidRPr="0099788A">
        <w:t xml:space="preserve"> </w:t>
      </w:r>
      <w:r w:rsidR="00072F66" w:rsidRPr="0099788A">
        <w:t>I</w:t>
      </w:r>
      <w:r w:rsidR="00663E73" w:rsidRPr="0099788A">
        <w:t xml:space="preserve">nspection </w:t>
      </w:r>
      <w:r w:rsidR="00072F66" w:rsidRPr="0099788A">
        <w:t>P</w:t>
      </w:r>
      <w:r w:rsidR="00663E73" w:rsidRPr="0099788A">
        <w:t>oint</w:t>
      </w:r>
      <w:r w:rsidR="00250050" w:rsidRPr="0099788A">
        <w:t xml:space="preserve"> </w:t>
      </w:r>
      <w:r w:rsidR="001044F8" w:rsidRPr="0099788A">
        <w:t>Before Activation of Control Chart</w:t>
      </w:r>
      <w:bookmarkEnd w:id="43"/>
    </w:p>
    <w:p w14:paraId="114867D6" w14:textId="77777777" w:rsidR="004B54F2" w:rsidRPr="0099788A" w:rsidRDefault="004B54F2" w:rsidP="004B54F2">
      <w:pPr>
        <w:pStyle w:val="SAPKeyblockTitle"/>
      </w:pPr>
      <w:r w:rsidRPr="0099788A">
        <w:t>Purpose</w:t>
      </w:r>
    </w:p>
    <w:p w14:paraId="07A5A5E1" w14:textId="70F85F05" w:rsidR="00E035C1" w:rsidRPr="0099788A" w:rsidRDefault="00E035C1" w:rsidP="00E035C1">
      <w:r w:rsidRPr="0099788A">
        <w:t xml:space="preserve">In this step </w:t>
      </w:r>
      <w:r w:rsidR="00661B19" w:rsidRPr="0099788A">
        <w:t>t</w:t>
      </w:r>
      <w:r w:rsidRPr="0099788A">
        <w:t xml:space="preserve">he result is recorded in the inspection lot according to the defined inspection parameters in the </w:t>
      </w:r>
      <w:r w:rsidR="00661B19" w:rsidRPr="0099788A">
        <w:t>recipe</w:t>
      </w:r>
      <w:r w:rsidRPr="0099788A">
        <w:t>.</w:t>
      </w:r>
      <w:r w:rsidR="00661B19" w:rsidRPr="0099788A">
        <w:t xml:space="preserve"> </w:t>
      </w:r>
      <w:r w:rsidRPr="0099788A">
        <w:t xml:space="preserve">The master inspection characteristic </w:t>
      </w:r>
      <w:r w:rsidR="009521E3" w:rsidRPr="0099788A">
        <w:t xml:space="preserve">enabled for SPC </w:t>
      </w:r>
      <w:r w:rsidRPr="0099788A">
        <w:t xml:space="preserve">is valuated leveraging a SPC control chart. </w:t>
      </w:r>
      <w:r w:rsidR="00535F54" w:rsidRPr="0099788A">
        <w:t>Since</w:t>
      </w:r>
      <w:r w:rsidRPr="0099788A">
        <w:t xml:space="preserve"> the control chart has not been activated yet, the user must </w:t>
      </w:r>
      <w:r w:rsidR="00A00957" w:rsidRPr="0099788A">
        <w:t>valuate</w:t>
      </w:r>
      <w:r w:rsidRPr="0099788A">
        <w:t xml:space="preserve"> the characteristic manually. After activation of the control chart, the respective characteristic is automatically valuated according to the control charts action limits.</w:t>
      </w:r>
      <w:r w:rsidR="009521E3" w:rsidRPr="0099788A">
        <w:t xml:space="preserve"> </w:t>
      </w:r>
      <w:r w:rsidRPr="0099788A">
        <w:t xml:space="preserve">As it is currently not possible to specify the control charts limits manually, a minimal amount of data points must have been collected before the </w:t>
      </w:r>
      <w:r w:rsidR="00535F54" w:rsidRPr="0099788A">
        <w:t>chart</w:t>
      </w:r>
      <w:r w:rsidRPr="0099788A">
        <w:t xml:space="preserve"> can be activated.</w:t>
      </w:r>
    </w:p>
    <w:p w14:paraId="6EDD7C69" w14:textId="0A116428" w:rsidR="004B54F2" w:rsidRPr="0099788A" w:rsidRDefault="004B54F2" w:rsidP="004B54F2">
      <w:pPr>
        <w:pStyle w:val="SAPKeyblockTitle"/>
      </w:pPr>
      <w:r w:rsidRPr="0099788A">
        <w:t xml:space="preserve">Procedure </w:t>
      </w:r>
    </w:p>
    <w:tbl>
      <w:tblPr>
        <w:tblStyle w:val="SAPStandardTable"/>
        <w:tblW w:w="5000" w:type="pct"/>
        <w:tblInd w:w="0" w:type="dxa"/>
        <w:tblLook w:val="0620" w:firstRow="1" w:lastRow="0" w:firstColumn="0" w:lastColumn="0" w:noHBand="1" w:noVBand="1"/>
      </w:tblPr>
      <w:tblGrid>
        <w:gridCol w:w="982"/>
        <w:gridCol w:w="2190"/>
        <w:gridCol w:w="6174"/>
        <w:gridCol w:w="3544"/>
        <w:gridCol w:w="1768"/>
      </w:tblGrid>
      <w:tr w:rsidR="00417516" w:rsidRPr="0099788A" w14:paraId="568A69B7" w14:textId="77777777" w:rsidTr="00FD2D84">
        <w:trPr>
          <w:cnfStyle w:val="100000000000" w:firstRow="1" w:lastRow="0" w:firstColumn="0" w:lastColumn="0" w:oddVBand="0" w:evenVBand="0" w:oddHBand="0" w:evenHBand="0" w:firstRowFirstColumn="0" w:firstRowLastColumn="0" w:lastRowFirstColumn="0" w:lastRowLastColumn="0"/>
        </w:trPr>
        <w:tc>
          <w:tcPr>
            <w:tcW w:w="335" w:type="pct"/>
          </w:tcPr>
          <w:p w14:paraId="2B2C76A3" w14:textId="77777777" w:rsidR="00417516" w:rsidRPr="0099788A" w:rsidRDefault="00417516" w:rsidP="00284FA4">
            <w:pPr>
              <w:pStyle w:val="SAPTableHeader"/>
              <w:rPr>
                <w:lang w:val="en-US"/>
              </w:rPr>
            </w:pPr>
            <w:r w:rsidRPr="0099788A">
              <w:rPr>
                <w:lang w:val="en-US"/>
              </w:rPr>
              <w:t>Test Step #</w:t>
            </w:r>
          </w:p>
        </w:tc>
        <w:tc>
          <w:tcPr>
            <w:tcW w:w="747" w:type="pct"/>
          </w:tcPr>
          <w:p w14:paraId="63D01F48" w14:textId="77777777" w:rsidR="00417516" w:rsidRPr="0099788A" w:rsidRDefault="00417516" w:rsidP="00284FA4">
            <w:pPr>
              <w:pStyle w:val="SAPTableHeader"/>
              <w:rPr>
                <w:lang w:val="en-US"/>
              </w:rPr>
            </w:pPr>
            <w:r w:rsidRPr="0099788A">
              <w:rPr>
                <w:lang w:val="en-US"/>
              </w:rPr>
              <w:t>Test Step Name</w:t>
            </w:r>
          </w:p>
        </w:tc>
        <w:tc>
          <w:tcPr>
            <w:tcW w:w="2106" w:type="pct"/>
          </w:tcPr>
          <w:p w14:paraId="424D05B7" w14:textId="77777777" w:rsidR="00417516" w:rsidRPr="0099788A" w:rsidRDefault="00417516" w:rsidP="00284FA4">
            <w:pPr>
              <w:pStyle w:val="SAPTableHeader"/>
              <w:rPr>
                <w:lang w:val="en-US"/>
              </w:rPr>
            </w:pPr>
            <w:r w:rsidRPr="0099788A">
              <w:rPr>
                <w:lang w:val="en-US"/>
              </w:rPr>
              <w:t>Instruction</w:t>
            </w:r>
          </w:p>
        </w:tc>
        <w:tc>
          <w:tcPr>
            <w:tcW w:w="1209" w:type="pct"/>
          </w:tcPr>
          <w:p w14:paraId="1FE1214A" w14:textId="77777777" w:rsidR="00417516" w:rsidRPr="0099788A" w:rsidRDefault="00417516" w:rsidP="00284FA4">
            <w:pPr>
              <w:pStyle w:val="SAPTableHeader"/>
              <w:rPr>
                <w:lang w:val="en-US"/>
              </w:rPr>
            </w:pPr>
            <w:r w:rsidRPr="0099788A">
              <w:rPr>
                <w:lang w:val="en-US"/>
              </w:rPr>
              <w:t>Expected Result</w:t>
            </w:r>
          </w:p>
        </w:tc>
        <w:tc>
          <w:tcPr>
            <w:tcW w:w="603" w:type="pct"/>
          </w:tcPr>
          <w:p w14:paraId="1AC6C543" w14:textId="49A3D90A" w:rsidR="00417516" w:rsidRPr="0099788A" w:rsidRDefault="00417516" w:rsidP="00284FA4">
            <w:pPr>
              <w:pStyle w:val="SAPTableHeader"/>
              <w:rPr>
                <w:lang w:val="en-US"/>
              </w:rPr>
            </w:pPr>
            <w:r w:rsidRPr="0099788A">
              <w:rPr>
                <w:lang w:val="en-US"/>
              </w:rPr>
              <w:t>Comment</w:t>
            </w:r>
          </w:p>
        </w:tc>
      </w:tr>
      <w:tr w:rsidR="00417516" w:rsidRPr="0099788A" w14:paraId="06564BDF" w14:textId="77777777" w:rsidTr="00FD2D84">
        <w:tc>
          <w:tcPr>
            <w:tcW w:w="335" w:type="pct"/>
          </w:tcPr>
          <w:p w14:paraId="17066B2C" w14:textId="77777777" w:rsidR="00417516" w:rsidRPr="0099788A" w:rsidRDefault="00417516" w:rsidP="00284FA4">
            <w:pPr>
              <w:rPr>
                <w:lang w:val="en-US"/>
              </w:rPr>
            </w:pPr>
            <w:r w:rsidRPr="0099788A">
              <w:rPr>
                <w:lang w:val="en-US"/>
              </w:rPr>
              <w:t>1</w:t>
            </w:r>
          </w:p>
        </w:tc>
        <w:tc>
          <w:tcPr>
            <w:tcW w:w="747" w:type="pct"/>
          </w:tcPr>
          <w:p w14:paraId="6C4A3AB8" w14:textId="77777777" w:rsidR="00417516" w:rsidRPr="0099788A" w:rsidRDefault="00417516" w:rsidP="00284FA4">
            <w:pPr>
              <w:rPr>
                <w:rStyle w:val="SAPEmphasis"/>
                <w:lang w:val="en-US"/>
              </w:rPr>
            </w:pPr>
            <w:r w:rsidRPr="0099788A">
              <w:rPr>
                <w:rStyle w:val="SAPEmphasis"/>
                <w:lang w:val="en-US"/>
              </w:rPr>
              <w:t>Log On to SAP Fiori launchpad</w:t>
            </w:r>
          </w:p>
        </w:tc>
        <w:tc>
          <w:tcPr>
            <w:tcW w:w="2106" w:type="pct"/>
          </w:tcPr>
          <w:p w14:paraId="76BB8679" w14:textId="77777777" w:rsidR="00417516" w:rsidRPr="0099788A" w:rsidRDefault="00417516" w:rsidP="00284FA4">
            <w:pPr>
              <w:rPr>
                <w:lang w:val="en-US"/>
              </w:rPr>
            </w:pPr>
            <w:r w:rsidRPr="0099788A">
              <w:rPr>
                <w:lang w:val="en-US"/>
              </w:rPr>
              <w:t xml:space="preserve">Log onto the SAP Fiori launchpad as a </w:t>
            </w:r>
            <w:r w:rsidRPr="0099788A">
              <w:rPr>
                <w:rStyle w:val="SAPScreenElement"/>
                <w:lang w:val="en-US"/>
              </w:rPr>
              <w:t>Quality Engineer</w:t>
            </w:r>
            <w:r w:rsidRPr="0099788A">
              <w:rPr>
                <w:lang w:val="en-US"/>
              </w:rPr>
              <w:t>.</w:t>
            </w:r>
          </w:p>
        </w:tc>
        <w:tc>
          <w:tcPr>
            <w:tcW w:w="1209" w:type="pct"/>
          </w:tcPr>
          <w:p w14:paraId="1322C3E0" w14:textId="77777777" w:rsidR="00417516" w:rsidRPr="0099788A" w:rsidRDefault="00417516" w:rsidP="00284FA4">
            <w:pPr>
              <w:rPr>
                <w:lang w:val="en-US"/>
              </w:rPr>
            </w:pPr>
            <w:r w:rsidRPr="0099788A">
              <w:rPr>
                <w:lang w:val="en-US"/>
              </w:rPr>
              <w:t>The SAP Fiori launchpad displays.</w:t>
            </w:r>
          </w:p>
        </w:tc>
        <w:tc>
          <w:tcPr>
            <w:tcW w:w="603" w:type="pct"/>
          </w:tcPr>
          <w:p w14:paraId="37C11BDA" w14:textId="77777777" w:rsidR="00417516" w:rsidRPr="0099788A" w:rsidRDefault="00417516" w:rsidP="00284FA4">
            <w:pPr>
              <w:rPr>
                <w:lang w:val="en-US"/>
              </w:rPr>
            </w:pPr>
          </w:p>
        </w:tc>
      </w:tr>
      <w:tr w:rsidR="00417516" w:rsidRPr="0099788A" w14:paraId="49A6262E" w14:textId="77777777" w:rsidTr="00FD2D84">
        <w:tc>
          <w:tcPr>
            <w:tcW w:w="335" w:type="pct"/>
          </w:tcPr>
          <w:p w14:paraId="37A95D0A" w14:textId="77777777" w:rsidR="00417516" w:rsidRPr="0099788A" w:rsidRDefault="00417516" w:rsidP="00284FA4">
            <w:pPr>
              <w:rPr>
                <w:lang w:val="en-US"/>
              </w:rPr>
            </w:pPr>
            <w:r w:rsidRPr="0099788A">
              <w:rPr>
                <w:lang w:val="en-US"/>
              </w:rPr>
              <w:t>2</w:t>
            </w:r>
          </w:p>
        </w:tc>
        <w:tc>
          <w:tcPr>
            <w:tcW w:w="747" w:type="pct"/>
          </w:tcPr>
          <w:p w14:paraId="776316DB" w14:textId="77777777" w:rsidR="00417516" w:rsidRPr="0099788A" w:rsidRDefault="00417516" w:rsidP="00284FA4">
            <w:pPr>
              <w:rPr>
                <w:rStyle w:val="SAPEmphasis"/>
                <w:lang w:val="en-US"/>
              </w:rPr>
            </w:pPr>
            <w:r w:rsidRPr="0099788A">
              <w:rPr>
                <w:rStyle w:val="SAPEmphasis"/>
                <w:lang w:val="en-US"/>
              </w:rPr>
              <w:t>Access the App</w:t>
            </w:r>
          </w:p>
        </w:tc>
        <w:tc>
          <w:tcPr>
            <w:tcW w:w="2106" w:type="pct"/>
          </w:tcPr>
          <w:p w14:paraId="2F70C1AD" w14:textId="0AD10A94" w:rsidR="00417516" w:rsidRPr="0099788A" w:rsidRDefault="00417516" w:rsidP="00284FA4">
            <w:pPr>
              <w:rPr>
                <w:lang w:val="en-US"/>
              </w:rPr>
            </w:pPr>
            <w:r w:rsidRPr="0099788A">
              <w:rPr>
                <w:lang w:val="en-US"/>
              </w:rPr>
              <w:t xml:space="preserve">Open </w:t>
            </w:r>
            <w:r w:rsidRPr="0099788A">
              <w:rPr>
                <w:rStyle w:val="SAPScreenElement"/>
                <w:lang w:val="en-US"/>
              </w:rPr>
              <w:t xml:space="preserve">Record Inspection Results </w:t>
            </w:r>
            <w:r w:rsidR="00414035" w:rsidRPr="0099788A">
              <w:rPr>
                <w:rStyle w:val="SAPScreenElement"/>
                <w:lang w:val="en-US"/>
              </w:rPr>
              <w:t xml:space="preserve">– </w:t>
            </w:r>
            <w:r w:rsidR="00E1457C" w:rsidRPr="0099788A">
              <w:rPr>
                <w:rStyle w:val="SAPScreenElement"/>
                <w:lang w:val="en-US"/>
              </w:rPr>
              <w:t>Hierarchical</w:t>
            </w:r>
            <w:r w:rsidR="00414035" w:rsidRPr="0099788A">
              <w:rPr>
                <w:rStyle w:val="SAPScreenElement"/>
                <w:lang w:val="en-US"/>
              </w:rPr>
              <w:t xml:space="preserve"> Worklist</w:t>
            </w:r>
          </w:p>
        </w:tc>
        <w:tc>
          <w:tcPr>
            <w:tcW w:w="1209" w:type="pct"/>
          </w:tcPr>
          <w:p w14:paraId="13C2D5E7" w14:textId="77777777" w:rsidR="00417516" w:rsidRPr="0099788A" w:rsidRDefault="00417516" w:rsidP="00284FA4">
            <w:pPr>
              <w:rPr>
                <w:lang w:val="en-US"/>
              </w:rPr>
            </w:pPr>
            <w:r w:rsidRPr="0099788A">
              <w:rPr>
                <w:lang w:val="en-US"/>
              </w:rPr>
              <w:t>The Results Recording screen displays.</w:t>
            </w:r>
          </w:p>
        </w:tc>
        <w:tc>
          <w:tcPr>
            <w:tcW w:w="603" w:type="pct"/>
          </w:tcPr>
          <w:p w14:paraId="3494C068" w14:textId="77777777" w:rsidR="00417516" w:rsidRPr="0099788A" w:rsidRDefault="00417516" w:rsidP="00284FA4">
            <w:pPr>
              <w:rPr>
                <w:lang w:val="en-US"/>
              </w:rPr>
            </w:pPr>
          </w:p>
        </w:tc>
      </w:tr>
      <w:tr w:rsidR="00417516" w:rsidRPr="0099788A" w14:paraId="414AD40F" w14:textId="77777777" w:rsidTr="00FD2D84">
        <w:tc>
          <w:tcPr>
            <w:tcW w:w="335" w:type="pct"/>
          </w:tcPr>
          <w:p w14:paraId="061388BC" w14:textId="77777777" w:rsidR="00417516" w:rsidRPr="0099788A" w:rsidRDefault="00417516" w:rsidP="00284FA4">
            <w:pPr>
              <w:rPr>
                <w:lang w:val="en-US"/>
              </w:rPr>
            </w:pPr>
            <w:r w:rsidRPr="0099788A">
              <w:rPr>
                <w:lang w:val="en-US"/>
              </w:rPr>
              <w:t>3</w:t>
            </w:r>
          </w:p>
        </w:tc>
        <w:tc>
          <w:tcPr>
            <w:tcW w:w="747" w:type="pct"/>
          </w:tcPr>
          <w:p w14:paraId="3671357E" w14:textId="77777777" w:rsidR="00417516" w:rsidRPr="0099788A" w:rsidRDefault="00417516" w:rsidP="00284FA4">
            <w:pPr>
              <w:rPr>
                <w:rStyle w:val="SAPEmphasis"/>
                <w:lang w:val="en-US"/>
              </w:rPr>
            </w:pPr>
            <w:r w:rsidRPr="0099788A">
              <w:rPr>
                <w:rStyle w:val="SAPEmphasis"/>
                <w:lang w:val="en-US"/>
              </w:rPr>
              <w:t>Enter Filter Fields</w:t>
            </w:r>
          </w:p>
        </w:tc>
        <w:tc>
          <w:tcPr>
            <w:tcW w:w="2106" w:type="pct"/>
          </w:tcPr>
          <w:p w14:paraId="301DE829" w14:textId="73C66775" w:rsidR="00417516" w:rsidRPr="0099788A" w:rsidRDefault="00417516" w:rsidP="00284FA4">
            <w:pPr>
              <w:rPr>
                <w:lang w:val="en-US"/>
              </w:rPr>
            </w:pPr>
            <w:r w:rsidRPr="0099788A">
              <w:rPr>
                <w:lang w:val="en-US"/>
              </w:rPr>
              <w:t xml:space="preserve">Make the following entries and choose </w:t>
            </w:r>
            <w:r w:rsidR="005B294F" w:rsidRPr="0099788A">
              <w:rPr>
                <w:rStyle w:val="SAPScreenElement"/>
                <w:lang w:val="en-US"/>
              </w:rPr>
              <w:t>Execute</w:t>
            </w:r>
            <w:r w:rsidRPr="0099788A">
              <w:rPr>
                <w:lang w:val="en-US"/>
              </w:rPr>
              <w:t>.</w:t>
            </w:r>
          </w:p>
          <w:p w14:paraId="06602804" w14:textId="77777777" w:rsidR="00417516" w:rsidRPr="0099788A" w:rsidRDefault="00417516" w:rsidP="00AD70F0">
            <w:pPr>
              <w:pStyle w:val="ListParagraph"/>
              <w:numPr>
                <w:ilvl w:val="0"/>
                <w:numId w:val="43"/>
              </w:numPr>
              <w:rPr>
                <w:lang w:val="en-US"/>
              </w:rPr>
            </w:pPr>
            <w:r w:rsidRPr="0099788A">
              <w:rPr>
                <w:rStyle w:val="SAPScreenElement"/>
                <w:lang w:val="en-US"/>
              </w:rPr>
              <w:t>Plant:</w:t>
            </w:r>
            <w:r w:rsidRPr="0099788A">
              <w:rPr>
                <w:lang w:val="en-US"/>
              </w:rPr>
              <w:t xml:space="preserve">                    </w:t>
            </w:r>
            <w:r w:rsidRPr="0099788A">
              <w:rPr>
                <w:rStyle w:val="SAPUserEntry"/>
                <w:lang w:val="en-US"/>
              </w:rPr>
              <w:t>1710</w:t>
            </w:r>
          </w:p>
          <w:p w14:paraId="31EBE0FE" w14:textId="77777777" w:rsidR="00417516" w:rsidRPr="0099788A" w:rsidRDefault="00417516" w:rsidP="00AD70F0">
            <w:pPr>
              <w:pStyle w:val="ListParagraph"/>
              <w:numPr>
                <w:ilvl w:val="0"/>
                <w:numId w:val="43"/>
              </w:numPr>
              <w:rPr>
                <w:rStyle w:val="SAPUserEntry"/>
                <w:lang w:val="en-US"/>
              </w:rPr>
            </w:pPr>
            <w:r w:rsidRPr="0099788A">
              <w:rPr>
                <w:rStyle w:val="SAPScreenElement"/>
                <w:lang w:val="en-US"/>
              </w:rPr>
              <w:t>Insp. Lot Origin:</w:t>
            </w:r>
            <w:r w:rsidRPr="0099788A">
              <w:rPr>
                <w:rStyle w:val="SAPUserEntry"/>
                <w:lang w:val="en-US"/>
              </w:rPr>
              <w:t xml:space="preserve"> 03 (Production)</w:t>
            </w:r>
          </w:p>
          <w:p w14:paraId="0914518D" w14:textId="1F828B36" w:rsidR="00417516" w:rsidRPr="0099788A" w:rsidRDefault="00E1457C" w:rsidP="00AD70F0">
            <w:pPr>
              <w:pStyle w:val="ListParagraph"/>
              <w:numPr>
                <w:ilvl w:val="0"/>
                <w:numId w:val="43"/>
              </w:numPr>
              <w:rPr>
                <w:rStyle w:val="SAPUserEntry"/>
                <w:lang w:val="en-US"/>
              </w:rPr>
            </w:pPr>
            <w:r w:rsidRPr="0099788A">
              <w:rPr>
                <w:rStyle w:val="SAPScreenElement"/>
                <w:lang w:val="en-US"/>
              </w:rPr>
              <w:t>Material:</w:t>
            </w:r>
            <w:r w:rsidR="00417516" w:rsidRPr="0099788A">
              <w:rPr>
                <w:lang w:val="en-US"/>
              </w:rPr>
              <w:t xml:space="preserve">              </w:t>
            </w:r>
            <w:r w:rsidR="00417516" w:rsidRPr="0099788A">
              <w:rPr>
                <w:rStyle w:val="SAPUserEntry"/>
                <w:lang w:val="en-US"/>
              </w:rPr>
              <w:t>SG</w:t>
            </w:r>
            <w:r w:rsidR="00D067EA" w:rsidRPr="0099788A">
              <w:rPr>
                <w:rStyle w:val="SAPUserEntry"/>
                <w:lang w:val="en-US"/>
              </w:rPr>
              <w:t>QM</w:t>
            </w:r>
          </w:p>
          <w:p w14:paraId="494AC4E5" w14:textId="52D03C79" w:rsidR="00BF2B30" w:rsidRPr="00AD70F0" w:rsidRDefault="00BF2B30" w:rsidP="00AD70F0">
            <w:pPr>
              <w:pStyle w:val="ListParagraph"/>
              <w:numPr>
                <w:ilvl w:val="0"/>
                <w:numId w:val="43"/>
              </w:numPr>
              <w:rPr>
                <w:rFonts w:ascii="Courier New" w:hAnsi="Courier New"/>
                <w:b/>
                <w:color w:val="45157E"/>
                <w:lang w:val="en-US"/>
              </w:rPr>
            </w:pPr>
            <w:r w:rsidRPr="0099788A">
              <w:rPr>
                <w:rStyle w:val="SAPScreenElement"/>
                <w:lang w:val="en-US"/>
              </w:rPr>
              <w:t>Default Next Inspection Point:</w:t>
            </w:r>
            <w:r w:rsidRPr="0099788A">
              <w:rPr>
                <w:lang w:val="en-US"/>
              </w:rPr>
              <w:t xml:space="preserve">  </w:t>
            </w:r>
            <w:r w:rsidRPr="0099788A">
              <w:rPr>
                <w:rStyle w:val="SAPUserEntry"/>
                <w:lang w:val="en-US"/>
              </w:rPr>
              <w:t>flagged</w:t>
            </w:r>
          </w:p>
        </w:tc>
        <w:tc>
          <w:tcPr>
            <w:tcW w:w="1209" w:type="pct"/>
          </w:tcPr>
          <w:p w14:paraId="75230847" w14:textId="5353733C" w:rsidR="00417516" w:rsidRPr="0099788A" w:rsidRDefault="00417516" w:rsidP="00284FA4">
            <w:pPr>
              <w:rPr>
                <w:lang w:val="en-US"/>
              </w:rPr>
            </w:pPr>
            <w:r w:rsidRPr="0099788A">
              <w:rPr>
                <w:lang w:val="en-US"/>
              </w:rPr>
              <w:t xml:space="preserve">The inspection </w:t>
            </w:r>
            <w:r w:rsidR="00BF2B30" w:rsidRPr="0099788A">
              <w:rPr>
                <w:lang w:val="en-US"/>
              </w:rPr>
              <w:t>point</w:t>
            </w:r>
            <w:r w:rsidRPr="0099788A">
              <w:rPr>
                <w:lang w:val="en-US"/>
              </w:rPr>
              <w:t xml:space="preserve"> is displayed.</w:t>
            </w:r>
          </w:p>
        </w:tc>
        <w:tc>
          <w:tcPr>
            <w:tcW w:w="603" w:type="pct"/>
          </w:tcPr>
          <w:p w14:paraId="5C0184A7" w14:textId="77777777" w:rsidR="00417516" w:rsidRPr="0099788A" w:rsidRDefault="00417516" w:rsidP="00284FA4">
            <w:pPr>
              <w:rPr>
                <w:lang w:val="en-US"/>
              </w:rPr>
            </w:pPr>
          </w:p>
        </w:tc>
      </w:tr>
      <w:tr w:rsidR="00417516" w:rsidRPr="0099788A" w14:paraId="4164A076" w14:textId="77777777" w:rsidTr="00FD2D84">
        <w:tc>
          <w:tcPr>
            <w:tcW w:w="335" w:type="pct"/>
          </w:tcPr>
          <w:p w14:paraId="23EA83E7" w14:textId="5F7C32D7" w:rsidR="00417516" w:rsidRPr="0099788A" w:rsidRDefault="002747B5" w:rsidP="00284FA4">
            <w:pPr>
              <w:rPr>
                <w:lang w:val="en-US"/>
              </w:rPr>
            </w:pPr>
            <w:r w:rsidRPr="0099788A">
              <w:rPr>
                <w:lang w:val="en-US"/>
              </w:rPr>
              <w:t>4</w:t>
            </w:r>
          </w:p>
        </w:tc>
        <w:tc>
          <w:tcPr>
            <w:tcW w:w="747" w:type="pct"/>
          </w:tcPr>
          <w:p w14:paraId="76D2FA60" w14:textId="77777777" w:rsidR="00417516" w:rsidRPr="0099788A" w:rsidRDefault="00417516" w:rsidP="00284FA4">
            <w:pPr>
              <w:rPr>
                <w:rStyle w:val="SAPEmphasis"/>
                <w:lang w:val="en-US"/>
              </w:rPr>
            </w:pPr>
            <w:r w:rsidRPr="0099788A">
              <w:rPr>
                <w:rStyle w:val="SAPEmphasis"/>
                <w:lang w:val="en-US"/>
              </w:rPr>
              <w:t>In Process Result Recording</w:t>
            </w:r>
          </w:p>
        </w:tc>
        <w:tc>
          <w:tcPr>
            <w:tcW w:w="2106" w:type="pct"/>
          </w:tcPr>
          <w:p w14:paraId="07B4AB6D" w14:textId="77777777" w:rsidR="00D7057B" w:rsidRPr="0099788A" w:rsidRDefault="00417516" w:rsidP="00284FA4">
            <w:pPr>
              <w:widowControl w:val="0"/>
              <w:tabs>
                <w:tab w:val="left" w:pos="360"/>
              </w:tabs>
              <w:autoSpaceDE w:val="0"/>
              <w:autoSpaceDN w:val="0"/>
              <w:adjustRightInd w:val="0"/>
              <w:spacing w:line="240" w:lineRule="auto"/>
              <w:rPr>
                <w:rFonts w:eastAsia="Arial Unicode MS" w:cs="Arial"/>
                <w:lang w:val="en-US"/>
              </w:rPr>
            </w:pPr>
            <w:r w:rsidRPr="0099788A">
              <w:rPr>
                <w:rFonts w:eastAsia="Arial Unicode MS" w:cs="Arial"/>
                <w:lang w:val="en-US"/>
              </w:rPr>
              <w:t xml:space="preserve">In </w:t>
            </w:r>
            <w:r w:rsidRPr="0099788A">
              <w:rPr>
                <w:rFonts w:eastAsia="Arial Unicode MS" w:cs="Arial"/>
                <w:lang w:val="en-US" w:eastAsia="zh-CN"/>
              </w:rPr>
              <w:t>the</w:t>
            </w:r>
            <w:r w:rsidRPr="0099788A">
              <w:rPr>
                <w:rFonts w:eastAsia="Arial Unicode MS" w:cs="Arial"/>
                <w:lang w:val="en-US"/>
              </w:rPr>
              <w:t xml:space="preserve"> </w:t>
            </w:r>
            <w:r w:rsidR="00BE50EB" w:rsidRPr="0099788A">
              <w:rPr>
                <w:rStyle w:val="SAPScreenElement"/>
                <w:lang w:val="en-US"/>
              </w:rPr>
              <w:t>Record Results: Characteristic Overview</w:t>
            </w:r>
            <w:r w:rsidRPr="0099788A">
              <w:rPr>
                <w:rFonts w:eastAsia="Arial Unicode MS" w:cs="Arial"/>
                <w:lang w:val="en-US"/>
              </w:rPr>
              <w:t>,</w:t>
            </w:r>
            <w:r w:rsidRPr="0099788A">
              <w:rPr>
                <w:rStyle w:val="Object"/>
                <w:lang w:val="en-US"/>
              </w:rPr>
              <w:t xml:space="preserve"> </w:t>
            </w:r>
            <w:r w:rsidRPr="0099788A">
              <w:rPr>
                <w:rFonts w:eastAsia="Arial Unicode MS" w:cs="Arial"/>
                <w:lang w:val="en-US"/>
              </w:rPr>
              <w:t>enter an inspection result for the characteristic</w:t>
            </w:r>
            <w:r w:rsidR="00BE50EB" w:rsidRPr="0099788A">
              <w:rPr>
                <w:rFonts w:eastAsia="Arial Unicode MS" w:cs="Arial"/>
                <w:lang w:val="en-US"/>
              </w:rPr>
              <w:t xml:space="preserve"> and </w:t>
            </w:r>
            <w:r w:rsidR="00B7239F" w:rsidRPr="0099788A">
              <w:rPr>
                <w:rFonts w:eastAsia="Arial Unicode MS" w:cs="Arial"/>
                <w:lang w:val="en-US"/>
              </w:rPr>
              <w:t>press</w:t>
            </w:r>
            <w:r w:rsidR="00BE50EB" w:rsidRPr="0099788A">
              <w:rPr>
                <w:rFonts w:eastAsia="Arial Unicode MS" w:cs="Arial"/>
                <w:lang w:val="en-US"/>
              </w:rPr>
              <w:t xml:space="preserve"> enter.</w:t>
            </w:r>
          </w:p>
          <w:p w14:paraId="155DDB16" w14:textId="531DD220" w:rsidR="00417516" w:rsidRPr="0099788A" w:rsidRDefault="00D7057B" w:rsidP="00540BA2">
            <w:pPr>
              <w:widowControl w:val="0"/>
              <w:tabs>
                <w:tab w:val="left" w:pos="360"/>
              </w:tabs>
              <w:autoSpaceDE w:val="0"/>
              <w:autoSpaceDN w:val="0"/>
              <w:adjustRightInd w:val="0"/>
              <w:spacing w:line="240" w:lineRule="auto"/>
              <w:rPr>
                <w:rFonts w:ascii="Courier New" w:hAnsi="Courier New"/>
                <w:spacing w:val="20"/>
                <w:sz w:val="16"/>
                <w:bdr w:val="single" w:sz="4" w:space="0" w:color="595959" w:themeColor="text1" w:themeTint="A6"/>
                <w:lang w:val="en-US"/>
              </w:rPr>
            </w:pPr>
            <w:r w:rsidRPr="0099788A">
              <w:rPr>
                <w:rStyle w:val="Strong"/>
                <w:lang w:val="en-US"/>
              </w:rPr>
              <w:t>Note:</w:t>
            </w:r>
            <w:r w:rsidRPr="0099788A">
              <w:rPr>
                <w:rFonts w:eastAsia="Arial Unicode MS" w:cs="Arial"/>
                <w:lang w:val="en-US"/>
              </w:rPr>
              <w:t xml:space="preserve"> </w:t>
            </w:r>
            <w:r w:rsidR="00BE50EB" w:rsidRPr="0099788A">
              <w:rPr>
                <w:rFonts w:eastAsia="Arial Unicode MS" w:cs="Arial"/>
                <w:lang w:val="en-US"/>
              </w:rPr>
              <w:t xml:space="preserve"> </w:t>
            </w:r>
            <w:r w:rsidRPr="0099788A">
              <w:rPr>
                <w:rFonts w:eastAsia="Arial Unicode MS" w:cs="Arial"/>
                <w:lang w:val="en-US"/>
              </w:rPr>
              <w:t xml:space="preserve">Ensure that the standard deviation </w:t>
            </w:r>
            <w:r w:rsidR="00540BA2" w:rsidRPr="0099788A">
              <w:rPr>
                <w:rFonts w:eastAsia="Arial Unicode MS" w:cs="Arial"/>
                <w:lang w:val="en-US"/>
              </w:rPr>
              <w:t>(</w:t>
            </w:r>
            <w:r w:rsidR="00540BA2" w:rsidRPr="0099788A">
              <w:rPr>
                <w:rStyle w:val="SAPScreenElement"/>
                <w:lang w:val="en-US"/>
              </w:rPr>
              <w:t>Std. Dev.</w:t>
            </w:r>
            <w:r w:rsidR="00540BA2" w:rsidRPr="0099788A">
              <w:rPr>
                <w:rFonts w:eastAsia="Arial Unicode MS" w:cs="Arial"/>
                <w:lang w:val="en-US"/>
              </w:rPr>
              <w:t xml:space="preserve">) </w:t>
            </w:r>
            <w:r w:rsidRPr="0099788A">
              <w:rPr>
                <w:rFonts w:eastAsia="Arial Unicode MS" w:cs="Arial"/>
                <w:lang w:val="en-US"/>
              </w:rPr>
              <w:t xml:space="preserve">is entered. This is required for </w:t>
            </w:r>
            <w:r w:rsidR="006C7D7F" w:rsidRPr="0099788A">
              <w:rPr>
                <w:rFonts w:eastAsia="Arial Unicode MS" w:cs="Arial"/>
                <w:lang w:val="en-US"/>
              </w:rPr>
              <w:t>the used control</w:t>
            </w:r>
            <w:r w:rsidRPr="0099788A">
              <w:rPr>
                <w:rFonts w:eastAsia="Arial Unicode MS" w:cs="Arial"/>
                <w:lang w:val="en-US"/>
              </w:rPr>
              <w:t xml:space="preserve"> </w:t>
            </w:r>
            <w:r w:rsidR="006C7D7F" w:rsidRPr="0099788A">
              <w:rPr>
                <w:rFonts w:eastAsia="Arial Unicode MS" w:cs="Arial"/>
                <w:lang w:val="en-US"/>
              </w:rPr>
              <w:t xml:space="preserve">chart type </w:t>
            </w:r>
            <w:r w:rsidRPr="0099788A">
              <w:rPr>
                <w:rFonts w:eastAsia="Arial Unicode MS" w:cs="Arial"/>
                <w:lang w:val="en-US"/>
              </w:rPr>
              <w:t xml:space="preserve">and must be done manually for characteristics with </w:t>
            </w:r>
            <w:r w:rsidR="00540BA2" w:rsidRPr="0099788A">
              <w:rPr>
                <w:rFonts w:eastAsia="Arial Unicode MS" w:cs="Arial"/>
                <w:lang w:val="en-US"/>
              </w:rPr>
              <w:t xml:space="preserve">summarized results recording. </w:t>
            </w:r>
          </w:p>
        </w:tc>
        <w:tc>
          <w:tcPr>
            <w:tcW w:w="1209" w:type="pct"/>
          </w:tcPr>
          <w:p w14:paraId="4CAA9DFA" w14:textId="77777777" w:rsidR="00417516" w:rsidRPr="0099788A" w:rsidRDefault="00417516" w:rsidP="00284FA4">
            <w:pPr>
              <w:rPr>
                <w:rFonts w:eastAsia="Arial Unicode MS" w:cs="Arial"/>
                <w:lang w:val="en-US"/>
              </w:rPr>
            </w:pPr>
          </w:p>
        </w:tc>
        <w:tc>
          <w:tcPr>
            <w:tcW w:w="603" w:type="pct"/>
          </w:tcPr>
          <w:p w14:paraId="487B687F" w14:textId="77777777" w:rsidR="00417516" w:rsidRPr="0099788A" w:rsidRDefault="00417516" w:rsidP="00284FA4">
            <w:pPr>
              <w:rPr>
                <w:lang w:val="en-US"/>
              </w:rPr>
            </w:pPr>
          </w:p>
        </w:tc>
      </w:tr>
      <w:tr w:rsidR="00417516" w:rsidRPr="0099788A" w14:paraId="3EA2B7CE" w14:textId="77777777" w:rsidTr="00FD2D84">
        <w:tc>
          <w:tcPr>
            <w:tcW w:w="335" w:type="pct"/>
          </w:tcPr>
          <w:p w14:paraId="4C6C9DEB" w14:textId="226C859F" w:rsidR="00417516" w:rsidRPr="0099788A" w:rsidRDefault="002747B5" w:rsidP="00284FA4">
            <w:pPr>
              <w:rPr>
                <w:lang w:val="en-US"/>
              </w:rPr>
            </w:pPr>
            <w:r w:rsidRPr="0099788A">
              <w:rPr>
                <w:lang w:val="en-US"/>
              </w:rPr>
              <w:t>5</w:t>
            </w:r>
          </w:p>
        </w:tc>
        <w:tc>
          <w:tcPr>
            <w:tcW w:w="747" w:type="pct"/>
          </w:tcPr>
          <w:p w14:paraId="7DF30C0C" w14:textId="77777777" w:rsidR="00417516" w:rsidRPr="0099788A" w:rsidRDefault="00417516" w:rsidP="00284FA4">
            <w:pPr>
              <w:rPr>
                <w:rStyle w:val="SAPEmphasis"/>
                <w:lang w:val="en-US"/>
              </w:rPr>
            </w:pPr>
            <w:r w:rsidRPr="0099788A">
              <w:rPr>
                <w:rStyle w:val="SAPEmphasis"/>
                <w:lang w:val="en-US"/>
              </w:rPr>
              <w:t>Characteristic Valuation</w:t>
            </w:r>
          </w:p>
        </w:tc>
        <w:tc>
          <w:tcPr>
            <w:tcW w:w="2106" w:type="pct"/>
          </w:tcPr>
          <w:p w14:paraId="702213BB" w14:textId="46064595" w:rsidR="00BE50EB" w:rsidRPr="0099788A" w:rsidRDefault="00417516" w:rsidP="00284FA4">
            <w:pPr>
              <w:widowControl w:val="0"/>
              <w:tabs>
                <w:tab w:val="left" w:pos="360"/>
              </w:tabs>
              <w:autoSpaceDE w:val="0"/>
              <w:autoSpaceDN w:val="0"/>
              <w:adjustRightInd w:val="0"/>
              <w:spacing w:line="240" w:lineRule="auto"/>
              <w:rPr>
                <w:rFonts w:eastAsia="Arial Unicode MS" w:cs="Arial"/>
                <w:lang w:val="en-US"/>
              </w:rPr>
            </w:pPr>
            <w:r w:rsidRPr="0099788A">
              <w:rPr>
                <w:rStyle w:val="SAPScreenElement"/>
                <w:lang w:val="en-US"/>
              </w:rPr>
              <w:t>Valuate</w:t>
            </w:r>
            <w:r w:rsidRPr="0099788A">
              <w:rPr>
                <w:rFonts w:eastAsia="Arial Unicode MS" w:cs="Arial"/>
                <w:lang w:val="en-US"/>
              </w:rPr>
              <w:t xml:space="preserve"> the entered inspection result </w:t>
            </w:r>
            <w:r w:rsidR="00D7057B" w:rsidRPr="0099788A">
              <w:rPr>
                <w:rFonts w:eastAsia="Arial Unicode MS" w:cs="Arial"/>
                <w:lang w:val="en-US"/>
              </w:rPr>
              <w:t xml:space="preserve">manually. </w:t>
            </w:r>
          </w:p>
        </w:tc>
        <w:tc>
          <w:tcPr>
            <w:tcW w:w="1209" w:type="pct"/>
          </w:tcPr>
          <w:p w14:paraId="665BD203" w14:textId="3AB3C6AD" w:rsidR="00417516" w:rsidRPr="0099788A" w:rsidRDefault="00BE50EB" w:rsidP="00284FA4">
            <w:pPr>
              <w:rPr>
                <w:lang w:val="en-US"/>
              </w:rPr>
            </w:pPr>
            <w:r w:rsidRPr="0099788A">
              <w:rPr>
                <w:lang w:val="en-US"/>
              </w:rPr>
              <w:t>C</w:t>
            </w:r>
            <w:r w:rsidR="00417516" w:rsidRPr="0099788A">
              <w:rPr>
                <w:lang w:val="en-US"/>
              </w:rPr>
              <w:t>haracteristics is accepted.</w:t>
            </w:r>
          </w:p>
        </w:tc>
        <w:tc>
          <w:tcPr>
            <w:tcW w:w="603" w:type="pct"/>
          </w:tcPr>
          <w:p w14:paraId="6B949846" w14:textId="77777777" w:rsidR="00417516" w:rsidRPr="0099788A" w:rsidRDefault="00417516" w:rsidP="00284FA4">
            <w:pPr>
              <w:rPr>
                <w:lang w:val="en-US"/>
              </w:rPr>
            </w:pPr>
          </w:p>
        </w:tc>
      </w:tr>
      <w:tr w:rsidR="00417516" w:rsidRPr="0099788A" w14:paraId="5A1D373D" w14:textId="77777777" w:rsidTr="00FD2D84">
        <w:tc>
          <w:tcPr>
            <w:tcW w:w="335" w:type="pct"/>
          </w:tcPr>
          <w:p w14:paraId="771CA876" w14:textId="48A9F5B4" w:rsidR="00417516" w:rsidRPr="0099788A" w:rsidRDefault="002747B5" w:rsidP="00284FA4">
            <w:pPr>
              <w:rPr>
                <w:lang w:val="en-US"/>
              </w:rPr>
            </w:pPr>
            <w:r w:rsidRPr="0099788A">
              <w:rPr>
                <w:lang w:val="en-US"/>
              </w:rPr>
              <w:t>6</w:t>
            </w:r>
          </w:p>
        </w:tc>
        <w:tc>
          <w:tcPr>
            <w:tcW w:w="747" w:type="pct"/>
          </w:tcPr>
          <w:p w14:paraId="2177B772" w14:textId="77777777" w:rsidR="00417516" w:rsidRPr="0099788A" w:rsidRDefault="00417516" w:rsidP="00284FA4">
            <w:pPr>
              <w:rPr>
                <w:rStyle w:val="SAPEmphasis"/>
                <w:lang w:val="en-US"/>
              </w:rPr>
            </w:pPr>
            <w:r w:rsidRPr="0099788A">
              <w:rPr>
                <w:rStyle w:val="SAPEmphasis"/>
                <w:lang w:val="en-US"/>
              </w:rPr>
              <w:t>Save</w:t>
            </w:r>
          </w:p>
        </w:tc>
        <w:tc>
          <w:tcPr>
            <w:tcW w:w="2106" w:type="pct"/>
          </w:tcPr>
          <w:p w14:paraId="08C55E91" w14:textId="77777777" w:rsidR="00417516" w:rsidRPr="0099788A" w:rsidRDefault="00417516" w:rsidP="00284FA4">
            <w:pPr>
              <w:widowControl w:val="0"/>
              <w:tabs>
                <w:tab w:val="left" w:pos="360"/>
              </w:tabs>
              <w:autoSpaceDE w:val="0"/>
              <w:autoSpaceDN w:val="0"/>
              <w:adjustRightInd w:val="0"/>
              <w:spacing w:line="240" w:lineRule="auto"/>
              <w:rPr>
                <w:rFonts w:eastAsia="Arial Unicode MS"/>
                <w:lang w:val="en-US"/>
              </w:rPr>
            </w:pPr>
            <w:r w:rsidRPr="0099788A">
              <w:rPr>
                <w:rStyle w:val="SAPScreenElement"/>
                <w:lang w:val="en-US"/>
              </w:rPr>
              <w:t>Save</w:t>
            </w:r>
            <w:r w:rsidRPr="0099788A">
              <w:rPr>
                <w:rFonts w:eastAsia="Arial Unicode MS"/>
                <w:lang w:val="en-US"/>
              </w:rPr>
              <w:t xml:space="preserve"> the result recording.</w:t>
            </w:r>
          </w:p>
        </w:tc>
        <w:tc>
          <w:tcPr>
            <w:tcW w:w="1209" w:type="pct"/>
          </w:tcPr>
          <w:p w14:paraId="16C9A576" w14:textId="3BC6CF0C" w:rsidR="00417516" w:rsidRPr="0099788A" w:rsidRDefault="00417516" w:rsidP="00284FA4">
            <w:pPr>
              <w:rPr>
                <w:rFonts w:eastAsia="Arial Unicode MS" w:cs="Arial"/>
                <w:lang w:val="en-US" w:eastAsia="zh-CN"/>
              </w:rPr>
            </w:pPr>
            <w:r w:rsidRPr="0099788A">
              <w:rPr>
                <w:rFonts w:eastAsia="Arial Unicode MS" w:cs="Arial"/>
                <w:lang w:val="en-US" w:eastAsia="zh-CN"/>
              </w:rPr>
              <w:t xml:space="preserve">Inspection Point </w:t>
            </w:r>
            <w:r w:rsidR="002747B5" w:rsidRPr="0099788A">
              <w:rPr>
                <w:rFonts w:eastAsia="Arial Unicode MS" w:cs="Arial"/>
                <w:lang w:val="en-US" w:eastAsia="zh-CN"/>
              </w:rPr>
              <w:t xml:space="preserve">is valuated and </w:t>
            </w:r>
            <w:r w:rsidRPr="0099788A">
              <w:rPr>
                <w:rFonts w:eastAsia="Arial Unicode MS" w:cs="Arial"/>
                <w:lang w:val="en-US" w:eastAsia="zh-CN"/>
              </w:rPr>
              <w:t>saved.</w:t>
            </w:r>
          </w:p>
        </w:tc>
        <w:tc>
          <w:tcPr>
            <w:tcW w:w="603" w:type="pct"/>
          </w:tcPr>
          <w:p w14:paraId="50DD6FF7" w14:textId="77777777" w:rsidR="00417516" w:rsidRPr="0099788A" w:rsidRDefault="00417516" w:rsidP="00284FA4">
            <w:pPr>
              <w:rPr>
                <w:lang w:val="en-US"/>
              </w:rPr>
            </w:pPr>
          </w:p>
        </w:tc>
      </w:tr>
      <w:tr w:rsidR="00417516" w:rsidRPr="0099788A" w14:paraId="0E343441" w14:textId="77777777" w:rsidTr="00FD2D84">
        <w:tc>
          <w:tcPr>
            <w:tcW w:w="335" w:type="pct"/>
          </w:tcPr>
          <w:p w14:paraId="2DDCF734" w14:textId="364E14CB" w:rsidR="00417516" w:rsidRPr="0099788A" w:rsidRDefault="002747B5" w:rsidP="00284FA4">
            <w:pPr>
              <w:rPr>
                <w:lang w:val="en-US"/>
              </w:rPr>
            </w:pPr>
            <w:r w:rsidRPr="0099788A">
              <w:rPr>
                <w:lang w:val="en-US"/>
              </w:rPr>
              <w:lastRenderedPageBreak/>
              <w:t>7</w:t>
            </w:r>
          </w:p>
        </w:tc>
        <w:tc>
          <w:tcPr>
            <w:tcW w:w="747" w:type="pct"/>
          </w:tcPr>
          <w:p w14:paraId="110449C7" w14:textId="77777777" w:rsidR="00417516" w:rsidRPr="0099788A" w:rsidRDefault="00417516" w:rsidP="00284FA4">
            <w:pPr>
              <w:rPr>
                <w:rStyle w:val="SAPEmphasis"/>
                <w:lang w:val="en-US"/>
              </w:rPr>
            </w:pPr>
            <w:r w:rsidRPr="0099788A">
              <w:rPr>
                <w:rStyle w:val="SAPEmphasis"/>
                <w:lang w:val="en-US"/>
              </w:rPr>
              <w:t>Record Results for next Inspection Point</w:t>
            </w:r>
          </w:p>
        </w:tc>
        <w:tc>
          <w:tcPr>
            <w:tcW w:w="2106" w:type="pct"/>
          </w:tcPr>
          <w:p w14:paraId="6C8F207F" w14:textId="455C6F16" w:rsidR="00417516" w:rsidRPr="0099788A" w:rsidRDefault="00417516" w:rsidP="00284FA4">
            <w:pPr>
              <w:widowControl w:val="0"/>
              <w:tabs>
                <w:tab w:val="left" w:pos="360"/>
              </w:tabs>
              <w:autoSpaceDE w:val="0"/>
              <w:autoSpaceDN w:val="0"/>
              <w:adjustRightInd w:val="0"/>
              <w:spacing w:line="240" w:lineRule="auto"/>
              <w:rPr>
                <w:rFonts w:eastAsia="Arial Unicode MS"/>
                <w:lang w:val="en-US"/>
              </w:rPr>
            </w:pPr>
            <w:r w:rsidRPr="0099788A">
              <w:rPr>
                <w:rFonts w:eastAsia="Arial Unicode MS"/>
                <w:lang w:val="en-US"/>
              </w:rPr>
              <w:t>Repeat Step 2-</w:t>
            </w:r>
            <w:r w:rsidR="00C53170" w:rsidRPr="0099788A">
              <w:rPr>
                <w:rFonts w:eastAsia="Arial Unicode MS"/>
                <w:lang w:val="en-US"/>
              </w:rPr>
              <w:t>6</w:t>
            </w:r>
            <w:r w:rsidRPr="0099788A">
              <w:rPr>
                <w:rFonts w:eastAsia="Arial Unicode MS"/>
                <w:lang w:val="en-US"/>
              </w:rPr>
              <w:t xml:space="preserve"> for next inspection points. </w:t>
            </w:r>
          </w:p>
        </w:tc>
        <w:tc>
          <w:tcPr>
            <w:tcW w:w="1209" w:type="pct"/>
          </w:tcPr>
          <w:p w14:paraId="49DE93BC" w14:textId="77777777" w:rsidR="00417516" w:rsidRPr="0099788A" w:rsidRDefault="00417516" w:rsidP="00284FA4">
            <w:pPr>
              <w:rPr>
                <w:rFonts w:eastAsia="Arial Unicode MS" w:cs="Arial"/>
                <w:lang w:val="en-US" w:eastAsia="zh-CN"/>
              </w:rPr>
            </w:pPr>
          </w:p>
        </w:tc>
        <w:tc>
          <w:tcPr>
            <w:tcW w:w="603" w:type="pct"/>
          </w:tcPr>
          <w:p w14:paraId="7AD666D7" w14:textId="77777777" w:rsidR="00417516" w:rsidRPr="0099788A" w:rsidRDefault="00417516" w:rsidP="00284FA4">
            <w:pPr>
              <w:rPr>
                <w:lang w:val="en-US"/>
              </w:rPr>
            </w:pPr>
          </w:p>
        </w:tc>
      </w:tr>
    </w:tbl>
    <w:p w14:paraId="58F39356" w14:textId="61734707" w:rsidR="001044F8" w:rsidRPr="0099788A" w:rsidRDefault="001044F8" w:rsidP="0013659F">
      <w:pPr>
        <w:pStyle w:val="Heading3"/>
        <w:ind w:left="851" w:hanging="851"/>
      </w:pPr>
      <w:bookmarkStart w:id="44" w:name="_Toc49497045"/>
      <w:bookmarkStart w:id="45" w:name="_Toc511665790"/>
      <w:r w:rsidRPr="0099788A">
        <w:t>Analyze and Activate Control Chart</w:t>
      </w:r>
      <w:bookmarkEnd w:id="44"/>
    </w:p>
    <w:p w14:paraId="154D8A18" w14:textId="61E78D43" w:rsidR="002D5F94" w:rsidRPr="0099788A" w:rsidRDefault="002D5F94" w:rsidP="002D5F94">
      <w:pPr>
        <w:pStyle w:val="SAPKeyblockTitle"/>
      </w:pPr>
      <w:r w:rsidRPr="0099788A">
        <w:t>Purpose</w:t>
      </w:r>
    </w:p>
    <w:p w14:paraId="0B232D84" w14:textId="496E019F" w:rsidR="00326D92" w:rsidRPr="0099788A" w:rsidRDefault="00326D92" w:rsidP="002371D2">
      <w:r w:rsidRPr="0099788A">
        <w:t>If you have collected enough data that describes the statistical variation of your manufacturing process, you can execute this step to activate a control chart. After activating a control chart, the corresponding inspection characteristics will be valuated against this control chart.</w:t>
      </w:r>
    </w:p>
    <w:p w14:paraId="0E81F512" w14:textId="2372D052" w:rsidR="002D5F94" w:rsidRPr="0099788A" w:rsidRDefault="002D5F94" w:rsidP="002D5F94">
      <w:pPr>
        <w:pStyle w:val="SAPKeyblockTitle"/>
      </w:pPr>
      <w:r w:rsidRPr="0099788A">
        <w:t xml:space="preserve">Procedure </w:t>
      </w:r>
    </w:p>
    <w:tbl>
      <w:tblPr>
        <w:tblStyle w:val="SAPStandardTable"/>
        <w:tblW w:w="5000" w:type="pct"/>
        <w:tblInd w:w="0" w:type="dxa"/>
        <w:tblLook w:val="0620" w:firstRow="1" w:lastRow="0" w:firstColumn="0" w:lastColumn="0" w:noHBand="1" w:noVBand="1"/>
      </w:tblPr>
      <w:tblGrid>
        <w:gridCol w:w="930"/>
        <w:gridCol w:w="2118"/>
        <w:gridCol w:w="5603"/>
        <w:gridCol w:w="4239"/>
        <w:gridCol w:w="1768"/>
      </w:tblGrid>
      <w:tr w:rsidR="00132062" w:rsidRPr="0099788A" w14:paraId="554838ED" w14:textId="77777777" w:rsidTr="00FD2D84">
        <w:trPr>
          <w:cnfStyle w:val="100000000000" w:firstRow="1" w:lastRow="0" w:firstColumn="0" w:lastColumn="0" w:oddVBand="0" w:evenVBand="0" w:oddHBand="0" w:evenHBand="0" w:firstRowFirstColumn="0" w:firstRowLastColumn="0" w:lastRowFirstColumn="0" w:lastRowLastColumn="0"/>
        </w:trPr>
        <w:tc>
          <w:tcPr>
            <w:tcW w:w="317" w:type="pct"/>
          </w:tcPr>
          <w:p w14:paraId="75D1CCD5" w14:textId="77777777" w:rsidR="00132062" w:rsidRPr="0099788A" w:rsidRDefault="00132062" w:rsidP="00284FA4">
            <w:pPr>
              <w:pStyle w:val="SAPTableHeader"/>
              <w:rPr>
                <w:lang w:val="en-US"/>
              </w:rPr>
            </w:pPr>
            <w:r w:rsidRPr="0099788A">
              <w:rPr>
                <w:lang w:val="en-US"/>
              </w:rPr>
              <w:t>Test Step #</w:t>
            </w:r>
          </w:p>
        </w:tc>
        <w:tc>
          <w:tcPr>
            <w:tcW w:w="722" w:type="pct"/>
          </w:tcPr>
          <w:p w14:paraId="0CABF544" w14:textId="77777777" w:rsidR="00132062" w:rsidRPr="0099788A" w:rsidRDefault="00132062" w:rsidP="00284FA4">
            <w:pPr>
              <w:pStyle w:val="SAPTableHeader"/>
              <w:rPr>
                <w:lang w:val="en-US"/>
              </w:rPr>
            </w:pPr>
            <w:r w:rsidRPr="0099788A">
              <w:rPr>
                <w:lang w:val="en-US"/>
              </w:rPr>
              <w:t>Test Step Name</w:t>
            </w:r>
          </w:p>
        </w:tc>
        <w:tc>
          <w:tcPr>
            <w:tcW w:w="1911" w:type="pct"/>
          </w:tcPr>
          <w:p w14:paraId="3BECE089" w14:textId="77777777" w:rsidR="00132062" w:rsidRPr="0099788A" w:rsidRDefault="00132062" w:rsidP="00284FA4">
            <w:pPr>
              <w:pStyle w:val="SAPTableHeader"/>
              <w:rPr>
                <w:lang w:val="en-US"/>
              </w:rPr>
            </w:pPr>
            <w:r w:rsidRPr="0099788A">
              <w:rPr>
                <w:lang w:val="en-US"/>
              </w:rPr>
              <w:t>Instruction</w:t>
            </w:r>
          </w:p>
        </w:tc>
        <w:tc>
          <w:tcPr>
            <w:tcW w:w="1446" w:type="pct"/>
          </w:tcPr>
          <w:p w14:paraId="096EAF68" w14:textId="77777777" w:rsidR="00132062" w:rsidRPr="0099788A" w:rsidRDefault="00132062" w:rsidP="00284FA4">
            <w:pPr>
              <w:pStyle w:val="SAPTableHeader"/>
              <w:rPr>
                <w:lang w:val="en-US"/>
              </w:rPr>
            </w:pPr>
            <w:r w:rsidRPr="0099788A">
              <w:rPr>
                <w:lang w:val="en-US"/>
              </w:rPr>
              <w:t>Expected Result</w:t>
            </w:r>
          </w:p>
        </w:tc>
        <w:tc>
          <w:tcPr>
            <w:tcW w:w="603" w:type="pct"/>
          </w:tcPr>
          <w:p w14:paraId="764BCEC4" w14:textId="28AC9D28" w:rsidR="00132062" w:rsidRPr="0099788A" w:rsidRDefault="00132062" w:rsidP="00284FA4">
            <w:pPr>
              <w:pStyle w:val="SAPTableHeader"/>
              <w:rPr>
                <w:lang w:val="en-US"/>
              </w:rPr>
            </w:pPr>
            <w:r w:rsidRPr="0099788A">
              <w:rPr>
                <w:lang w:val="en-US"/>
              </w:rPr>
              <w:t>Comment</w:t>
            </w:r>
          </w:p>
        </w:tc>
      </w:tr>
      <w:tr w:rsidR="00132062" w:rsidRPr="0099788A" w14:paraId="73E88C79" w14:textId="77777777" w:rsidTr="00FD2D84">
        <w:tc>
          <w:tcPr>
            <w:tcW w:w="317" w:type="pct"/>
          </w:tcPr>
          <w:p w14:paraId="4EBCC286" w14:textId="77777777" w:rsidR="00132062" w:rsidRPr="0099788A" w:rsidRDefault="00132062" w:rsidP="00284FA4">
            <w:pPr>
              <w:rPr>
                <w:lang w:val="en-US"/>
              </w:rPr>
            </w:pPr>
            <w:r w:rsidRPr="0099788A">
              <w:rPr>
                <w:lang w:val="en-US"/>
              </w:rPr>
              <w:t>1</w:t>
            </w:r>
          </w:p>
        </w:tc>
        <w:tc>
          <w:tcPr>
            <w:tcW w:w="722" w:type="pct"/>
          </w:tcPr>
          <w:p w14:paraId="3A7F7422" w14:textId="77777777" w:rsidR="00132062" w:rsidRPr="0099788A" w:rsidRDefault="00132062" w:rsidP="00284FA4">
            <w:pPr>
              <w:rPr>
                <w:lang w:val="en-US"/>
              </w:rPr>
            </w:pPr>
            <w:r w:rsidRPr="0099788A">
              <w:rPr>
                <w:rStyle w:val="SAPEmphasis"/>
                <w:lang w:val="en-US"/>
              </w:rPr>
              <w:t>Log On</w:t>
            </w:r>
          </w:p>
        </w:tc>
        <w:tc>
          <w:tcPr>
            <w:tcW w:w="1911" w:type="pct"/>
          </w:tcPr>
          <w:p w14:paraId="469713F1" w14:textId="77777777" w:rsidR="00132062" w:rsidRPr="0099788A" w:rsidRDefault="00132062" w:rsidP="00284FA4">
            <w:pPr>
              <w:rPr>
                <w:lang w:val="en-US"/>
              </w:rPr>
            </w:pPr>
            <w:r w:rsidRPr="0099788A">
              <w:rPr>
                <w:lang w:val="en-US"/>
              </w:rPr>
              <w:t>Log on to the SAP Fiori launchpad as a Quality Engineer.</w:t>
            </w:r>
          </w:p>
        </w:tc>
        <w:tc>
          <w:tcPr>
            <w:tcW w:w="1446" w:type="pct"/>
          </w:tcPr>
          <w:p w14:paraId="2CE4EB5B" w14:textId="77777777" w:rsidR="00132062" w:rsidRPr="0099788A" w:rsidRDefault="00132062" w:rsidP="00284FA4">
            <w:pPr>
              <w:rPr>
                <w:lang w:val="en-US"/>
              </w:rPr>
            </w:pPr>
            <w:r w:rsidRPr="0099788A">
              <w:rPr>
                <w:lang w:val="en-US"/>
              </w:rPr>
              <w:t>The SAP Fiori Launchpad displays.</w:t>
            </w:r>
          </w:p>
        </w:tc>
        <w:tc>
          <w:tcPr>
            <w:tcW w:w="603" w:type="pct"/>
          </w:tcPr>
          <w:p w14:paraId="6525BDA0" w14:textId="77777777" w:rsidR="00132062" w:rsidRPr="0099788A" w:rsidRDefault="00132062" w:rsidP="00284FA4">
            <w:pPr>
              <w:rPr>
                <w:lang w:val="en-US"/>
              </w:rPr>
            </w:pPr>
          </w:p>
        </w:tc>
      </w:tr>
      <w:tr w:rsidR="00132062" w:rsidRPr="0099788A" w14:paraId="2FCE0395" w14:textId="77777777" w:rsidTr="00FD2D84">
        <w:tc>
          <w:tcPr>
            <w:tcW w:w="317" w:type="pct"/>
          </w:tcPr>
          <w:p w14:paraId="3B61E6A2" w14:textId="77777777" w:rsidR="00132062" w:rsidRPr="0099788A" w:rsidRDefault="00132062" w:rsidP="00284FA4">
            <w:pPr>
              <w:rPr>
                <w:lang w:val="en-US"/>
              </w:rPr>
            </w:pPr>
            <w:r w:rsidRPr="0099788A">
              <w:rPr>
                <w:lang w:val="en-US"/>
              </w:rPr>
              <w:t>2</w:t>
            </w:r>
          </w:p>
        </w:tc>
        <w:tc>
          <w:tcPr>
            <w:tcW w:w="722" w:type="pct"/>
          </w:tcPr>
          <w:p w14:paraId="35D9A540" w14:textId="77777777" w:rsidR="00132062" w:rsidRPr="0099788A" w:rsidRDefault="00132062" w:rsidP="00284FA4">
            <w:pPr>
              <w:rPr>
                <w:lang w:val="en-US"/>
              </w:rPr>
            </w:pPr>
            <w:r w:rsidRPr="0099788A">
              <w:rPr>
                <w:rStyle w:val="SAPEmphasis"/>
                <w:lang w:val="en-US"/>
              </w:rPr>
              <w:t>Access the App</w:t>
            </w:r>
          </w:p>
        </w:tc>
        <w:tc>
          <w:tcPr>
            <w:tcW w:w="1911" w:type="pct"/>
          </w:tcPr>
          <w:p w14:paraId="79A55E44" w14:textId="008B4655" w:rsidR="00132062" w:rsidRPr="0099788A" w:rsidRDefault="00132062" w:rsidP="00284FA4">
            <w:pPr>
              <w:rPr>
                <w:lang w:val="en-US"/>
              </w:rPr>
            </w:pPr>
            <w:r w:rsidRPr="0099788A">
              <w:rPr>
                <w:lang w:val="en-US"/>
              </w:rPr>
              <w:t xml:space="preserve">Open app </w:t>
            </w:r>
            <w:r w:rsidRPr="0099788A">
              <w:rPr>
                <w:rStyle w:val="SAPScreenElement"/>
                <w:lang w:val="en-US"/>
              </w:rPr>
              <w:t>Manage Control Charts</w:t>
            </w:r>
            <w:r w:rsidRPr="0099788A">
              <w:rPr>
                <w:lang w:val="en-US"/>
              </w:rPr>
              <w:t>.</w:t>
            </w:r>
          </w:p>
        </w:tc>
        <w:tc>
          <w:tcPr>
            <w:tcW w:w="1446" w:type="pct"/>
          </w:tcPr>
          <w:p w14:paraId="581E449F" w14:textId="77777777" w:rsidR="00132062" w:rsidRPr="0099788A" w:rsidRDefault="00132062" w:rsidP="00284FA4">
            <w:pPr>
              <w:rPr>
                <w:lang w:val="en-US"/>
              </w:rPr>
            </w:pPr>
          </w:p>
        </w:tc>
        <w:tc>
          <w:tcPr>
            <w:tcW w:w="603" w:type="pct"/>
          </w:tcPr>
          <w:p w14:paraId="1C3B7396" w14:textId="77777777" w:rsidR="00132062" w:rsidRPr="0099788A" w:rsidRDefault="00132062" w:rsidP="00284FA4">
            <w:pPr>
              <w:rPr>
                <w:lang w:val="en-US"/>
              </w:rPr>
            </w:pPr>
          </w:p>
        </w:tc>
      </w:tr>
      <w:tr w:rsidR="00132062" w:rsidRPr="0099788A" w14:paraId="09C9AC92" w14:textId="77777777" w:rsidTr="00FD2D84">
        <w:tc>
          <w:tcPr>
            <w:tcW w:w="317" w:type="pct"/>
          </w:tcPr>
          <w:p w14:paraId="0D6C268D" w14:textId="77777777" w:rsidR="00132062" w:rsidRPr="0099788A" w:rsidRDefault="00132062" w:rsidP="00284FA4">
            <w:pPr>
              <w:rPr>
                <w:lang w:val="en-US"/>
              </w:rPr>
            </w:pPr>
            <w:r w:rsidRPr="0099788A">
              <w:rPr>
                <w:lang w:val="en-US"/>
              </w:rPr>
              <w:t>3</w:t>
            </w:r>
          </w:p>
        </w:tc>
        <w:tc>
          <w:tcPr>
            <w:tcW w:w="722" w:type="pct"/>
          </w:tcPr>
          <w:p w14:paraId="090FA447" w14:textId="77777777" w:rsidR="00132062" w:rsidRPr="0099788A" w:rsidRDefault="00132062" w:rsidP="00284FA4">
            <w:pPr>
              <w:rPr>
                <w:lang w:val="en-US"/>
              </w:rPr>
            </w:pPr>
            <w:r w:rsidRPr="0099788A">
              <w:rPr>
                <w:rStyle w:val="SAPEmphasis"/>
                <w:lang w:val="en-US"/>
              </w:rPr>
              <w:t>Enter Selection Fields</w:t>
            </w:r>
          </w:p>
        </w:tc>
        <w:tc>
          <w:tcPr>
            <w:tcW w:w="1911" w:type="pct"/>
          </w:tcPr>
          <w:p w14:paraId="381DDBFC" w14:textId="77777777" w:rsidR="00132062" w:rsidRPr="0099788A" w:rsidRDefault="00132062" w:rsidP="00284FA4">
            <w:pPr>
              <w:rPr>
                <w:lang w:val="en-US"/>
              </w:rPr>
            </w:pPr>
            <w:r w:rsidRPr="0099788A">
              <w:rPr>
                <w:lang w:val="en-US"/>
              </w:rPr>
              <w:t xml:space="preserve">Make the following entries and choose </w:t>
            </w:r>
            <w:r w:rsidRPr="0099788A">
              <w:rPr>
                <w:rStyle w:val="SAPScreenElement"/>
                <w:lang w:val="en-US"/>
              </w:rPr>
              <w:t>Go</w:t>
            </w:r>
            <w:r w:rsidRPr="0099788A">
              <w:rPr>
                <w:lang w:val="en-US"/>
              </w:rPr>
              <w:t>.</w:t>
            </w:r>
          </w:p>
          <w:p w14:paraId="55B9B79C" w14:textId="77777777" w:rsidR="002200E1" w:rsidRPr="0099788A" w:rsidRDefault="00132062" w:rsidP="002200E1">
            <w:pPr>
              <w:pStyle w:val="listpara1"/>
              <w:numPr>
                <w:ilvl w:val="0"/>
                <w:numId w:val="3"/>
              </w:numPr>
              <w:rPr>
                <w:rStyle w:val="SAPUserEntry"/>
                <w:rFonts w:ascii="BentonSans Book" w:hAnsi="BentonSans Book"/>
                <w:b w:val="0"/>
                <w:color w:val="auto"/>
                <w:lang w:val="en-US"/>
              </w:rPr>
            </w:pPr>
            <w:r w:rsidRPr="0099788A">
              <w:rPr>
                <w:rStyle w:val="SAPScreenElement"/>
                <w:lang w:val="en-US"/>
              </w:rPr>
              <w:t>Plant</w:t>
            </w:r>
            <w:r w:rsidRPr="0099788A">
              <w:rPr>
                <w:lang w:val="en-US"/>
              </w:rPr>
              <w:t xml:space="preserve">: </w:t>
            </w:r>
            <w:r w:rsidRPr="0099788A">
              <w:rPr>
                <w:rStyle w:val="SAPUserEntry"/>
                <w:lang w:val="en-US"/>
              </w:rPr>
              <w:t>1</w:t>
            </w:r>
            <w:r w:rsidR="002200E1" w:rsidRPr="0099788A">
              <w:rPr>
                <w:rStyle w:val="SAPUserEntry"/>
                <w:lang w:val="en-US"/>
              </w:rPr>
              <w:t>710</w:t>
            </w:r>
          </w:p>
          <w:p w14:paraId="539FD2A8" w14:textId="19DEAA21" w:rsidR="00132062" w:rsidRPr="0099788A" w:rsidRDefault="00132062" w:rsidP="002200E1">
            <w:pPr>
              <w:pStyle w:val="listpara1"/>
              <w:numPr>
                <w:ilvl w:val="0"/>
                <w:numId w:val="3"/>
              </w:numPr>
              <w:rPr>
                <w:lang w:val="en-US"/>
              </w:rPr>
            </w:pPr>
            <w:r w:rsidRPr="0099788A">
              <w:rPr>
                <w:rStyle w:val="SAPScreenElement"/>
                <w:lang w:val="en-US"/>
              </w:rPr>
              <w:t>Material</w:t>
            </w:r>
            <w:r w:rsidRPr="0099788A">
              <w:rPr>
                <w:lang w:val="en-US"/>
              </w:rPr>
              <w:t xml:space="preserve">: </w:t>
            </w:r>
            <w:r w:rsidR="002200E1" w:rsidRPr="0099788A">
              <w:rPr>
                <w:rStyle w:val="SAPUserEntry"/>
                <w:lang w:val="en-US"/>
              </w:rPr>
              <w:t>SG</w:t>
            </w:r>
            <w:r w:rsidR="00D067EA" w:rsidRPr="0099788A">
              <w:rPr>
                <w:rStyle w:val="SAPUserEntry"/>
                <w:lang w:val="en-US"/>
              </w:rPr>
              <w:t>QM</w:t>
            </w:r>
          </w:p>
        </w:tc>
        <w:tc>
          <w:tcPr>
            <w:tcW w:w="1446" w:type="pct"/>
          </w:tcPr>
          <w:p w14:paraId="356165B4" w14:textId="77777777" w:rsidR="00132062" w:rsidRPr="0099788A" w:rsidRDefault="00132062" w:rsidP="00284FA4">
            <w:pPr>
              <w:rPr>
                <w:lang w:val="en-US"/>
              </w:rPr>
            </w:pPr>
          </w:p>
        </w:tc>
        <w:tc>
          <w:tcPr>
            <w:tcW w:w="603" w:type="pct"/>
          </w:tcPr>
          <w:p w14:paraId="748768BA" w14:textId="77777777" w:rsidR="00132062" w:rsidRPr="0099788A" w:rsidRDefault="00132062" w:rsidP="00284FA4">
            <w:pPr>
              <w:rPr>
                <w:lang w:val="en-US"/>
              </w:rPr>
            </w:pPr>
          </w:p>
        </w:tc>
      </w:tr>
      <w:tr w:rsidR="00132062" w:rsidRPr="0099788A" w14:paraId="589C7320" w14:textId="77777777" w:rsidTr="00FD2D84">
        <w:tc>
          <w:tcPr>
            <w:tcW w:w="317" w:type="pct"/>
          </w:tcPr>
          <w:p w14:paraId="79BED2B7" w14:textId="5D748227" w:rsidR="00132062" w:rsidRPr="0099788A" w:rsidRDefault="000D4196" w:rsidP="00284FA4">
            <w:pPr>
              <w:rPr>
                <w:lang w:val="en-US"/>
              </w:rPr>
            </w:pPr>
            <w:r w:rsidRPr="0099788A">
              <w:rPr>
                <w:lang w:val="en-US"/>
              </w:rPr>
              <w:t>4</w:t>
            </w:r>
          </w:p>
        </w:tc>
        <w:tc>
          <w:tcPr>
            <w:tcW w:w="722" w:type="pct"/>
          </w:tcPr>
          <w:p w14:paraId="28A6BAA8" w14:textId="77777777" w:rsidR="00132062" w:rsidRPr="0099788A" w:rsidRDefault="00132062" w:rsidP="00284FA4">
            <w:pPr>
              <w:rPr>
                <w:lang w:val="en-US"/>
              </w:rPr>
            </w:pPr>
            <w:r w:rsidRPr="0099788A">
              <w:rPr>
                <w:rStyle w:val="SAPEmphasis"/>
                <w:lang w:val="en-US"/>
              </w:rPr>
              <w:t>Select the corresponding control chart</w:t>
            </w:r>
          </w:p>
        </w:tc>
        <w:tc>
          <w:tcPr>
            <w:tcW w:w="1911" w:type="pct"/>
          </w:tcPr>
          <w:p w14:paraId="1F538265" w14:textId="724878ED" w:rsidR="00132062" w:rsidRPr="0099788A" w:rsidRDefault="00132062" w:rsidP="00284FA4">
            <w:pPr>
              <w:rPr>
                <w:lang w:val="en-US"/>
              </w:rPr>
            </w:pPr>
            <w:r w:rsidRPr="0099788A">
              <w:rPr>
                <w:lang w:val="en-US"/>
              </w:rPr>
              <w:t xml:space="preserve">In the </w:t>
            </w:r>
            <w:r w:rsidRPr="0099788A">
              <w:rPr>
                <w:rStyle w:val="SAPScreenElement"/>
                <w:lang w:val="en-US"/>
              </w:rPr>
              <w:t>Table View</w:t>
            </w:r>
            <w:r w:rsidRPr="0099788A">
              <w:rPr>
                <w:lang w:val="en-US"/>
              </w:rPr>
              <w:t>, select a control chart</w:t>
            </w:r>
            <w:r w:rsidR="00A13B1D" w:rsidRPr="0099788A">
              <w:rPr>
                <w:lang w:val="en-US"/>
              </w:rPr>
              <w:t xml:space="preserve"> for your inspection. </w:t>
            </w:r>
          </w:p>
        </w:tc>
        <w:tc>
          <w:tcPr>
            <w:tcW w:w="1446" w:type="pct"/>
          </w:tcPr>
          <w:p w14:paraId="61BE1B7B" w14:textId="77777777" w:rsidR="00132062" w:rsidRPr="0099788A" w:rsidRDefault="00132062" w:rsidP="00284FA4">
            <w:pPr>
              <w:rPr>
                <w:lang w:val="en-US"/>
              </w:rPr>
            </w:pPr>
            <w:r w:rsidRPr="0099788A">
              <w:rPr>
                <w:lang w:val="en-US"/>
              </w:rPr>
              <w:t>The control charts page displays.</w:t>
            </w:r>
          </w:p>
        </w:tc>
        <w:tc>
          <w:tcPr>
            <w:tcW w:w="603" w:type="pct"/>
          </w:tcPr>
          <w:p w14:paraId="55311FC4" w14:textId="77777777" w:rsidR="00132062" w:rsidRPr="0099788A" w:rsidRDefault="00132062" w:rsidP="00284FA4">
            <w:pPr>
              <w:rPr>
                <w:lang w:val="en-US"/>
              </w:rPr>
            </w:pPr>
          </w:p>
        </w:tc>
      </w:tr>
      <w:tr w:rsidR="00132062" w:rsidRPr="0099788A" w14:paraId="596314C5" w14:textId="77777777" w:rsidTr="00FD2D84">
        <w:tc>
          <w:tcPr>
            <w:tcW w:w="317" w:type="pct"/>
          </w:tcPr>
          <w:p w14:paraId="04F97310" w14:textId="1E2D070F" w:rsidR="00132062" w:rsidRPr="0099788A" w:rsidRDefault="000D4196" w:rsidP="00284FA4">
            <w:pPr>
              <w:rPr>
                <w:lang w:val="en-US"/>
              </w:rPr>
            </w:pPr>
            <w:r w:rsidRPr="0099788A">
              <w:rPr>
                <w:lang w:val="en-US"/>
              </w:rPr>
              <w:t>5</w:t>
            </w:r>
          </w:p>
        </w:tc>
        <w:tc>
          <w:tcPr>
            <w:tcW w:w="722" w:type="pct"/>
          </w:tcPr>
          <w:p w14:paraId="70BFD785" w14:textId="77777777" w:rsidR="00132062" w:rsidRPr="0099788A" w:rsidRDefault="00132062" w:rsidP="00284FA4">
            <w:pPr>
              <w:rPr>
                <w:lang w:val="en-US"/>
              </w:rPr>
            </w:pPr>
            <w:r w:rsidRPr="0099788A">
              <w:rPr>
                <w:rStyle w:val="SAPEmphasis"/>
                <w:lang w:val="en-US"/>
              </w:rPr>
              <w:t>Display and Analyze Control Chart Data</w:t>
            </w:r>
          </w:p>
        </w:tc>
        <w:tc>
          <w:tcPr>
            <w:tcW w:w="1911" w:type="pct"/>
          </w:tcPr>
          <w:p w14:paraId="0ABBF7B0" w14:textId="77777777" w:rsidR="00132062" w:rsidRPr="0099788A" w:rsidRDefault="00132062" w:rsidP="00284FA4">
            <w:pPr>
              <w:rPr>
                <w:lang w:val="en-US"/>
              </w:rPr>
            </w:pPr>
            <w:r w:rsidRPr="0099788A">
              <w:rPr>
                <w:lang w:val="en-US"/>
              </w:rPr>
              <w:t>In the header, time progression of recorded results and statistical information are displayed.</w:t>
            </w:r>
          </w:p>
          <w:p w14:paraId="6819E3D7" w14:textId="77777777" w:rsidR="00132062" w:rsidRPr="0099788A" w:rsidRDefault="00132062" w:rsidP="00284FA4">
            <w:pPr>
              <w:rPr>
                <w:lang w:val="en-US"/>
              </w:rPr>
            </w:pPr>
            <w:r w:rsidRPr="0099788A">
              <w:rPr>
                <w:lang w:val="en-US"/>
              </w:rPr>
              <w:lastRenderedPageBreak/>
              <w:t>In the chart part, a respective graph with all the inspection results recorded is displayed.</w:t>
            </w:r>
          </w:p>
          <w:p w14:paraId="4446A531" w14:textId="77777777" w:rsidR="00132062" w:rsidRPr="0099788A" w:rsidRDefault="00132062" w:rsidP="00284FA4">
            <w:pPr>
              <w:rPr>
                <w:lang w:val="en-US"/>
              </w:rPr>
            </w:pPr>
            <w:r w:rsidRPr="0099788A">
              <w:rPr>
                <w:rStyle w:val="SAPScreenElement"/>
                <w:lang w:val="en-US"/>
              </w:rPr>
              <w:t>Statistical Information</w:t>
            </w:r>
            <w:r w:rsidRPr="0099788A">
              <w:rPr>
                <w:lang w:val="en-US"/>
              </w:rPr>
              <w:t xml:space="preserve">, </w:t>
            </w:r>
            <w:r w:rsidRPr="0099788A">
              <w:rPr>
                <w:rStyle w:val="SAPScreenElement"/>
                <w:lang w:val="en-US"/>
              </w:rPr>
              <w:t>Bill of Operations</w:t>
            </w:r>
            <w:r w:rsidRPr="0099788A">
              <w:rPr>
                <w:lang w:val="en-US"/>
              </w:rPr>
              <w:t xml:space="preserve">, </w:t>
            </w:r>
            <w:r w:rsidRPr="0099788A">
              <w:rPr>
                <w:rStyle w:val="SAPScreenElement"/>
                <w:lang w:val="en-US"/>
              </w:rPr>
              <w:t>Characteristic</w:t>
            </w:r>
            <w:r w:rsidRPr="0099788A">
              <w:rPr>
                <w:lang w:val="en-US"/>
              </w:rPr>
              <w:t xml:space="preserve"> are also available for analysis.</w:t>
            </w:r>
          </w:p>
        </w:tc>
        <w:tc>
          <w:tcPr>
            <w:tcW w:w="1446" w:type="pct"/>
          </w:tcPr>
          <w:p w14:paraId="653C2CD4" w14:textId="77777777" w:rsidR="00132062" w:rsidRPr="0099788A" w:rsidRDefault="00132062" w:rsidP="00284FA4">
            <w:pPr>
              <w:rPr>
                <w:lang w:val="en-US"/>
              </w:rPr>
            </w:pPr>
          </w:p>
        </w:tc>
        <w:tc>
          <w:tcPr>
            <w:tcW w:w="603" w:type="pct"/>
          </w:tcPr>
          <w:p w14:paraId="5090ADA9" w14:textId="77777777" w:rsidR="00132062" w:rsidRPr="0099788A" w:rsidRDefault="00132062" w:rsidP="00284FA4">
            <w:pPr>
              <w:rPr>
                <w:lang w:val="en-US"/>
              </w:rPr>
            </w:pPr>
          </w:p>
        </w:tc>
      </w:tr>
      <w:tr w:rsidR="00132062" w:rsidRPr="0099788A" w14:paraId="2E750212" w14:textId="77777777" w:rsidTr="00FD2D84">
        <w:tc>
          <w:tcPr>
            <w:tcW w:w="317" w:type="pct"/>
          </w:tcPr>
          <w:p w14:paraId="4920A461" w14:textId="5206C823" w:rsidR="00132062" w:rsidRPr="0099788A" w:rsidRDefault="000D4196" w:rsidP="00284FA4">
            <w:pPr>
              <w:rPr>
                <w:lang w:val="en-US"/>
              </w:rPr>
            </w:pPr>
            <w:r w:rsidRPr="0099788A">
              <w:rPr>
                <w:lang w:val="en-US"/>
              </w:rPr>
              <w:t>6</w:t>
            </w:r>
          </w:p>
        </w:tc>
        <w:tc>
          <w:tcPr>
            <w:tcW w:w="722" w:type="pct"/>
          </w:tcPr>
          <w:p w14:paraId="044EFCC7" w14:textId="77777777" w:rsidR="00132062" w:rsidRPr="0099788A" w:rsidRDefault="00132062" w:rsidP="00284FA4">
            <w:pPr>
              <w:rPr>
                <w:lang w:val="en-US"/>
              </w:rPr>
            </w:pPr>
            <w:r w:rsidRPr="0099788A">
              <w:rPr>
                <w:rStyle w:val="SAPEmphasis"/>
                <w:lang w:val="en-US"/>
              </w:rPr>
              <w:t>Activate Control Chart</w:t>
            </w:r>
          </w:p>
        </w:tc>
        <w:tc>
          <w:tcPr>
            <w:tcW w:w="1911" w:type="pct"/>
          </w:tcPr>
          <w:p w14:paraId="6544021B" w14:textId="77777777" w:rsidR="00132062" w:rsidRPr="0099788A" w:rsidRDefault="00132062" w:rsidP="00284FA4">
            <w:pPr>
              <w:rPr>
                <w:lang w:val="en-US"/>
              </w:rPr>
            </w:pPr>
            <w:r w:rsidRPr="0099788A">
              <w:rPr>
                <w:lang w:val="en-US"/>
              </w:rPr>
              <w:t xml:space="preserve">In the header, choose </w:t>
            </w:r>
            <w:r w:rsidRPr="0099788A">
              <w:rPr>
                <w:rStyle w:val="SAPScreenElement"/>
                <w:lang w:val="en-US"/>
              </w:rPr>
              <w:t>Calculate and Activate</w:t>
            </w:r>
            <w:r w:rsidRPr="0099788A">
              <w:rPr>
                <w:lang w:val="en-US"/>
              </w:rPr>
              <w:t>.</w:t>
            </w:r>
          </w:p>
        </w:tc>
        <w:tc>
          <w:tcPr>
            <w:tcW w:w="1446" w:type="pct"/>
          </w:tcPr>
          <w:p w14:paraId="7D11BF44" w14:textId="77777777" w:rsidR="00132062" w:rsidRPr="0099788A" w:rsidRDefault="00132062" w:rsidP="00284FA4">
            <w:pPr>
              <w:rPr>
                <w:lang w:val="en-US"/>
              </w:rPr>
            </w:pPr>
            <w:r w:rsidRPr="0099788A">
              <w:rPr>
                <w:lang w:val="en-US"/>
              </w:rPr>
              <w:t>Control chart is active and can therefore be used for automatic valuation of inspection characteristics.</w:t>
            </w:r>
          </w:p>
        </w:tc>
        <w:tc>
          <w:tcPr>
            <w:tcW w:w="603" w:type="pct"/>
          </w:tcPr>
          <w:p w14:paraId="2CE37E67" w14:textId="77777777" w:rsidR="00132062" w:rsidRPr="0099788A" w:rsidRDefault="00132062" w:rsidP="00284FA4">
            <w:pPr>
              <w:rPr>
                <w:lang w:val="en-US"/>
              </w:rPr>
            </w:pPr>
          </w:p>
        </w:tc>
      </w:tr>
      <w:tr w:rsidR="00132062" w:rsidRPr="0099788A" w14:paraId="6178E95A" w14:textId="77777777" w:rsidTr="00FD2D84">
        <w:tc>
          <w:tcPr>
            <w:tcW w:w="317" w:type="pct"/>
          </w:tcPr>
          <w:p w14:paraId="59DD3F69" w14:textId="4256ACB7" w:rsidR="00132062" w:rsidRPr="0099788A" w:rsidRDefault="000D4196" w:rsidP="00284FA4">
            <w:pPr>
              <w:rPr>
                <w:lang w:val="en-US"/>
              </w:rPr>
            </w:pPr>
            <w:r w:rsidRPr="0099788A">
              <w:rPr>
                <w:lang w:val="en-US"/>
              </w:rPr>
              <w:t>7</w:t>
            </w:r>
          </w:p>
        </w:tc>
        <w:tc>
          <w:tcPr>
            <w:tcW w:w="722" w:type="pct"/>
          </w:tcPr>
          <w:p w14:paraId="17D674F1" w14:textId="77777777" w:rsidR="00132062" w:rsidRPr="0099788A" w:rsidRDefault="00132062" w:rsidP="00284FA4">
            <w:pPr>
              <w:rPr>
                <w:lang w:val="en-US"/>
              </w:rPr>
            </w:pPr>
            <w:r w:rsidRPr="0099788A">
              <w:rPr>
                <w:rStyle w:val="SAPEmphasis"/>
                <w:lang w:val="en-US"/>
              </w:rPr>
              <w:t>Deactivate Control Chart (Optional)</w:t>
            </w:r>
          </w:p>
        </w:tc>
        <w:tc>
          <w:tcPr>
            <w:tcW w:w="1911" w:type="pct"/>
          </w:tcPr>
          <w:p w14:paraId="1950F434" w14:textId="77777777" w:rsidR="00132062" w:rsidRPr="0099788A" w:rsidRDefault="00132062" w:rsidP="00284FA4">
            <w:pPr>
              <w:rPr>
                <w:lang w:val="en-US"/>
              </w:rPr>
            </w:pPr>
            <w:r w:rsidRPr="0099788A">
              <w:rPr>
                <w:lang w:val="en-US"/>
              </w:rPr>
              <w:t xml:space="preserve">If a control chart has become obsolete, it can be deactivated. Select the respective line item in the list table and choose </w:t>
            </w:r>
            <w:r w:rsidRPr="0099788A">
              <w:rPr>
                <w:rStyle w:val="SAPScreenElement"/>
                <w:lang w:val="en-US"/>
              </w:rPr>
              <w:t>Complete</w:t>
            </w:r>
            <w:r w:rsidRPr="0099788A">
              <w:rPr>
                <w:lang w:val="en-US"/>
              </w:rPr>
              <w:t>.</w:t>
            </w:r>
          </w:p>
        </w:tc>
        <w:tc>
          <w:tcPr>
            <w:tcW w:w="1446" w:type="pct"/>
          </w:tcPr>
          <w:p w14:paraId="51B540A3" w14:textId="77777777" w:rsidR="00132062" w:rsidRPr="0099788A" w:rsidRDefault="00132062" w:rsidP="00284FA4">
            <w:pPr>
              <w:rPr>
                <w:lang w:val="en-US"/>
              </w:rPr>
            </w:pPr>
            <w:r w:rsidRPr="0099788A">
              <w:rPr>
                <w:lang w:val="en-US"/>
              </w:rPr>
              <w:t>Control chart is deactivated.</w:t>
            </w:r>
          </w:p>
          <w:p w14:paraId="317D8D93" w14:textId="77777777" w:rsidR="00132062" w:rsidRPr="0099788A" w:rsidRDefault="00132062" w:rsidP="00284FA4">
            <w:pPr>
              <w:rPr>
                <w:lang w:val="en-US"/>
              </w:rPr>
            </w:pPr>
            <w:r w:rsidRPr="0099788A">
              <w:rPr>
                <w:rStyle w:val="SAPEmphasis"/>
                <w:lang w:val="en-US"/>
              </w:rPr>
              <w:t xml:space="preserve">Note </w:t>
            </w:r>
            <w:r w:rsidRPr="0099788A">
              <w:rPr>
                <w:lang w:val="en-US"/>
              </w:rPr>
              <w:t>Execute this step only when this control chart is obsolete.</w:t>
            </w:r>
          </w:p>
        </w:tc>
        <w:tc>
          <w:tcPr>
            <w:tcW w:w="603" w:type="pct"/>
          </w:tcPr>
          <w:p w14:paraId="38AD0A82" w14:textId="77777777" w:rsidR="00132062" w:rsidRPr="0099788A" w:rsidRDefault="00132062" w:rsidP="00284FA4">
            <w:pPr>
              <w:rPr>
                <w:lang w:val="en-US"/>
              </w:rPr>
            </w:pPr>
          </w:p>
        </w:tc>
      </w:tr>
    </w:tbl>
    <w:p w14:paraId="06AEAA8E" w14:textId="77777777" w:rsidR="00132062" w:rsidRPr="0099788A" w:rsidRDefault="00132062" w:rsidP="00132062">
      <w:pPr>
        <w:rPr>
          <w:highlight w:val="yellow"/>
        </w:rPr>
      </w:pPr>
    </w:p>
    <w:p w14:paraId="603918D2" w14:textId="6FE0C2BE" w:rsidR="007A53D2" w:rsidRPr="0099788A" w:rsidRDefault="007A53D2" w:rsidP="0013659F">
      <w:pPr>
        <w:pStyle w:val="Heading3"/>
        <w:ind w:left="851" w:hanging="851"/>
      </w:pPr>
      <w:bookmarkStart w:id="46" w:name="_Toc49497046"/>
      <w:r w:rsidRPr="0099788A">
        <w:t xml:space="preserve">Results Recording </w:t>
      </w:r>
      <w:r w:rsidR="003F0868">
        <w:t>f</w:t>
      </w:r>
      <w:r w:rsidR="00F76946">
        <w:t>or</w:t>
      </w:r>
      <w:r w:rsidRPr="0099788A">
        <w:t xml:space="preserve"> Inspection Point After Activation of Control Chart</w:t>
      </w:r>
      <w:bookmarkEnd w:id="46"/>
    </w:p>
    <w:p w14:paraId="625B0BE9" w14:textId="2895969B" w:rsidR="002D5F94" w:rsidRPr="0099788A" w:rsidRDefault="002D5F94" w:rsidP="002D5F94">
      <w:pPr>
        <w:pStyle w:val="SAPKeyblockTitle"/>
      </w:pPr>
      <w:r w:rsidRPr="0099788A">
        <w:t>Purpose</w:t>
      </w:r>
    </w:p>
    <w:p w14:paraId="0DBF7EAB" w14:textId="1C87F9FE" w:rsidR="006471F0" w:rsidRPr="0099788A" w:rsidRDefault="006471F0" w:rsidP="006471F0">
      <w:r w:rsidRPr="0099788A">
        <w:t xml:space="preserve">After activating </w:t>
      </w:r>
      <w:r w:rsidR="00986600" w:rsidRPr="0099788A">
        <w:t>the</w:t>
      </w:r>
      <w:r w:rsidRPr="0099788A">
        <w:t xml:space="preserve"> control chart, the corresponding inspection characteristics will be valuated against this control chart.</w:t>
      </w:r>
    </w:p>
    <w:p w14:paraId="2D4C4760" w14:textId="5BC4C01E" w:rsidR="002D5F94" w:rsidRPr="0099788A" w:rsidRDefault="002D5F94" w:rsidP="002D5F94">
      <w:pPr>
        <w:pStyle w:val="SAPKeyblockTitle"/>
      </w:pPr>
      <w:r w:rsidRPr="0099788A">
        <w:t xml:space="preserve">Procedure </w:t>
      </w:r>
    </w:p>
    <w:p w14:paraId="260B2421" w14:textId="2286209B" w:rsidR="000D4196" w:rsidRPr="0099788A" w:rsidRDefault="000D4196" w:rsidP="000D4196">
      <w:r w:rsidRPr="0099788A">
        <w:t xml:space="preserve">Execute </w:t>
      </w:r>
      <w:r w:rsidR="002365F8" w:rsidRPr="0099788A">
        <w:t>Procedure</w:t>
      </w:r>
      <w:r w:rsidRPr="0099788A">
        <w:t xml:space="preserve"> </w:t>
      </w:r>
      <w:r w:rsidR="00390129" w:rsidRPr="0099788A">
        <w:rPr>
          <w:rStyle w:val="Strong"/>
        </w:rPr>
        <w:t>4.2.2 Results Recoding towards Inspection Point before Activation of Control Chart</w:t>
      </w:r>
      <w:r w:rsidR="00390129" w:rsidRPr="0099788A">
        <w:t xml:space="preserve">. </w:t>
      </w:r>
      <w:r w:rsidR="0069098C" w:rsidRPr="0099788A">
        <w:t>Manual</w:t>
      </w:r>
      <w:r w:rsidR="002365F8" w:rsidRPr="0099788A">
        <w:t xml:space="preserve"> Characteristic Valuation will </w:t>
      </w:r>
      <w:r w:rsidR="005F1FE1" w:rsidRPr="0099788A">
        <w:t xml:space="preserve">now </w:t>
      </w:r>
      <w:r w:rsidR="00C00144" w:rsidRPr="0099788A">
        <w:t>be</w:t>
      </w:r>
      <w:r w:rsidR="006056FB" w:rsidRPr="0099788A">
        <w:t xml:space="preserve"> obsolete as the characteristic is</w:t>
      </w:r>
      <w:r w:rsidR="00C00144" w:rsidRPr="0099788A">
        <w:t xml:space="preserve"> valuated automatically against this control chart</w:t>
      </w:r>
      <w:r w:rsidRPr="0099788A">
        <w:t>.</w:t>
      </w:r>
      <w:r w:rsidRPr="0099788A">
        <w:rPr>
          <w:rStyle w:val="Strong"/>
        </w:rPr>
        <w:t xml:space="preserve"> </w:t>
      </w:r>
    </w:p>
    <w:p w14:paraId="04A48166" w14:textId="33A4EBB7" w:rsidR="004B54F2" w:rsidRPr="0099788A" w:rsidRDefault="004B54F2" w:rsidP="0013659F">
      <w:pPr>
        <w:pStyle w:val="Heading3"/>
        <w:ind w:left="851" w:hanging="851"/>
      </w:pPr>
      <w:bookmarkStart w:id="47" w:name="_Toc49497047"/>
      <w:r w:rsidRPr="0099788A">
        <w:lastRenderedPageBreak/>
        <w:t>Record Usage Decision</w:t>
      </w:r>
      <w:bookmarkEnd w:id="45"/>
      <w:bookmarkEnd w:id="47"/>
    </w:p>
    <w:p w14:paraId="03A60E1B" w14:textId="77777777" w:rsidR="004B54F2" w:rsidRPr="0099788A" w:rsidRDefault="004B54F2" w:rsidP="004B54F2">
      <w:pPr>
        <w:pStyle w:val="SAPKeyblockTitle"/>
      </w:pPr>
      <w:r w:rsidRPr="0099788A">
        <w:t>Purpose</w:t>
      </w:r>
    </w:p>
    <w:p w14:paraId="1477DA88" w14:textId="76836283" w:rsidR="004B54F2" w:rsidRPr="0099788A" w:rsidRDefault="00325058" w:rsidP="004B54F2">
      <w:r w:rsidRPr="0099788A">
        <w:t xml:space="preserve">The inspection is </w:t>
      </w:r>
      <w:r w:rsidR="00506951">
        <w:t>completed,</w:t>
      </w:r>
      <w:r w:rsidRPr="0099788A">
        <w:t xml:space="preserve"> and the inspection result</w:t>
      </w:r>
      <w:r w:rsidR="0017401C">
        <w:t>s</w:t>
      </w:r>
      <w:r w:rsidRPr="0099788A">
        <w:t xml:space="preserve"> </w:t>
      </w:r>
      <w:r w:rsidR="0017401C">
        <w:t>have</w:t>
      </w:r>
      <w:r w:rsidR="00FA22DE">
        <w:t xml:space="preserve"> been</w:t>
      </w:r>
      <w:r w:rsidRPr="0099788A">
        <w:t xml:space="preserve"> recorded. </w:t>
      </w:r>
      <w:r w:rsidR="004B54F2" w:rsidRPr="0099788A">
        <w:t xml:space="preserve">This step is used to perform </w:t>
      </w:r>
      <w:r w:rsidR="00FA22DE">
        <w:t xml:space="preserve">the </w:t>
      </w:r>
      <w:r w:rsidR="004B54F2" w:rsidRPr="0099788A">
        <w:t xml:space="preserve">usage decision </w:t>
      </w:r>
      <w:r w:rsidR="00FA22DE">
        <w:t>for</w:t>
      </w:r>
      <w:r w:rsidR="004B54F2" w:rsidRPr="0099788A">
        <w:t xml:space="preserve"> the inspection lot.</w:t>
      </w:r>
      <w:r w:rsidR="00A02AE6" w:rsidRPr="0099788A">
        <w:t xml:space="preserve"> As the inspection lot of origin 03 is not stock-relevant, there is no follow-up action assigned to the usage decision code that triggers a goods movement.</w:t>
      </w:r>
    </w:p>
    <w:p w14:paraId="03B7EA79" w14:textId="199F74CC" w:rsidR="00D3349C" w:rsidRPr="0099788A" w:rsidRDefault="004F1AB2" w:rsidP="00D3349C">
      <w:pPr>
        <w:pStyle w:val="SAPKeyblockTitle"/>
      </w:pPr>
      <w:r w:rsidRPr="0099788A">
        <w:t>Prerequisites</w:t>
      </w:r>
    </w:p>
    <w:p w14:paraId="6422B13E" w14:textId="129FA110" w:rsidR="00527080" w:rsidRPr="0099788A" w:rsidRDefault="00881980" w:rsidP="00D3349C">
      <w:r w:rsidRPr="0099788A">
        <w:t>The u</w:t>
      </w:r>
      <w:r w:rsidR="003C7AD5" w:rsidRPr="0099788A">
        <w:t xml:space="preserve">sage </w:t>
      </w:r>
      <w:r w:rsidRPr="0099788A">
        <w:t>d</w:t>
      </w:r>
      <w:r w:rsidR="003C7AD5" w:rsidRPr="0099788A">
        <w:t xml:space="preserve">ecision </w:t>
      </w:r>
      <w:r w:rsidR="00FA22DE">
        <w:t>for</w:t>
      </w:r>
      <w:r w:rsidR="003C7AD5" w:rsidRPr="0099788A">
        <w:t xml:space="preserve"> </w:t>
      </w:r>
      <w:r w:rsidRPr="0099788A">
        <w:t xml:space="preserve">the batch-managed inspected material requires the assignment of the batch within the inspection lot. </w:t>
      </w:r>
      <w:r w:rsidR="004B3C8A" w:rsidRPr="0099788A">
        <w:t>Within the in-process inspection the batch num</w:t>
      </w:r>
      <w:r w:rsidR="00EC6665" w:rsidRPr="0099788A">
        <w:t xml:space="preserve">ber </w:t>
      </w:r>
      <w:r w:rsidR="00FB1CA8" w:rsidRPr="0099788A">
        <w:t xml:space="preserve">is transferred from the process order into the inspection lot during inspection lot creation. </w:t>
      </w:r>
    </w:p>
    <w:p w14:paraId="4A451622" w14:textId="2F4E78D7" w:rsidR="00623D6D" w:rsidRPr="0099788A" w:rsidRDefault="006C3F37" w:rsidP="00D3349C">
      <w:r w:rsidRPr="0099788A">
        <w:t xml:space="preserve">Based on the </w:t>
      </w:r>
      <w:r w:rsidR="005E4400" w:rsidRPr="0099788A">
        <w:t xml:space="preserve">customizing of </w:t>
      </w:r>
      <w:r w:rsidR="0041210E">
        <w:t xml:space="preserve">the </w:t>
      </w:r>
      <w:r w:rsidRPr="0099788A">
        <w:t xml:space="preserve">production </w:t>
      </w:r>
      <w:r w:rsidR="002B692C" w:rsidRPr="0099788A">
        <w:t xml:space="preserve">scheduling profile </w:t>
      </w:r>
      <w:r w:rsidR="005E4400" w:rsidRPr="0099788A">
        <w:t>used in</w:t>
      </w:r>
      <w:r w:rsidR="002B692C" w:rsidRPr="0099788A">
        <w:t xml:space="preserve"> s</w:t>
      </w:r>
      <w:r w:rsidR="00527080" w:rsidRPr="0099788A">
        <w:t xml:space="preserve">cope </w:t>
      </w:r>
      <w:r w:rsidR="002B692C" w:rsidRPr="0099788A">
        <w:t>i</w:t>
      </w:r>
      <w:r w:rsidR="00527080" w:rsidRPr="0099788A">
        <w:t xml:space="preserve">tem </w:t>
      </w:r>
      <w:r w:rsidR="00ED2AE8" w:rsidRPr="0099788A">
        <w:rPr>
          <w:rStyle w:val="Strong"/>
        </w:rPr>
        <w:t xml:space="preserve">BJ8 Make-to-Stock Process Manufacturing Based on Process Order </w:t>
      </w:r>
      <w:r w:rsidR="006A02FF" w:rsidRPr="0099788A">
        <w:t xml:space="preserve">the </w:t>
      </w:r>
      <w:r w:rsidR="00971CD5" w:rsidRPr="0099788A">
        <w:t>batch is not automatically created and can</w:t>
      </w:r>
      <w:r w:rsidR="005F7673" w:rsidRPr="0099788A">
        <w:t>not</w:t>
      </w:r>
      <w:r w:rsidR="00971CD5" w:rsidRPr="0099788A">
        <w:t xml:space="preserve"> be manually added in the </w:t>
      </w:r>
      <w:r w:rsidR="005F7673" w:rsidRPr="0099788A">
        <w:t xml:space="preserve">process order before its release </w:t>
      </w:r>
      <w:r w:rsidR="005E4400" w:rsidRPr="0099788A">
        <w:t>because</w:t>
      </w:r>
      <w:r w:rsidR="005F7673" w:rsidRPr="0099788A">
        <w:t xml:space="preserve"> the </w:t>
      </w:r>
      <w:r w:rsidR="00971CD5" w:rsidRPr="0099788A">
        <w:t>process order gets released automatically</w:t>
      </w:r>
      <w:r w:rsidR="005F7673" w:rsidRPr="0099788A">
        <w:t>. Hence</w:t>
      </w:r>
      <w:r w:rsidR="00C2077B" w:rsidRPr="0099788A">
        <w:t xml:space="preserve"> the batch must be assigned manually</w:t>
      </w:r>
      <w:r w:rsidR="00EE1D6F" w:rsidRPr="0099788A">
        <w:t xml:space="preserve"> to the inspection lot</w:t>
      </w:r>
      <w:r w:rsidR="00C2077B" w:rsidRPr="0099788A">
        <w:t xml:space="preserve">. </w:t>
      </w:r>
      <w:r w:rsidR="00971CD5" w:rsidRPr="0099788A">
        <w:t xml:space="preserve"> </w:t>
      </w:r>
    </w:p>
    <w:p w14:paraId="560E490F" w14:textId="77777777" w:rsidR="00623D6D" w:rsidRPr="0099788A" w:rsidRDefault="00623D6D" w:rsidP="00D3349C"/>
    <w:tbl>
      <w:tblPr>
        <w:tblStyle w:val="SAPStandardTable"/>
        <w:tblW w:w="5000" w:type="pct"/>
        <w:tblInd w:w="0" w:type="dxa"/>
        <w:tblLook w:val="0620" w:firstRow="1" w:lastRow="0" w:firstColumn="0" w:lastColumn="0" w:noHBand="1" w:noVBand="1"/>
      </w:tblPr>
      <w:tblGrid>
        <w:gridCol w:w="880"/>
        <w:gridCol w:w="1932"/>
        <w:gridCol w:w="4937"/>
        <w:gridCol w:w="5001"/>
        <w:gridCol w:w="1908"/>
      </w:tblGrid>
      <w:tr w:rsidR="00623D6D" w:rsidRPr="0099788A" w14:paraId="564D09C8" w14:textId="77777777" w:rsidTr="00FD2D84">
        <w:trPr>
          <w:cnfStyle w:val="100000000000" w:firstRow="1" w:lastRow="0" w:firstColumn="0" w:lastColumn="0" w:oddVBand="0" w:evenVBand="0" w:oddHBand="0" w:evenHBand="0" w:firstRowFirstColumn="0" w:firstRowLastColumn="0" w:lastRowFirstColumn="0" w:lastRowLastColumn="0"/>
        </w:trPr>
        <w:tc>
          <w:tcPr>
            <w:tcW w:w="300" w:type="pct"/>
          </w:tcPr>
          <w:p w14:paraId="6B6ACFD8" w14:textId="77777777" w:rsidR="00623D6D" w:rsidRPr="0099788A" w:rsidRDefault="00623D6D" w:rsidP="00284FA4">
            <w:pPr>
              <w:pStyle w:val="SAPTableHeader"/>
              <w:rPr>
                <w:lang w:val="en-US"/>
              </w:rPr>
            </w:pPr>
            <w:r w:rsidRPr="0099788A">
              <w:rPr>
                <w:lang w:val="en-US"/>
              </w:rPr>
              <w:t>Test Step #</w:t>
            </w:r>
          </w:p>
        </w:tc>
        <w:tc>
          <w:tcPr>
            <w:tcW w:w="659" w:type="pct"/>
          </w:tcPr>
          <w:p w14:paraId="7BB47BDD" w14:textId="77777777" w:rsidR="00623D6D" w:rsidRPr="0099788A" w:rsidRDefault="00623D6D" w:rsidP="00284FA4">
            <w:pPr>
              <w:pStyle w:val="SAPTableHeader"/>
              <w:rPr>
                <w:lang w:val="en-US"/>
              </w:rPr>
            </w:pPr>
            <w:r w:rsidRPr="0099788A">
              <w:rPr>
                <w:lang w:val="en-US"/>
              </w:rPr>
              <w:t>Test Step Name</w:t>
            </w:r>
          </w:p>
        </w:tc>
        <w:tc>
          <w:tcPr>
            <w:tcW w:w="1684" w:type="pct"/>
          </w:tcPr>
          <w:p w14:paraId="5600CACA" w14:textId="77777777" w:rsidR="00623D6D" w:rsidRPr="0099788A" w:rsidRDefault="00623D6D" w:rsidP="00284FA4">
            <w:pPr>
              <w:pStyle w:val="SAPTableHeader"/>
              <w:rPr>
                <w:lang w:val="en-US"/>
              </w:rPr>
            </w:pPr>
            <w:r w:rsidRPr="0099788A">
              <w:rPr>
                <w:lang w:val="en-US"/>
              </w:rPr>
              <w:t>Instruction</w:t>
            </w:r>
          </w:p>
        </w:tc>
        <w:tc>
          <w:tcPr>
            <w:tcW w:w="1706" w:type="pct"/>
          </w:tcPr>
          <w:p w14:paraId="77708ACF" w14:textId="77777777" w:rsidR="00623D6D" w:rsidRPr="0099788A" w:rsidRDefault="00623D6D" w:rsidP="00284FA4">
            <w:pPr>
              <w:pStyle w:val="SAPTableHeader"/>
              <w:rPr>
                <w:lang w:val="en-US"/>
              </w:rPr>
            </w:pPr>
            <w:r w:rsidRPr="0099788A">
              <w:rPr>
                <w:lang w:val="en-US"/>
              </w:rPr>
              <w:t>Expected Result</w:t>
            </w:r>
          </w:p>
        </w:tc>
        <w:tc>
          <w:tcPr>
            <w:tcW w:w="652" w:type="pct"/>
          </w:tcPr>
          <w:p w14:paraId="338A28D4" w14:textId="77777777" w:rsidR="00623D6D" w:rsidRPr="0099788A" w:rsidRDefault="00623D6D" w:rsidP="00284FA4">
            <w:pPr>
              <w:pStyle w:val="SAPTableHeader"/>
              <w:rPr>
                <w:lang w:val="en-US"/>
              </w:rPr>
            </w:pPr>
            <w:r w:rsidRPr="0099788A">
              <w:rPr>
                <w:lang w:val="en-US"/>
              </w:rPr>
              <w:t>Comment</w:t>
            </w:r>
          </w:p>
        </w:tc>
      </w:tr>
      <w:tr w:rsidR="00623D6D" w:rsidRPr="0099788A" w14:paraId="714187B3" w14:textId="77777777" w:rsidTr="00FD2D84">
        <w:tc>
          <w:tcPr>
            <w:tcW w:w="300" w:type="pct"/>
          </w:tcPr>
          <w:p w14:paraId="647D2368" w14:textId="77777777" w:rsidR="00623D6D" w:rsidRPr="0099788A" w:rsidRDefault="00623D6D" w:rsidP="00284FA4">
            <w:pPr>
              <w:rPr>
                <w:lang w:val="en-US"/>
              </w:rPr>
            </w:pPr>
            <w:r w:rsidRPr="0099788A">
              <w:rPr>
                <w:lang w:val="en-US"/>
              </w:rPr>
              <w:t>1</w:t>
            </w:r>
          </w:p>
        </w:tc>
        <w:tc>
          <w:tcPr>
            <w:tcW w:w="659" w:type="pct"/>
          </w:tcPr>
          <w:p w14:paraId="2FC4403F" w14:textId="77777777" w:rsidR="00623D6D" w:rsidRPr="0099788A" w:rsidRDefault="00623D6D" w:rsidP="00284FA4">
            <w:pPr>
              <w:rPr>
                <w:lang w:val="en-US"/>
              </w:rPr>
            </w:pPr>
            <w:r w:rsidRPr="0099788A">
              <w:rPr>
                <w:rStyle w:val="SAPEmphasis"/>
                <w:lang w:val="en-US"/>
              </w:rPr>
              <w:t>Log On</w:t>
            </w:r>
          </w:p>
        </w:tc>
        <w:tc>
          <w:tcPr>
            <w:tcW w:w="1684" w:type="pct"/>
          </w:tcPr>
          <w:p w14:paraId="16E18735" w14:textId="77777777" w:rsidR="00623D6D" w:rsidRPr="0099788A" w:rsidRDefault="00623D6D" w:rsidP="00284FA4">
            <w:pPr>
              <w:rPr>
                <w:lang w:val="en-US"/>
              </w:rPr>
            </w:pPr>
            <w:r w:rsidRPr="0099788A">
              <w:rPr>
                <w:lang w:val="en-US"/>
              </w:rPr>
              <w:t>Log onto the SAP Fiori Launchpad as a Quality Technician.</w:t>
            </w:r>
          </w:p>
        </w:tc>
        <w:tc>
          <w:tcPr>
            <w:tcW w:w="1706" w:type="pct"/>
          </w:tcPr>
          <w:p w14:paraId="650CB952" w14:textId="77777777" w:rsidR="00623D6D" w:rsidRPr="0099788A" w:rsidRDefault="00623D6D" w:rsidP="00284FA4">
            <w:pPr>
              <w:rPr>
                <w:lang w:val="en-US"/>
              </w:rPr>
            </w:pPr>
            <w:r w:rsidRPr="0099788A">
              <w:rPr>
                <w:lang w:val="en-US"/>
              </w:rPr>
              <w:t>The SAP Fiori Launchpad displays.</w:t>
            </w:r>
          </w:p>
        </w:tc>
        <w:tc>
          <w:tcPr>
            <w:tcW w:w="652" w:type="pct"/>
          </w:tcPr>
          <w:p w14:paraId="342E5A0E" w14:textId="77777777" w:rsidR="00623D6D" w:rsidRPr="0099788A" w:rsidRDefault="00623D6D" w:rsidP="00284FA4">
            <w:pPr>
              <w:rPr>
                <w:lang w:val="en-US"/>
              </w:rPr>
            </w:pPr>
          </w:p>
        </w:tc>
      </w:tr>
      <w:tr w:rsidR="00623D6D" w:rsidRPr="0099788A" w14:paraId="1E0D475B" w14:textId="77777777" w:rsidTr="00FD2D84">
        <w:tc>
          <w:tcPr>
            <w:tcW w:w="300" w:type="pct"/>
          </w:tcPr>
          <w:p w14:paraId="79FFDC34" w14:textId="77777777" w:rsidR="00623D6D" w:rsidRPr="0099788A" w:rsidRDefault="00623D6D" w:rsidP="00284FA4">
            <w:pPr>
              <w:rPr>
                <w:lang w:val="en-US"/>
              </w:rPr>
            </w:pPr>
            <w:r w:rsidRPr="0099788A">
              <w:rPr>
                <w:lang w:val="en-US"/>
              </w:rPr>
              <w:t>2</w:t>
            </w:r>
          </w:p>
        </w:tc>
        <w:tc>
          <w:tcPr>
            <w:tcW w:w="659" w:type="pct"/>
          </w:tcPr>
          <w:p w14:paraId="67AFB298" w14:textId="77777777" w:rsidR="00623D6D" w:rsidRPr="0099788A" w:rsidRDefault="00623D6D" w:rsidP="00284FA4">
            <w:pPr>
              <w:rPr>
                <w:lang w:val="en-US"/>
              </w:rPr>
            </w:pPr>
            <w:r w:rsidRPr="0099788A">
              <w:rPr>
                <w:rStyle w:val="SAPEmphasis"/>
                <w:lang w:val="en-US"/>
              </w:rPr>
              <w:t>Access the App</w:t>
            </w:r>
          </w:p>
        </w:tc>
        <w:tc>
          <w:tcPr>
            <w:tcW w:w="1684" w:type="pct"/>
          </w:tcPr>
          <w:p w14:paraId="5A636D39" w14:textId="63D0F42B" w:rsidR="00623D6D" w:rsidRPr="0099788A" w:rsidRDefault="00623D6D" w:rsidP="00284FA4">
            <w:pPr>
              <w:rPr>
                <w:lang w:val="en-US"/>
              </w:rPr>
            </w:pPr>
            <w:r w:rsidRPr="0099788A">
              <w:rPr>
                <w:lang w:val="en-US"/>
              </w:rPr>
              <w:t xml:space="preserve">Open </w:t>
            </w:r>
            <w:r w:rsidRPr="0099788A">
              <w:rPr>
                <w:rStyle w:val="SAPScreenElement"/>
                <w:lang w:val="en-US"/>
              </w:rPr>
              <w:t>Manage Inspection Lots</w:t>
            </w:r>
            <w:r w:rsidRPr="0099788A">
              <w:rPr>
                <w:lang w:val="en-US"/>
              </w:rPr>
              <w:t>.</w:t>
            </w:r>
          </w:p>
        </w:tc>
        <w:tc>
          <w:tcPr>
            <w:tcW w:w="1706" w:type="pct"/>
          </w:tcPr>
          <w:p w14:paraId="33621526" w14:textId="44E9ABAF" w:rsidR="00623D6D" w:rsidRPr="0099788A" w:rsidRDefault="00623D6D" w:rsidP="00284FA4">
            <w:pPr>
              <w:rPr>
                <w:lang w:val="en-US"/>
              </w:rPr>
            </w:pPr>
            <w:r w:rsidRPr="0099788A">
              <w:rPr>
                <w:lang w:val="en-US"/>
              </w:rPr>
              <w:t xml:space="preserve">The </w:t>
            </w:r>
            <w:r w:rsidRPr="0099788A">
              <w:rPr>
                <w:rStyle w:val="SAPScreenElement"/>
                <w:lang w:val="en-US"/>
              </w:rPr>
              <w:t>Manage Inspection Lots</w:t>
            </w:r>
            <w:r w:rsidRPr="0099788A">
              <w:rPr>
                <w:lang w:val="en-US"/>
              </w:rPr>
              <w:t xml:space="preserve"> screen displays.</w:t>
            </w:r>
          </w:p>
        </w:tc>
        <w:tc>
          <w:tcPr>
            <w:tcW w:w="652" w:type="pct"/>
          </w:tcPr>
          <w:p w14:paraId="54D22CCB" w14:textId="77777777" w:rsidR="00623D6D" w:rsidRPr="0099788A" w:rsidRDefault="00623D6D" w:rsidP="00284FA4">
            <w:pPr>
              <w:rPr>
                <w:lang w:val="en-US"/>
              </w:rPr>
            </w:pPr>
          </w:p>
        </w:tc>
      </w:tr>
      <w:tr w:rsidR="00623D6D" w:rsidRPr="0099788A" w14:paraId="50F5B2AE" w14:textId="77777777" w:rsidTr="00FD2D84">
        <w:tc>
          <w:tcPr>
            <w:tcW w:w="300" w:type="pct"/>
          </w:tcPr>
          <w:p w14:paraId="7E773F34" w14:textId="77777777" w:rsidR="00623D6D" w:rsidRPr="0099788A" w:rsidRDefault="00623D6D" w:rsidP="00284FA4">
            <w:pPr>
              <w:rPr>
                <w:lang w:val="en-US"/>
              </w:rPr>
            </w:pPr>
            <w:r w:rsidRPr="0099788A">
              <w:rPr>
                <w:lang w:val="en-US"/>
              </w:rPr>
              <w:t>3</w:t>
            </w:r>
          </w:p>
        </w:tc>
        <w:tc>
          <w:tcPr>
            <w:tcW w:w="659" w:type="pct"/>
          </w:tcPr>
          <w:p w14:paraId="3FC0A33B" w14:textId="77777777" w:rsidR="00623D6D" w:rsidRPr="0099788A" w:rsidRDefault="00623D6D" w:rsidP="00284FA4">
            <w:pPr>
              <w:rPr>
                <w:lang w:val="en-US"/>
              </w:rPr>
            </w:pPr>
            <w:r w:rsidRPr="0099788A">
              <w:rPr>
                <w:rStyle w:val="SAPEmphasis"/>
                <w:lang w:val="en-US"/>
              </w:rPr>
              <w:t>Enter Filter Fields</w:t>
            </w:r>
          </w:p>
        </w:tc>
        <w:tc>
          <w:tcPr>
            <w:tcW w:w="1684" w:type="pct"/>
          </w:tcPr>
          <w:p w14:paraId="5C42D34B" w14:textId="77777777" w:rsidR="00623D6D" w:rsidRPr="0099788A" w:rsidRDefault="00623D6D" w:rsidP="00284FA4">
            <w:pPr>
              <w:rPr>
                <w:lang w:val="en-US"/>
              </w:rPr>
            </w:pPr>
            <w:r w:rsidRPr="0099788A">
              <w:rPr>
                <w:lang w:val="en-US"/>
              </w:rPr>
              <w:t xml:space="preserve">Make the following entries and choose </w:t>
            </w:r>
            <w:r w:rsidRPr="0099788A">
              <w:rPr>
                <w:rStyle w:val="SAPScreenElement"/>
                <w:lang w:val="en-US"/>
              </w:rPr>
              <w:t>Go</w:t>
            </w:r>
            <w:r w:rsidRPr="0099788A">
              <w:rPr>
                <w:lang w:val="en-US"/>
              </w:rPr>
              <w:t>.</w:t>
            </w:r>
          </w:p>
          <w:p w14:paraId="0AB0BB51" w14:textId="77777777" w:rsidR="00623D6D" w:rsidRPr="0099788A" w:rsidRDefault="00623D6D" w:rsidP="00284FA4">
            <w:pPr>
              <w:pStyle w:val="listpara1"/>
              <w:numPr>
                <w:ilvl w:val="0"/>
                <w:numId w:val="3"/>
              </w:numPr>
              <w:rPr>
                <w:lang w:val="en-US"/>
              </w:rPr>
            </w:pPr>
            <w:r w:rsidRPr="0099788A">
              <w:rPr>
                <w:rStyle w:val="SAPScreenElement"/>
                <w:lang w:val="en-US"/>
              </w:rPr>
              <w:t>Plant</w:t>
            </w:r>
            <w:r w:rsidRPr="0099788A">
              <w:rPr>
                <w:lang w:val="en-US"/>
              </w:rPr>
              <w:t xml:space="preserve">: </w:t>
            </w:r>
            <w:r w:rsidRPr="0099788A">
              <w:rPr>
                <w:rStyle w:val="SAPUserEntry"/>
                <w:lang w:val="en-US"/>
              </w:rPr>
              <w:t>1710</w:t>
            </w:r>
          </w:p>
          <w:p w14:paraId="390EC873" w14:textId="487F5477" w:rsidR="00623D6D" w:rsidRPr="0099788A" w:rsidRDefault="00623D6D" w:rsidP="00284FA4">
            <w:pPr>
              <w:pStyle w:val="listpara1"/>
              <w:numPr>
                <w:ilvl w:val="0"/>
                <w:numId w:val="3"/>
              </w:numPr>
              <w:rPr>
                <w:rStyle w:val="SAPUserEntry"/>
                <w:rFonts w:ascii="BentonSans Book" w:hAnsi="BentonSans Book"/>
                <w:b w:val="0"/>
                <w:color w:val="auto"/>
                <w:lang w:val="en-US"/>
              </w:rPr>
            </w:pPr>
            <w:r w:rsidRPr="0099788A">
              <w:rPr>
                <w:rStyle w:val="SAPScreenElement"/>
                <w:lang w:val="en-US"/>
              </w:rPr>
              <w:t>Material</w:t>
            </w:r>
            <w:r w:rsidRPr="0099788A">
              <w:rPr>
                <w:lang w:val="en-US"/>
              </w:rPr>
              <w:t xml:space="preserve">: </w:t>
            </w:r>
            <w:r w:rsidRPr="0099788A">
              <w:rPr>
                <w:rStyle w:val="SAPUserEntry"/>
                <w:lang w:val="en-US"/>
              </w:rPr>
              <w:t>SG</w:t>
            </w:r>
            <w:r w:rsidR="00D067EA" w:rsidRPr="0099788A">
              <w:rPr>
                <w:rStyle w:val="SAPUserEntry"/>
                <w:lang w:val="en-US"/>
              </w:rPr>
              <w:t>QM</w:t>
            </w:r>
          </w:p>
          <w:p w14:paraId="072CBC32" w14:textId="77777777" w:rsidR="00623D6D" w:rsidRPr="0099788A" w:rsidRDefault="00623D6D" w:rsidP="00284FA4">
            <w:pPr>
              <w:pStyle w:val="listpara1"/>
              <w:numPr>
                <w:ilvl w:val="0"/>
                <w:numId w:val="3"/>
              </w:numPr>
              <w:rPr>
                <w:lang w:val="en-US"/>
              </w:rPr>
            </w:pPr>
            <w:r w:rsidRPr="0099788A">
              <w:rPr>
                <w:rStyle w:val="SAPScreenElement"/>
                <w:lang w:val="en-US"/>
              </w:rPr>
              <w:t>Inspection Lot Origin:</w:t>
            </w:r>
            <w:r w:rsidRPr="0099788A">
              <w:rPr>
                <w:lang w:val="en-US"/>
              </w:rPr>
              <w:t xml:space="preserve"> </w:t>
            </w:r>
            <w:r w:rsidRPr="0099788A">
              <w:rPr>
                <w:rStyle w:val="SAPUserEntry"/>
                <w:lang w:val="en-US"/>
              </w:rPr>
              <w:t>Production</w:t>
            </w:r>
          </w:p>
          <w:p w14:paraId="5A3C8A87" w14:textId="77777777" w:rsidR="00623D6D" w:rsidRPr="0099788A" w:rsidRDefault="00623D6D" w:rsidP="00284FA4">
            <w:pPr>
              <w:pStyle w:val="listpara1"/>
              <w:numPr>
                <w:ilvl w:val="0"/>
                <w:numId w:val="3"/>
              </w:numPr>
              <w:rPr>
                <w:lang w:val="en-US"/>
              </w:rPr>
            </w:pPr>
            <w:r w:rsidRPr="0099788A">
              <w:rPr>
                <w:rStyle w:val="SAPScreenElement"/>
                <w:lang w:val="en-US"/>
              </w:rPr>
              <w:t>Inspection Lot Status</w:t>
            </w:r>
            <w:r w:rsidRPr="0099788A">
              <w:rPr>
                <w:lang w:val="en-US"/>
              </w:rPr>
              <w:t xml:space="preserve">: </w:t>
            </w:r>
            <w:r w:rsidRPr="0099788A">
              <w:rPr>
                <w:rStyle w:val="SAPUserEntry"/>
                <w:lang w:val="en-US"/>
              </w:rPr>
              <w:t>Open</w:t>
            </w:r>
          </w:p>
        </w:tc>
        <w:tc>
          <w:tcPr>
            <w:tcW w:w="1706" w:type="pct"/>
          </w:tcPr>
          <w:p w14:paraId="5F9B3801" w14:textId="77777777" w:rsidR="00623D6D" w:rsidRPr="0099788A" w:rsidRDefault="00623D6D" w:rsidP="00284FA4">
            <w:pPr>
              <w:rPr>
                <w:lang w:val="en-US"/>
              </w:rPr>
            </w:pPr>
          </w:p>
        </w:tc>
        <w:tc>
          <w:tcPr>
            <w:tcW w:w="652" w:type="pct"/>
          </w:tcPr>
          <w:p w14:paraId="60C06BD5" w14:textId="77777777" w:rsidR="00623D6D" w:rsidRPr="0099788A" w:rsidRDefault="00623D6D" w:rsidP="00284FA4">
            <w:pPr>
              <w:rPr>
                <w:lang w:val="en-US"/>
              </w:rPr>
            </w:pPr>
          </w:p>
        </w:tc>
      </w:tr>
      <w:tr w:rsidR="00623D6D" w:rsidRPr="0099788A" w14:paraId="6F058839" w14:textId="77777777" w:rsidTr="00FD2D84">
        <w:tc>
          <w:tcPr>
            <w:tcW w:w="300" w:type="pct"/>
          </w:tcPr>
          <w:p w14:paraId="7CD4910D" w14:textId="77777777" w:rsidR="00623D6D" w:rsidRPr="0099788A" w:rsidRDefault="00623D6D" w:rsidP="00284FA4">
            <w:pPr>
              <w:rPr>
                <w:lang w:val="en-US"/>
              </w:rPr>
            </w:pPr>
            <w:r w:rsidRPr="0099788A">
              <w:rPr>
                <w:lang w:val="en-US"/>
              </w:rPr>
              <w:t>4</w:t>
            </w:r>
          </w:p>
        </w:tc>
        <w:tc>
          <w:tcPr>
            <w:tcW w:w="659" w:type="pct"/>
          </w:tcPr>
          <w:p w14:paraId="01CDA9BF" w14:textId="77777777" w:rsidR="00623D6D" w:rsidRPr="0099788A" w:rsidRDefault="00623D6D" w:rsidP="00284FA4">
            <w:pPr>
              <w:rPr>
                <w:lang w:val="en-US"/>
              </w:rPr>
            </w:pPr>
            <w:r w:rsidRPr="0099788A">
              <w:rPr>
                <w:rStyle w:val="SAPEmphasis"/>
                <w:lang w:val="en-US"/>
              </w:rPr>
              <w:t>Select the Corresponding Inspection Lot</w:t>
            </w:r>
          </w:p>
        </w:tc>
        <w:tc>
          <w:tcPr>
            <w:tcW w:w="1684" w:type="pct"/>
          </w:tcPr>
          <w:p w14:paraId="49F5A7FA" w14:textId="33BC0D4E" w:rsidR="00623D6D" w:rsidRPr="0099788A" w:rsidRDefault="00623D6D" w:rsidP="00284FA4">
            <w:pPr>
              <w:rPr>
                <w:lang w:val="en-US"/>
              </w:rPr>
            </w:pPr>
            <w:r w:rsidRPr="0099788A">
              <w:rPr>
                <w:lang w:val="en-US"/>
              </w:rPr>
              <w:t xml:space="preserve">In the inspection lot list, select the inspection lot with column </w:t>
            </w:r>
            <w:r w:rsidRPr="0099788A">
              <w:rPr>
                <w:rStyle w:val="SAPScreenElement"/>
                <w:lang w:val="en-US"/>
              </w:rPr>
              <w:t>Order</w:t>
            </w:r>
            <w:r w:rsidRPr="0099788A">
              <w:rPr>
                <w:lang w:val="en-US"/>
              </w:rPr>
              <w:t xml:space="preserve"> equals to the </w:t>
            </w:r>
            <w:r w:rsidRPr="0099788A">
              <w:rPr>
                <w:rStyle w:val="SAPScreenElement"/>
                <w:lang w:val="en-US"/>
              </w:rPr>
              <w:t>Order: XXX</w:t>
            </w:r>
            <w:r w:rsidRPr="0099788A">
              <w:rPr>
                <w:lang w:val="en-US"/>
              </w:rPr>
              <w:t xml:space="preserve"> from previous step</w:t>
            </w:r>
            <w:r w:rsidR="00F067D8" w:rsidRPr="0099788A">
              <w:rPr>
                <w:lang w:val="en-US"/>
              </w:rPr>
              <w:t xml:space="preserve"> and choose </w:t>
            </w:r>
            <w:r w:rsidR="00F067D8" w:rsidRPr="0099788A">
              <w:rPr>
                <w:rStyle w:val="SAPScreenElement"/>
                <w:lang w:val="en-US"/>
              </w:rPr>
              <w:t>Change Inspection Lot</w:t>
            </w:r>
            <w:r w:rsidR="00F067D8" w:rsidRPr="0099788A">
              <w:rPr>
                <w:lang w:val="en-US"/>
              </w:rPr>
              <w:t xml:space="preserve">. </w:t>
            </w:r>
          </w:p>
        </w:tc>
        <w:tc>
          <w:tcPr>
            <w:tcW w:w="1706" w:type="pct"/>
          </w:tcPr>
          <w:p w14:paraId="703A0660" w14:textId="77777777" w:rsidR="00623D6D" w:rsidRPr="0099788A" w:rsidRDefault="00623D6D" w:rsidP="00284FA4">
            <w:pPr>
              <w:rPr>
                <w:lang w:val="en-US"/>
              </w:rPr>
            </w:pPr>
            <w:r w:rsidRPr="0099788A">
              <w:rPr>
                <w:lang w:val="en-US"/>
              </w:rPr>
              <w:t xml:space="preserve">If the Order does not appear, please choose the button </w:t>
            </w:r>
            <w:r w:rsidRPr="0099788A">
              <w:rPr>
                <w:rStyle w:val="SAPScreenElement"/>
                <w:lang w:val="en-US"/>
              </w:rPr>
              <w:t>Settings</w:t>
            </w:r>
            <w:r w:rsidRPr="0099788A">
              <w:rPr>
                <w:lang w:val="en-US"/>
              </w:rPr>
              <w:t xml:space="preserve">. In the </w:t>
            </w:r>
            <w:r w:rsidRPr="0099788A">
              <w:rPr>
                <w:rStyle w:val="SAPScreenElement"/>
                <w:lang w:val="en-US"/>
              </w:rPr>
              <w:t>View Settings</w:t>
            </w:r>
            <w:r w:rsidRPr="0099788A">
              <w:rPr>
                <w:lang w:val="en-US"/>
              </w:rPr>
              <w:t xml:space="preserve"> dialog box, select </w:t>
            </w:r>
            <w:r w:rsidRPr="0099788A">
              <w:rPr>
                <w:rStyle w:val="SAPScreenElement"/>
                <w:lang w:val="en-US"/>
              </w:rPr>
              <w:t>Production Order</w:t>
            </w:r>
            <w:r w:rsidRPr="0099788A">
              <w:rPr>
                <w:lang w:val="en-US"/>
              </w:rPr>
              <w:t xml:space="preserve"> and choose </w:t>
            </w:r>
            <w:r w:rsidRPr="0099788A">
              <w:rPr>
                <w:rStyle w:val="SAPScreenElement"/>
                <w:lang w:val="en-US"/>
              </w:rPr>
              <w:t>OK</w:t>
            </w:r>
            <w:r w:rsidRPr="0099788A">
              <w:rPr>
                <w:lang w:val="en-US"/>
              </w:rPr>
              <w:t>.</w:t>
            </w:r>
          </w:p>
        </w:tc>
        <w:tc>
          <w:tcPr>
            <w:tcW w:w="652" w:type="pct"/>
          </w:tcPr>
          <w:p w14:paraId="7D137893" w14:textId="77777777" w:rsidR="00623D6D" w:rsidRPr="0099788A" w:rsidRDefault="00623D6D" w:rsidP="00284FA4">
            <w:pPr>
              <w:rPr>
                <w:lang w:val="en-US"/>
              </w:rPr>
            </w:pPr>
          </w:p>
        </w:tc>
      </w:tr>
      <w:tr w:rsidR="00623D6D" w:rsidRPr="0099788A" w14:paraId="52517877" w14:textId="77777777" w:rsidTr="00FD2D84">
        <w:tc>
          <w:tcPr>
            <w:tcW w:w="300" w:type="pct"/>
          </w:tcPr>
          <w:p w14:paraId="4247F768" w14:textId="77777777" w:rsidR="00623D6D" w:rsidRPr="0099788A" w:rsidRDefault="00623D6D" w:rsidP="00284FA4">
            <w:pPr>
              <w:rPr>
                <w:lang w:val="en-US"/>
              </w:rPr>
            </w:pPr>
            <w:r w:rsidRPr="0099788A">
              <w:rPr>
                <w:lang w:val="en-US"/>
              </w:rPr>
              <w:lastRenderedPageBreak/>
              <w:t>5</w:t>
            </w:r>
          </w:p>
        </w:tc>
        <w:tc>
          <w:tcPr>
            <w:tcW w:w="659" w:type="pct"/>
          </w:tcPr>
          <w:p w14:paraId="5DEB1EA1" w14:textId="32B4516A" w:rsidR="00623D6D" w:rsidRPr="0099788A" w:rsidRDefault="00A12C16" w:rsidP="00284FA4">
            <w:pPr>
              <w:rPr>
                <w:lang w:val="en-US"/>
              </w:rPr>
            </w:pPr>
            <w:r w:rsidRPr="0099788A">
              <w:rPr>
                <w:rStyle w:val="SAPEmphasis"/>
                <w:lang w:val="en-US"/>
              </w:rPr>
              <w:t xml:space="preserve">Assign Batch </w:t>
            </w:r>
          </w:p>
        </w:tc>
        <w:tc>
          <w:tcPr>
            <w:tcW w:w="1684" w:type="pct"/>
          </w:tcPr>
          <w:p w14:paraId="2002FC21" w14:textId="1B5F9911" w:rsidR="00623D6D" w:rsidRPr="0099788A" w:rsidRDefault="00623D6D" w:rsidP="00284FA4">
            <w:pPr>
              <w:rPr>
                <w:lang w:val="en-US"/>
              </w:rPr>
            </w:pPr>
            <w:r w:rsidRPr="0099788A">
              <w:rPr>
                <w:lang w:val="en-US"/>
              </w:rPr>
              <w:t xml:space="preserve">In the </w:t>
            </w:r>
            <w:r w:rsidRPr="0099788A">
              <w:rPr>
                <w:rStyle w:val="SAPScreenElement"/>
                <w:lang w:val="en-US"/>
              </w:rPr>
              <w:t>Header</w:t>
            </w:r>
            <w:r w:rsidRPr="0099788A">
              <w:rPr>
                <w:lang w:val="en-US"/>
              </w:rPr>
              <w:t xml:space="preserve">, </w:t>
            </w:r>
            <w:r w:rsidR="00F45B0B" w:rsidRPr="0099788A">
              <w:rPr>
                <w:lang w:val="en-US"/>
              </w:rPr>
              <w:t xml:space="preserve">choose </w:t>
            </w:r>
            <w:r w:rsidR="00A12C16" w:rsidRPr="0099788A">
              <w:rPr>
                <w:rStyle w:val="SAPScreenElement"/>
                <w:lang w:val="en-US"/>
              </w:rPr>
              <w:t>Create Batch</w:t>
            </w:r>
            <w:r w:rsidR="00A12C16" w:rsidRPr="0099788A">
              <w:rPr>
                <w:lang w:val="en-US"/>
              </w:rPr>
              <w:t xml:space="preserve"> or enter a batch manually. </w:t>
            </w:r>
          </w:p>
        </w:tc>
        <w:tc>
          <w:tcPr>
            <w:tcW w:w="1706" w:type="pct"/>
          </w:tcPr>
          <w:p w14:paraId="2D8F3836" w14:textId="4B61FE95" w:rsidR="00623D6D" w:rsidRPr="0099788A" w:rsidRDefault="00623D6D" w:rsidP="00284FA4">
            <w:pPr>
              <w:rPr>
                <w:highlight w:val="yellow"/>
                <w:lang w:val="en-US"/>
              </w:rPr>
            </w:pPr>
          </w:p>
        </w:tc>
        <w:tc>
          <w:tcPr>
            <w:tcW w:w="652" w:type="pct"/>
          </w:tcPr>
          <w:p w14:paraId="6A6C2843" w14:textId="77777777" w:rsidR="00623D6D" w:rsidRPr="0099788A" w:rsidRDefault="00623D6D" w:rsidP="00284FA4">
            <w:pPr>
              <w:rPr>
                <w:lang w:val="en-US"/>
              </w:rPr>
            </w:pPr>
          </w:p>
        </w:tc>
      </w:tr>
      <w:tr w:rsidR="00A12C16" w:rsidRPr="0099788A" w14:paraId="3D8497BB" w14:textId="77777777" w:rsidTr="00FD2D84">
        <w:tc>
          <w:tcPr>
            <w:tcW w:w="300" w:type="pct"/>
          </w:tcPr>
          <w:p w14:paraId="1A9910D3" w14:textId="22BDA831" w:rsidR="00A12C16" w:rsidRPr="0099788A" w:rsidRDefault="00A12C16" w:rsidP="00284FA4">
            <w:pPr>
              <w:rPr>
                <w:lang w:val="en-US"/>
              </w:rPr>
            </w:pPr>
            <w:r w:rsidRPr="0099788A">
              <w:rPr>
                <w:lang w:val="en-US"/>
              </w:rPr>
              <w:t>6</w:t>
            </w:r>
          </w:p>
        </w:tc>
        <w:tc>
          <w:tcPr>
            <w:tcW w:w="659" w:type="pct"/>
          </w:tcPr>
          <w:p w14:paraId="7D272772" w14:textId="0E71B20C" w:rsidR="00A12C16" w:rsidRPr="0099788A" w:rsidRDefault="00A12C16" w:rsidP="00284FA4">
            <w:pPr>
              <w:rPr>
                <w:rStyle w:val="SAPEmphasis"/>
                <w:lang w:val="en-US"/>
              </w:rPr>
            </w:pPr>
            <w:r w:rsidRPr="0099788A">
              <w:rPr>
                <w:rStyle w:val="SAPEmphasis"/>
                <w:lang w:val="en-US"/>
              </w:rPr>
              <w:t>Save Inspection Lot</w:t>
            </w:r>
          </w:p>
        </w:tc>
        <w:tc>
          <w:tcPr>
            <w:tcW w:w="1684" w:type="pct"/>
          </w:tcPr>
          <w:p w14:paraId="6221347A" w14:textId="2F9A3EA5" w:rsidR="00A12C16" w:rsidRPr="0099788A" w:rsidRDefault="00A12C16" w:rsidP="00284FA4">
            <w:pPr>
              <w:rPr>
                <w:lang w:val="en-US"/>
              </w:rPr>
            </w:pPr>
            <w:r w:rsidRPr="0099788A">
              <w:rPr>
                <w:lang w:val="en-US"/>
              </w:rPr>
              <w:t xml:space="preserve">Choose </w:t>
            </w:r>
            <w:r w:rsidRPr="0099788A">
              <w:rPr>
                <w:rStyle w:val="SAPScreenElement"/>
                <w:lang w:val="en-US"/>
              </w:rPr>
              <w:t>Save</w:t>
            </w:r>
            <w:r w:rsidRPr="0099788A">
              <w:rPr>
                <w:lang w:val="en-US"/>
              </w:rPr>
              <w:t>.</w:t>
            </w:r>
          </w:p>
        </w:tc>
        <w:tc>
          <w:tcPr>
            <w:tcW w:w="1706" w:type="pct"/>
          </w:tcPr>
          <w:p w14:paraId="2EE71419" w14:textId="3B001FC0" w:rsidR="00A12C16" w:rsidRPr="0099788A" w:rsidRDefault="00A12C16" w:rsidP="00284FA4">
            <w:pPr>
              <w:rPr>
                <w:lang w:val="en-US"/>
              </w:rPr>
            </w:pPr>
            <w:r w:rsidRPr="0099788A">
              <w:rPr>
                <w:lang w:val="en-US"/>
              </w:rPr>
              <w:t xml:space="preserve">Batch is assigned to Inspection Lot. Note Batch Number. </w:t>
            </w:r>
          </w:p>
        </w:tc>
        <w:tc>
          <w:tcPr>
            <w:tcW w:w="652" w:type="pct"/>
          </w:tcPr>
          <w:p w14:paraId="71FACC82" w14:textId="77777777" w:rsidR="00A12C16" w:rsidRPr="0099788A" w:rsidRDefault="00A12C16" w:rsidP="00284FA4">
            <w:pPr>
              <w:rPr>
                <w:lang w:val="en-US"/>
              </w:rPr>
            </w:pPr>
          </w:p>
        </w:tc>
      </w:tr>
    </w:tbl>
    <w:p w14:paraId="55075A23" w14:textId="0550B647" w:rsidR="004B54F2" w:rsidRPr="0099788A" w:rsidRDefault="004B54F2" w:rsidP="004B54F2">
      <w:pPr>
        <w:pStyle w:val="SAPKeyblockTitle"/>
      </w:pPr>
      <w:r w:rsidRPr="0099788A">
        <w:t xml:space="preserve">Procedure </w:t>
      </w:r>
    </w:p>
    <w:tbl>
      <w:tblPr>
        <w:tblStyle w:val="SAPStandardTable"/>
        <w:tblW w:w="5000" w:type="pct"/>
        <w:tblInd w:w="0" w:type="dxa"/>
        <w:tblLook w:val="0620" w:firstRow="1" w:lastRow="0" w:firstColumn="0" w:lastColumn="0" w:noHBand="1" w:noVBand="1"/>
      </w:tblPr>
      <w:tblGrid>
        <w:gridCol w:w="863"/>
        <w:gridCol w:w="1800"/>
        <w:gridCol w:w="5124"/>
        <w:gridCol w:w="4960"/>
        <w:gridCol w:w="1911"/>
      </w:tblGrid>
      <w:tr w:rsidR="0047471F" w:rsidRPr="0099788A" w14:paraId="4BD603E9" w14:textId="77777777" w:rsidTr="00FD2D84">
        <w:trPr>
          <w:cnfStyle w:val="100000000000" w:firstRow="1" w:lastRow="0" w:firstColumn="0" w:lastColumn="0" w:oddVBand="0" w:evenVBand="0" w:oddHBand="0" w:evenHBand="0" w:firstRowFirstColumn="0" w:firstRowLastColumn="0" w:lastRowFirstColumn="0" w:lastRowLastColumn="0"/>
        </w:trPr>
        <w:tc>
          <w:tcPr>
            <w:tcW w:w="294" w:type="pct"/>
          </w:tcPr>
          <w:p w14:paraId="33C532F2" w14:textId="77777777" w:rsidR="0047471F" w:rsidRPr="0099788A" w:rsidRDefault="0047471F" w:rsidP="00284FA4">
            <w:pPr>
              <w:pStyle w:val="SAPTableHeader"/>
              <w:rPr>
                <w:lang w:val="en-US"/>
              </w:rPr>
            </w:pPr>
            <w:r w:rsidRPr="0099788A">
              <w:rPr>
                <w:lang w:val="en-US"/>
              </w:rPr>
              <w:t>Test Step #</w:t>
            </w:r>
          </w:p>
        </w:tc>
        <w:tc>
          <w:tcPr>
            <w:tcW w:w="614" w:type="pct"/>
          </w:tcPr>
          <w:p w14:paraId="2F4042CF" w14:textId="77777777" w:rsidR="0047471F" w:rsidRPr="0099788A" w:rsidRDefault="0047471F" w:rsidP="00284FA4">
            <w:pPr>
              <w:pStyle w:val="SAPTableHeader"/>
              <w:rPr>
                <w:lang w:val="en-US"/>
              </w:rPr>
            </w:pPr>
            <w:r w:rsidRPr="0099788A">
              <w:rPr>
                <w:lang w:val="en-US"/>
              </w:rPr>
              <w:t>Test Step Name</w:t>
            </w:r>
          </w:p>
        </w:tc>
        <w:tc>
          <w:tcPr>
            <w:tcW w:w="1748" w:type="pct"/>
          </w:tcPr>
          <w:p w14:paraId="4F4FD152" w14:textId="77777777" w:rsidR="0047471F" w:rsidRPr="0099788A" w:rsidRDefault="0047471F" w:rsidP="00284FA4">
            <w:pPr>
              <w:pStyle w:val="SAPTableHeader"/>
              <w:rPr>
                <w:lang w:val="en-US"/>
              </w:rPr>
            </w:pPr>
            <w:r w:rsidRPr="0099788A">
              <w:rPr>
                <w:lang w:val="en-US"/>
              </w:rPr>
              <w:t>Instruction</w:t>
            </w:r>
          </w:p>
        </w:tc>
        <w:tc>
          <w:tcPr>
            <w:tcW w:w="1692" w:type="pct"/>
          </w:tcPr>
          <w:p w14:paraId="441E13A0" w14:textId="77777777" w:rsidR="0047471F" w:rsidRPr="0099788A" w:rsidRDefault="0047471F" w:rsidP="00284FA4">
            <w:pPr>
              <w:pStyle w:val="SAPTableHeader"/>
              <w:rPr>
                <w:lang w:val="en-US"/>
              </w:rPr>
            </w:pPr>
            <w:r w:rsidRPr="0099788A">
              <w:rPr>
                <w:lang w:val="en-US"/>
              </w:rPr>
              <w:t>Expected Result</w:t>
            </w:r>
          </w:p>
        </w:tc>
        <w:tc>
          <w:tcPr>
            <w:tcW w:w="652" w:type="pct"/>
          </w:tcPr>
          <w:p w14:paraId="50E3BCFD" w14:textId="0CC288F6" w:rsidR="0047471F" w:rsidRPr="0099788A" w:rsidRDefault="0047471F" w:rsidP="00284FA4">
            <w:pPr>
              <w:pStyle w:val="SAPTableHeader"/>
              <w:rPr>
                <w:lang w:val="en-US"/>
              </w:rPr>
            </w:pPr>
            <w:r w:rsidRPr="0099788A">
              <w:rPr>
                <w:lang w:val="en-US"/>
              </w:rPr>
              <w:t>Comment</w:t>
            </w:r>
          </w:p>
        </w:tc>
      </w:tr>
      <w:tr w:rsidR="0047471F" w:rsidRPr="0099788A" w14:paraId="3BCA099C" w14:textId="77777777" w:rsidTr="00FD2D84">
        <w:tc>
          <w:tcPr>
            <w:tcW w:w="294" w:type="pct"/>
          </w:tcPr>
          <w:p w14:paraId="6C60DEDA" w14:textId="77777777" w:rsidR="0047471F" w:rsidRPr="0099788A" w:rsidRDefault="0047471F" w:rsidP="00284FA4">
            <w:pPr>
              <w:rPr>
                <w:lang w:val="en-US"/>
              </w:rPr>
            </w:pPr>
            <w:r w:rsidRPr="0099788A">
              <w:rPr>
                <w:lang w:val="en-US"/>
              </w:rPr>
              <w:t>1</w:t>
            </w:r>
          </w:p>
        </w:tc>
        <w:tc>
          <w:tcPr>
            <w:tcW w:w="614" w:type="pct"/>
          </w:tcPr>
          <w:p w14:paraId="5B524FE6" w14:textId="77777777" w:rsidR="0047471F" w:rsidRPr="0099788A" w:rsidRDefault="0047471F" w:rsidP="00284FA4">
            <w:pPr>
              <w:rPr>
                <w:lang w:val="en-US"/>
              </w:rPr>
            </w:pPr>
            <w:r w:rsidRPr="0099788A">
              <w:rPr>
                <w:rStyle w:val="SAPEmphasis"/>
                <w:lang w:val="en-US"/>
              </w:rPr>
              <w:t>Log On</w:t>
            </w:r>
          </w:p>
        </w:tc>
        <w:tc>
          <w:tcPr>
            <w:tcW w:w="1748" w:type="pct"/>
          </w:tcPr>
          <w:p w14:paraId="7FD00A62" w14:textId="77777777" w:rsidR="0047471F" w:rsidRPr="0099788A" w:rsidRDefault="0047471F" w:rsidP="00284FA4">
            <w:pPr>
              <w:rPr>
                <w:lang w:val="en-US"/>
              </w:rPr>
            </w:pPr>
            <w:r w:rsidRPr="0099788A">
              <w:rPr>
                <w:lang w:val="en-US"/>
              </w:rPr>
              <w:t>Log onto the SAP Fiori launchpad as a Quality Engineer.</w:t>
            </w:r>
          </w:p>
        </w:tc>
        <w:tc>
          <w:tcPr>
            <w:tcW w:w="1692" w:type="pct"/>
          </w:tcPr>
          <w:p w14:paraId="6B2B5E04" w14:textId="77777777" w:rsidR="0047471F" w:rsidRPr="0099788A" w:rsidRDefault="0047471F" w:rsidP="00284FA4">
            <w:pPr>
              <w:rPr>
                <w:lang w:val="en-US"/>
              </w:rPr>
            </w:pPr>
            <w:r w:rsidRPr="0099788A">
              <w:rPr>
                <w:lang w:val="en-US"/>
              </w:rPr>
              <w:t>The SAP Fiori Launchpad displays.</w:t>
            </w:r>
          </w:p>
        </w:tc>
        <w:tc>
          <w:tcPr>
            <w:tcW w:w="652" w:type="pct"/>
          </w:tcPr>
          <w:p w14:paraId="79C2A893" w14:textId="77777777" w:rsidR="0047471F" w:rsidRPr="0099788A" w:rsidRDefault="0047471F" w:rsidP="00284FA4">
            <w:pPr>
              <w:rPr>
                <w:lang w:val="en-US"/>
              </w:rPr>
            </w:pPr>
          </w:p>
        </w:tc>
      </w:tr>
      <w:tr w:rsidR="0047471F" w:rsidRPr="0099788A" w14:paraId="20ADB502" w14:textId="77777777" w:rsidTr="00FD2D84">
        <w:tc>
          <w:tcPr>
            <w:tcW w:w="294" w:type="pct"/>
          </w:tcPr>
          <w:p w14:paraId="50DF8967" w14:textId="77777777" w:rsidR="0047471F" w:rsidRPr="0099788A" w:rsidRDefault="0047471F" w:rsidP="00284FA4">
            <w:pPr>
              <w:rPr>
                <w:lang w:val="en-US"/>
              </w:rPr>
            </w:pPr>
            <w:r w:rsidRPr="0099788A">
              <w:rPr>
                <w:lang w:val="en-US"/>
              </w:rPr>
              <w:t>2</w:t>
            </w:r>
          </w:p>
        </w:tc>
        <w:tc>
          <w:tcPr>
            <w:tcW w:w="614" w:type="pct"/>
          </w:tcPr>
          <w:p w14:paraId="2AA70531" w14:textId="77777777" w:rsidR="0047471F" w:rsidRPr="0099788A" w:rsidRDefault="0047471F" w:rsidP="00284FA4">
            <w:pPr>
              <w:rPr>
                <w:lang w:val="en-US"/>
              </w:rPr>
            </w:pPr>
            <w:r w:rsidRPr="0099788A">
              <w:rPr>
                <w:rStyle w:val="SAPEmphasis"/>
                <w:lang w:val="en-US"/>
              </w:rPr>
              <w:t>Access the App</w:t>
            </w:r>
          </w:p>
        </w:tc>
        <w:tc>
          <w:tcPr>
            <w:tcW w:w="1748" w:type="pct"/>
          </w:tcPr>
          <w:p w14:paraId="647EFB4C" w14:textId="0DE1857D" w:rsidR="0047471F" w:rsidRPr="0099788A" w:rsidRDefault="0047471F" w:rsidP="00284FA4">
            <w:pPr>
              <w:rPr>
                <w:lang w:val="en-US"/>
              </w:rPr>
            </w:pPr>
            <w:r w:rsidRPr="0099788A">
              <w:rPr>
                <w:lang w:val="en-US"/>
              </w:rPr>
              <w:t xml:space="preserve">Open </w:t>
            </w:r>
            <w:r w:rsidRPr="0099788A">
              <w:rPr>
                <w:rStyle w:val="SAPScreenElement"/>
                <w:lang w:val="en-US"/>
              </w:rPr>
              <w:t>Manage Usage Decisions</w:t>
            </w:r>
            <w:r w:rsidRPr="0099788A">
              <w:rPr>
                <w:lang w:val="en-US"/>
              </w:rPr>
              <w:t>.</w:t>
            </w:r>
          </w:p>
        </w:tc>
        <w:tc>
          <w:tcPr>
            <w:tcW w:w="1692" w:type="pct"/>
          </w:tcPr>
          <w:p w14:paraId="767B6BEC" w14:textId="10977306" w:rsidR="0047471F" w:rsidRPr="0099788A" w:rsidRDefault="0047471F" w:rsidP="00284FA4">
            <w:pPr>
              <w:rPr>
                <w:lang w:val="en-US"/>
              </w:rPr>
            </w:pPr>
            <w:r w:rsidRPr="0099788A">
              <w:rPr>
                <w:lang w:val="en-US"/>
              </w:rPr>
              <w:t xml:space="preserve">The </w:t>
            </w:r>
            <w:r w:rsidRPr="0099788A">
              <w:rPr>
                <w:rStyle w:val="SAPScreenElement"/>
                <w:lang w:val="en-US"/>
              </w:rPr>
              <w:t>Manage Usage Decisions</w:t>
            </w:r>
            <w:r w:rsidRPr="0099788A">
              <w:rPr>
                <w:lang w:val="en-US"/>
              </w:rPr>
              <w:t xml:space="preserve"> screen displays.</w:t>
            </w:r>
          </w:p>
        </w:tc>
        <w:tc>
          <w:tcPr>
            <w:tcW w:w="652" w:type="pct"/>
          </w:tcPr>
          <w:p w14:paraId="77E82A5A" w14:textId="77777777" w:rsidR="0047471F" w:rsidRPr="0099788A" w:rsidRDefault="0047471F" w:rsidP="00284FA4">
            <w:pPr>
              <w:rPr>
                <w:lang w:val="en-US"/>
              </w:rPr>
            </w:pPr>
          </w:p>
        </w:tc>
      </w:tr>
      <w:tr w:rsidR="0047471F" w:rsidRPr="0099788A" w14:paraId="7DB69205" w14:textId="77777777" w:rsidTr="00FD2D84">
        <w:tc>
          <w:tcPr>
            <w:tcW w:w="294" w:type="pct"/>
          </w:tcPr>
          <w:p w14:paraId="4305E05F" w14:textId="77777777" w:rsidR="0047471F" w:rsidRPr="0099788A" w:rsidRDefault="0047471F" w:rsidP="00284FA4">
            <w:pPr>
              <w:rPr>
                <w:lang w:val="en-US"/>
              </w:rPr>
            </w:pPr>
            <w:r w:rsidRPr="0099788A">
              <w:rPr>
                <w:lang w:val="en-US"/>
              </w:rPr>
              <w:t>3</w:t>
            </w:r>
          </w:p>
        </w:tc>
        <w:tc>
          <w:tcPr>
            <w:tcW w:w="614" w:type="pct"/>
          </w:tcPr>
          <w:p w14:paraId="537D83C3" w14:textId="77777777" w:rsidR="0047471F" w:rsidRPr="0099788A" w:rsidRDefault="0047471F" w:rsidP="00284FA4">
            <w:pPr>
              <w:rPr>
                <w:lang w:val="en-US"/>
              </w:rPr>
            </w:pPr>
            <w:r w:rsidRPr="0099788A">
              <w:rPr>
                <w:rStyle w:val="SAPEmphasis"/>
                <w:lang w:val="en-US"/>
              </w:rPr>
              <w:t>Enter Filter Fields</w:t>
            </w:r>
          </w:p>
        </w:tc>
        <w:tc>
          <w:tcPr>
            <w:tcW w:w="1748" w:type="pct"/>
          </w:tcPr>
          <w:p w14:paraId="1134B539" w14:textId="77777777" w:rsidR="0047471F" w:rsidRPr="0099788A" w:rsidRDefault="0047471F" w:rsidP="00284FA4">
            <w:pPr>
              <w:rPr>
                <w:lang w:val="en-US"/>
              </w:rPr>
            </w:pPr>
            <w:r w:rsidRPr="0099788A">
              <w:rPr>
                <w:lang w:val="en-US"/>
              </w:rPr>
              <w:t xml:space="preserve">Make the following entries and choose </w:t>
            </w:r>
            <w:r w:rsidRPr="0099788A">
              <w:rPr>
                <w:rStyle w:val="SAPScreenElement"/>
                <w:lang w:val="en-US"/>
              </w:rPr>
              <w:t>Go</w:t>
            </w:r>
            <w:r w:rsidRPr="0099788A">
              <w:rPr>
                <w:lang w:val="en-US"/>
              </w:rPr>
              <w:t>.</w:t>
            </w:r>
          </w:p>
          <w:p w14:paraId="7C93B3B0" w14:textId="77777777" w:rsidR="00A941DC" w:rsidRPr="0099788A" w:rsidRDefault="00A941DC" w:rsidP="00A941DC">
            <w:pPr>
              <w:pStyle w:val="listpara1"/>
              <w:numPr>
                <w:ilvl w:val="0"/>
                <w:numId w:val="3"/>
              </w:numPr>
              <w:rPr>
                <w:lang w:val="en-US"/>
              </w:rPr>
            </w:pPr>
            <w:r w:rsidRPr="0099788A">
              <w:rPr>
                <w:rStyle w:val="SAPScreenElement"/>
                <w:lang w:val="en-US"/>
              </w:rPr>
              <w:t>Inspection Lot Origin:</w:t>
            </w:r>
            <w:r w:rsidRPr="0099788A">
              <w:rPr>
                <w:lang w:val="en-US"/>
              </w:rPr>
              <w:t xml:space="preserve"> </w:t>
            </w:r>
            <w:r w:rsidRPr="0099788A">
              <w:rPr>
                <w:rStyle w:val="SAPUserEntry"/>
                <w:lang w:val="en-US"/>
              </w:rPr>
              <w:t>Production</w:t>
            </w:r>
          </w:p>
          <w:p w14:paraId="2E18F5F8" w14:textId="71EFD0EF" w:rsidR="0047471F" w:rsidRPr="0099788A" w:rsidRDefault="0047471F" w:rsidP="0047471F">
            <w:pPr>
              <w:pStyle w:val="listpara1"/>
              <w:numPr>
                <w:ilvl w:val="0"/>
                <w:numId w:val="3"/>
              </w:numPr>
              <w:rPr>
                <w:lang w:val="en-US"/>
              </w:rPr>
            </w:pPr>
            <w:r w:rsidRPr="0099788A">
              <w:rPr>
                <w:rStyle w:val="SAPScreenElement"/>
                <w:lang w:val="en-US"/>
              </w:rPr>
              <w:t>Plant:</w:t>
            </w:r>
            <w:r w:rsidRPr="0099788A">
              <w:rPr>
                <w:lang w:val="en-US"/>
              </w:rPr>
              <w:t xml:space="preserve"> </w:t>
            </w:r>
            <w:r w:rsidRPr="0099788A">
              <w:rPr>
                <w:rStyle w:val="SAPUserEntry"/>
                <w:lang w:val="en-US"/>
              </w:rPr>
              <w:t>1710</w:t>
            </w:r>
          </w:p>
          <w:p w14:paraId="0EA0EFA8" w14:textId="104E2341" w:rsidR="0047471F" w:rsidRPr="0099788A" w:rsidRDefault="0047471F" w:rsidP="00284FA4">
            <w:pPr>
              <w:pStyle w:val="listpara1"/>
              <w:numPr>
                <w:ilvl w:val="0"/>
                <w:numId w:val="3"/>
              </w:numPr>
              <w:rPr>
                <w:rStyle w:val="SAPUserEntry"/>
                <w:rFonts w:ascii="BentonSans Book" w:hAnsi="BentonSans Book"/>
                <w:b w:val="0"/>
                <w:color w:val="auto"/>
                <w:lang w:val="en-US"/>
              </w:rPr>
            </w:pPr>
            <w:r w:rsidRPr="0099788A">
              <w:rPr>
                <w:rStyle w:val="SAPScreenElement"/>
                <w:lang w:val="en-US"/>
              </w:rPr>
              <w:t>Material</w:t>
            </w:r>
            <w:r w:rsidRPr="0099788A">
              <w:rPr>
                <w:lang w:val="en-US"/>
              </w:rPr>
              <w:t xml:space="preserve">: </w:t>
            </w:r>
            <w:r w:rsidRPr="0099788A">
              <w:rPr>
                <w:rStyle w:val="SAPUserEntry"/>
                <w:lang w:val="en-US"/>
              </w:rPr>
              <w:t>SG</w:t>
            </w:r>
            <w:r w:rsidR="00D067EA" w:rsidRPr="0099788A">
              <w:rPr>
                <w:rStyle w:val="SAPUserEntry"/>
                <w:lang w:val="en-US"/>
              </w:rPr>
              <w:t>QM</w:t>
            </w:r>
          </w:p>
          <w:p w14:paraId="4F16BB39" w14:textId="77777777" w:rsidR="0047471F" w:rsidRPr="0099788A" w:rsidRDefault="0047471F" w:rsidP="00284FA4">
            <w:pPr>
              <w:pStyle w:val="listpara1"/>
              <w:numPr>
                <w:ilvl w:val="0"/>
                <w:numId w:val="3"/>
              </w:numPr>
              <w:rPr>
                <w:lang w:val="en-US"/>
              </w:rPr>
            </w:pPr>
            <w:r w:rsidRPr="0099788A">
              <w:rPr>
                <w:rStyle w:val="SAPScreenElement"/>
                <w:lang w:val="en-US"/>
              </w:rPr>
              <w:t>Usage Decision Made</w:t>
            </w:r>
            <w:r w:rsidRPr="0099788A">
              <w:rPr>
                <w:lang w:val="en-US"/>
              </w:rPr>
              <w:t xml:space="preserve">: </w:t>
            </w:r>
            <w:r w:rsidRPr="0099788A">
              <w:rPr>
                <w:rStyle w:val="SAPUserEntry"/>
                <w:lang w:val="en-US"/>
              </w:rPr>
              <w:t>No</w:t>
            </w:r>
          </w:p>
        </w:tc>
        <w:tc>
          <w:tcPr>
            <w:tcW w:w="1692" w:type="pct"/>
          </w:tcPr>
          <w:p w14:paraId="36196694" w14:textId="77777777" w:rsidR="0047471F" w:rsidRPr="0099788A" w:rsidRDefault="0047471F" w:rsidP="00284FA4">
            <w:pPr>
              <w:rPr>
                <w:lang w:val="en-US"/>
              </w:rPr>
            </w:pPr>
          </w:p>
        </w:tc>
        <w:tc>
          <w:tcPr>
            <w:tcW w:w="652" w:type="pct"/>
          </w:tcPr>
          <w:p w14:paraId="078112B0" w14:textId="77777777" w:rsidR="0047471F" w:rsidRPr="0099788A" w:rsidRDefault="0047471F" w:rsidP="00284FA4">
            <w:pPr>
              <w:rPr>
                <w:lang w:val="en-US"/>
              </w:rPr>
            </w:pPr>
          </w:p>
        </w:tc>
      </w:tr>
      <w:tr w:rsidR="0047471F" w:rsidRPr="0099788A" w14:paraId="0B901EDC" w14:textId="77777777" w:rsidTr="00FD2D84">
        <w:tc>
          <w:tcPr>
            <w:tcW w:w="294" w:type="pct"/>
          </w:tcPr>
          <w:p w14:paraId="600CD0D6" w14:textId="77777777" w:rsidR="0047471F" w:rsidRPr="0099788A" w:rsidRDefault="0047471F" w:rsidP="00284FA4">
            <w:pPr>
              <w:rPr>
                <w:lang w:val="en-US"/>
              </w:rPr>
            </w:pPr>
            <w:r w:rsidRPr="0099788A">
              <w:rPr>
                <w:lang w:val="en-US"/>
              </w:rPr>
              <w:t>4</w:t>
            </w:r>
          </w:p>
        </w:tc>
        <w:tc>
          <w:tcPr>
            <w:tcW w:w="614" w:type="pct"/>
          </w:tcPr>
          <w:p w14:paraId="66B487DE" w14:textId="77777777" w:rsidR="0047471F" w:rsidRPr="0099788A" w:rsidRDefault="0047471F" w:rsidP="00284FA4">
            <w:pPr>
              <w:rPr>
                <w:lang w:val="en-US"/>
              </w:rPr>
            </w:pPr>
            <w:r w:rsidRPr="0099788A">
              <w:rPr>
                <w:rStyle w:val="SAPEmphasis"/>
                <w:lang w:val="en-US"/>
              </w:rPr>
              <w:t>Click the Corresponding Inspection Lot</w:t>
            </w:r>
          </w:p>
        </w:tc>
        <w:tc>
          <w:tcPr>
            <w:tcW w:w="1748" w:type="pct"/>
          </w:tcPr>
          <w:p w14:paraId="36CD3F98" w14:textId="4BA70606" w:rsidR="0047471F" w:rsidRPr="0099788A" w:rsidRDefault="0047471F" w:rsidP="00284FA4">
            <w:pPr>
              <w:rPr>
                <w:lang w:val="en-US"/>
              </w:rPr>
            </w:pPr>
            <w:r w:rsidRPr="0099788A">
              <w:rPr>
                <w:lang w:val="en-US"/>
              </w:rPr>
              <w:t xml:space="preserve">In the inspection lot list, select the inspection lot with column </w:t>
            </w:r>
            <w:r w:rsidRPr="0099788A">
              <w:rPr>
                <w:rStyle w:val="SAPScreenElement"/>
                <w:lang w:val="en-US"/>
              </w:rPr>
              <w:t>Order</w:t>
            </w:r>
            <w:r w:rsidRPr="0099788A">
              <w:rPr>
                <w:lang w:val="en-US"/>
              </w:rPr>
              <w:t xml:space="preserve"> equals to the </w:t>
            </w:r>
            <w:r w:rsidRPr="0099788A">
              <w:rPr>
                <w:rStyle w:val="SAPScreenElement"/>
                <w:lang w:val="en-US"/>
              </w:rPr>
              <w:t>Process Order: XXXX</w:t>
            </w:r>
            <w:r w:rsidRPr="0099788A">
              <w:rPr>
                <w:lang w:val="en-US"/>
              </w:rPr>
              <w:t xml:space="preserve"> from previous step.</w:t>
            </w:r>
          </w:p>
        </w:tc>
        <w:tc>
          <w:tcPr>
            <w:tcW w:w="1692" w:type="pct"/>
          </w:tcPr>
          <w:p w14:paraId="7B0D6BED" w14:textId="10D351DE" w:rsidR="0047471F" w:rsidRPr="0099788A" w:rsidRDefault="0047471F" w:rsidP="00284FA4">
            <w:pPr>
              <w:rPr>
                <w:lang w:val="en-US"/>
              </w:rPr>
            </w:pPr>
            <w:r w:rsidRPr="0099788A">
              <w:rPr>
                <w:lang w:val="en-US"/>
              </w:rPr>
              <w:t xml:space="preserve">If the Order does not appear, please choose the </w:t>
            </w:r>
            <w:r w:rsidRPr="0099788A">
              <w:rPr>
                <w:rStyle w:val="SAPScreenElement"/>
                <w:lang w:val="en-US"/>
              </w:rPr>
              <w:t>Settings</w:t>
            </w:r>
            <w:r w:rsidRPr="0099788A">
              <w:rPr>
                <w:lang w:val="en-US"/>
              </w:rPr>
              <w:t xml:space="preserve"> button. In the </w:t>
            </w:r>
            <w:r w:rsidRPr="0099788A">
              <w:rPr>
                <w:rStyle w:val="SAPScreenElement"/>
                <w:lang w:val="en-US"/>
              </w:rPr>
              <w:t>View Settings</w:t>
            </w:r>
            <w:r w:rsidRPr="0099788A">
              <w:rPr>
                <w:lang w:val="en-US"/>
              </w:rPr>
              <w:t xml:space="preserve"> dialog box, select </w:t>
            </w:r>
            <w:r w:rsidR="00A96B88" w:rsidRPr="0099788A">
              <w:rPr>
                <w:rStyle w:val="SAPScreenElement"/>
                <w:lang w:val="en-US"/>
              </w:rPr>
              <w:t>Production O</w:t>
            </w:r>
            <w:r w:rsidRPr="0099788A">
              <w:rPr>
                <w:rStyle w:val="SAPScreenElement"/>
                <w:lang w:val="en-US"/>
              </w:rPr>
              <w:t>rder</w:t>
            </w:r>
            <w:r w:rsidRPr="0099788A">
              <w:rPr>
                <w:lang w:val="en-US"/>
              </w:rPr>
              <w:t xml:space="preserve"> and choose </w:t>
            </w:r>
            <w:r w:rsidRPr="0099788A">
              <w:rPr>
                <w:rStyle w:val="SAPScreenElement"/>
                <w:lang w:val="en-US"/>
              </w:rPr>
              <w:t>OK</w:t>
            </w:r>
            <w:r w:rsidRPr="0099788A">
              <w:rPr>
                <w:lang w:val="en-US"/>
              </w:rPr>
              <w:t>.</w:t>
            </w:r>
          </w:p>
        </w:tc>
        <w:tc>
          <w:tcPr>
            <w:tcW w:w="652" w:type="pct"/>
          </w:tcPr>
          <w:p w14:paraId="4CF26EC3" w14:textId="77777777" w:rsidR="0047471F" w:rsidRPr="0099788A" w:rsidRDefault="0047471F" w:rsidP="00284FA4">
            <w:pPr>
              <w:rPr>
                <w:lang w:val="en-US"/>
              </w:rPr>
            </w:pPr>
          </w:p>
        </w:tc>
      </w:tr>
      <w:tr w:rsidR="0047471F" w:rsidRPr="0099788A" w14:paraId="4E556F1B" w14:textId="77777777" w:rsidTr="00FD2D84">
        <w:tc>
          <w:tcPr>
            <w:tcW w:w="294" w:type="pct"/>
          </w:tcPr>
          <w:p w14:paraId="32FCA69A" w14:textId="77777777" w:rsidR="0047471F" w:rsidRPr="0099788A" w:rsidRDefault="0047471F" w:rsidP="00284FA4">
            <w:pPr>
              <w:rPr>
                <w:lang w:val="en-US"/>
              </w:rPr>
            </w:pPr>
            <w:r w:rsidRPr="0099788A">
              <w:rPr>
                <w:lang w:val="en-US"/>
              </w:rPr>
              <w:t>5</w:t>
            </w:r>
          </w:p>
        </w:tc>
        <w:tc>
          <w:tcPr>
            <w:tcW w:w="614" w:type="pct"/>
          </w:tcPr>
          <w:p w14:paraId="21904321" w14:textId="77777777" w:rsidR="0047471F" w:rsidRPr="0099788A" w:rsidRDefault="0047471F" w:rsidP="00284FA4">
            <w:pPr>
              <w:rPr>
                <w:lang w:val="en-US"/>
              </w:rPr>
            </w:pPr>
            <w:r w:rsidRPr="0099788A">
              <w:rPr>
                <w:rStyle w:val="SAPEmphasis"/>
                <w:lang w:val="en-US"/>
              </w:rPr>
              <w:t>Review of Inspection Points</w:t>
            </w:r>
          </w:p>
        </w:tc>
        <w:tc>
          <w:tcPr>
            <w:tcW w:w="1748" w:type="pct"/>
          </w:tcPr>
          <w:p w14:paraId="366C1305" w14:textId="59B19291" w:rsidR="0047471F" w:rsidRPr="0099788A" w:rsidRDefault="0047471F" w:rsidP="00284FA4">
            <w:pPr>
              <w:rPr>
                <w:lang w:val="en-US"/>
              </w:rPr>
            </w:pPr>
            <w:r w:rsidRPr="0099788A">
              <w:rPr>
                <w:lang w:val="en-US"/>
              </w:rPr>
              <w:t xml:space="preserve">Select the tab </w:t>
            </w:r>
            <w:r w:rsidRPr="0099788A">
              <w:rPr>
                <w:rStyle w:val="SAPScreenElement"/>
                <w:lang w:val="en-US"/>
              </w:rPr>
              <w:t xml:space="preserve">Inspection </w:t>
            </w:r>
            <w:r w:rsidR="00DD4781" w:rsidRPr="0099788A">
              <w:rPr>
                <w:rStyle w:val="SAPScreenElement"/>
                <w:lang w:val="en-US"/>
              </w:rPr>
              <w:t>Points</w:t>
            </w:r>
            <w:r w:rsidR="00DD4781" w:rsidRPr="0099788A">
              <w:rPr>
                <w:lang w:val="en-US"/>
              </w:rPr>
              <w:t xml:space="preserve"> and</w:t>
            </w:r>
            <w:r w:rsidRPr="0099788A">
              <w:rPr>
                <w:lang w:val="en-US"/>
              </w:rPr>
              <w:t xml:space="preserve"> review the detailed inspection results recorded previously. </w:t>
            </w:r>
          </w:p>
        </w:tc>
        <w:tc>
          <w:tcPr>
            <w:tcW w:w="1692" w:type="pct"/>
          </w:tcPr>
          <w:p w14:paraId="6B226BF9" w14:textId="77777777" w:rsidR="0047471F" w:rsidRPr="0099788A" w:rsidRDefault="0047471F" w:rsidP="00284FA4">
            <w:pPr>
              <w:rPr>
                <w:lang w:val="en-US"/>
              </w:rPr>
            </w:pPr>
          </w:p>
        </w:tc>
        <w:tc>
          <w:tcPr>
            <w:tcW w:w="652" w:type="pct"/>
          </w:tcPr>
          <w:p w14:paraId="22952266" w14:textId="77777777" w:rsidR="0047471F" w:rsidRPr="0099788A" w:rsidRDefault="0047471F" w:rsidP="00284FA4">
            <w:pPr>
              <w:rPr>
                <w:lang w:val="en-US"/>
              </w:rPr>
            </w:pPr>
          </w:p>
        </w:tc>
      </w:tr>
      <w:tr w:rsidR="0047471F" w:rsidRPr="0099788A" w14:paraId="2FB80E10" w14:textId="77777777" w:rsidTr="00FD2D84">
        <w:tc>
          <w:tcPr>
            <w:tcW w:w="294" w:type="pct"/>
          </w:tcPr>
          <w:p w14:paraId="3E9446A9" w14:textId="77777777" w:rsidR="0047471F" w:rsidRPr="0099788A" w:rsidRDefault="0047471F" w:rsidP="00284FA4">
            <w:pPr>
              <w:rPr>
                <w:lang w:val="en-US"/>
              </w:rPr>
            </w:pPr>
            <w:r w:rsidRPr="0099788A">
              <w:rPr>
                <w:lang w:val="en-US"/>
              </w:rPr>
              <w:t>6</w:t>
            </w:r>
          </w:p>
        </w:tc>
        <w:tc>
          <w:tcPr>
            <w:tcW w:w="614" w:type="pct"/>
          </w:tcPr>
          <w:p w14:paraId="596791CB" w14:textId="31B1BC98" w:rsidR="0047471F" w:rsidRPr="0099788A" w:rsidRDefault="0047471F" w:rsidP="00284FA4">
            <w:pPr>
              <w:rPr>
                <w:lang w:val="en-US"/>
              </w:rPr>
            </w:pPr>
            <w:r w:rsidRPr="0099788A">
              <w:rPr>
                <w:rStyle w:val="SAPEmphasis"/>
                <w:lang w:val="en-US"/>
              </w:rPr>
              <w:t>Display Defects</w:t>
            </w:r>
            <w:r w:rsidR="00A50549" w:rsidRPr="0099788A">
              <w:rPr>
                <w:rStyle w:val="SAPEmphasis"/>
                <w:lang w:val="en-US"/>
              </w:rPr>
              <w:t xml:space="preserve"> (optional)</w:t>
            </w:r>
          </w:p>
        </w:tc>
        <w:tc>
          <w:tcPr>
            <w:tcW w:w="1748" w:type="pct"/>
          </w:tcPr>
          <w:p w14:paraId="7550EEC3" w14:textId="77777777" w:rsidR="0047471F" w:rsidRPr="0099788A" w:rsidRDefault="0047471F" w:rsidP="00284FA4">
            <w:pPr>
              <w:rPr>
                <w:lang w:val="en-US"/>
              </w:rPr>
            </w:pPr>
            <w:r w:rsidRPr="0099788A">
              <w:rPr>
                <w:lang w:val="en-US"/>
              </w:rPr>
              <w:t xml:space="preserve">Scroll down to the </w:t>
            </w:r>
            <w:r w:rsidRPr="0099788A">
              <w:rPr>
                <w:rStyle w:val="SAPScreenElement"/>
                <w:lang w:val="en-US"/>
              </w:rPr>
              <w:t>Defects</w:t>
            </w:r>
            <w:r w:rsidRPr="0099788A">
              <w:rPr>
                <w:lang w:val="en-US"/>
              </w:rPr>
              <w:t xml:space="preserve"> area. Check the details of Defects.</w:t>
            </w:r>
          </w:p>
        </w:tc>
        <w:tc>
          <w:tcPr>
            <w:tcW w:w="1692" w:type="pct"/>
          </w:tcPr>
          <w:p w14:paraId="3CE49CC3" w14:textId="0C25DC65" w:rsidR="0047471F" w:rsidRPr="0099788A" w:rsidRDefault="0047471F" w:rsidP="00284FA4">
            <w:pPr>
              <w:rPr>
                <w:lang w:val="en-US"/>
              </w:rPr>
            </w:pPr>
            <w:r w:rsidRPr="0099788A">
              <w:rPr>
                <w:lang w:val="en-US"/>
              </w:rPr>
              <w:t xml:space="preserve">Only available you have </w:t>
            </w:r>
            <w:r w:rsidR="00A50549" w:rsidRPr="0099788A">
              <w:rPr>
                <w:lang w:val="en-US"/>
              </w:rPr>
              <w:t xml:space="preserve">activated defects recording in master data and </w:t>
            </w:r>
            <w:r w:rsidR="00DD4781" w:rsidRPr="0099788A">
              <w:rPr>
                <w:lang w:val="en-US"/>
              </w:rPr>
              <w:t>recorded</w:t>
            </w:r>
            <w:r w:rsidRPr="0099788A">
              <w:rPr>
                <w:lang w:val="en-US"/>
              </w:rPr>
              <w:t xml:space="preserve"> a Negative result.</w:t>
            </w:r>
          </w:p>
        </w:tc>
        <w:tc>
          <w:tcPr>
            <w:tcW w:w="652" w:type="pct"/>
          </w:tcPr>
          <w:p w14:paraId="295EAA4D" w14:textId="77777777" w:rsidR="0047471F" w:rsidRPr="0099788A" w:rsidRDefault="0047471F" w:rsidP="00284FA4">
            <w:pPr>
              <w:rPr>
                <w:lang w:val="en-US"/>
              </w:rPr>
            </w:pPr>
          </w:p>
        </w:tc>
      </w:tr>
      <w:tr w:rsidR="0047471F" w:rsidRPr="0099788A" w14:paraId="17750944" w14:textId="77777777" w:rsidTr="00FD2D84">
        <w:tc>
          <w:tcPr>
            <w:tcW w:w="294" w:type="pct"/>
          </w:tcPr>
          <w:p w14:paraId="4300373B" w14:textId="77777777" w:rsidR="0047471F" w:rsidRPr="0099788A" w:rsidRDefault="0047471F" w:rsidP="00284FA4">
            <w:pPr>
              <w:rPr>
                <w:lang w:val="en-US"/>
              </w:rPr>
            </w:pPr>
            <w:r w:rsidRPr="0099788A">
              <w:rPr>
                <w:lang w:val="en-US"/>
              </w:rPr>
              <w:t>7</w:t>
            </w:r>
          </w:p>
        </w:tc>
        <w:tc>
          <w:tcPr>
            <w:tcW w:w="614" w:type="pct"/>
          </w:tcPr>
          <w:p w14:paraId="7A53ADD8" w14:textId="77777777" w:rsidR="0047471F" w:rsidRPr="0099788A" w:rsidRDefault="0047471F" w:rsidP="00284FA4">
            <w:pPr>
              <w:rPr>
                <w:lang w:val="en-US"/>
              </w:rPr>
            </w:pPr>
            <w:r w:rsidRPr="0099788A">
              <w:rPr>
                <w:rStyle w:val="SAPEmphasis"/>
                <w:lang w:val="en-US"/>
              </w:rPr>
              <w:t>Enter UD code</w:t>
            </w:r>
          </w:p>
        </w:tc>
        <w:tc>
          <w:tcPr>
            <w:tcW w:w="1748" w:type="pct"/>
          </w:tcPr>
          <w:p w14:paraId="77412862" w14:textId="77777777" w:rsidR="0047471F" w:rsidRPr="0099788A" w:rsidRDefault="0047471F" w:rsidP="00284FA4">
            <w:pPr>
              <w:rPr>
                <w:lang w:val="en-US"/>
              </w:rPr>
            </w:pPr>
            <w:r w:rsidRPr="0099788A">
              <w:rPr>
                <w:lang w:val="en-US"/>
              </w:rPr>
              <w:t xml:space="preserve">Choose </w:t>
            </w:r>
            <w:r w:rsidRPr="0099788A">
              <w:rPr>
                <w:rStyle w:val="SAPScreenElement"/>
                <w:lang w:val="en-US"/>
              </w:rPr>
              <w:t>Edit</w:t>
            </w:r>
            <w:r w:rsidRPr="0099788A">
              <w:rPr>
                <w:lang w:val="en-US"/>
              </w:rPr>
              <w:t xml:space="preserve"> and select the tab </w:t>
            </w:r>
            <w:r w:rsidRPr="0099788A">
              <w:rPr>
                <w:rStyle w:val="SAPScreenElement"/>
                <w:lang w:val="en-US"/>
              </w:rPr>
              <w:t>Usage Decision</w:t>
            </w:r>
            <w:r w:rsidRPr="0099788A">
              <w:rPr>
                <w:lang w:val="en-US"/>
              </w:rPr>
              <w:t>. The UD code you select depends on the Inspection Result, please select one of the following two options:</w:t>
            </w:r>
          </w:p>
          <w:p w14:paraId="19B72D9E" w14:textId="77777777" w:rsidR="0047471F" w:rsidRPr="0099788A" w:rsidRDefault="0047471F" w:rsidP="00284FA4">
            <w:pPr>
              <w:rPr>
                <w:lang w:val="en-US"/>
              </w:rPr>
            </w:pPr>
            <w:r w:rsidRPr="0099788A">
              <w:rPr>
                <w:lang w:val="en-US"/>
              </w:rPr>
              <w:t>Positive Result</w:t>
            </w:r>
          </w:p>
          <w:p w14:paraId="235DBD2C" w14:textId="77777777" w:rsidR="0047471F" w:rsidRPr="0099788A" w:rsidRDefault="0047471F" w:rsidP="00284FA4">
            <w:pPr>
              <w:rPr>
                <w:lang w:val="en-US"/>
              </w:rPr>
            </w:pPr>
            <w:r w:rsidRPr="0099788A">
              <w:rPr>
                <w:rStyle w:val="SAPScreenElement"/>
                <w:lang w:val="en-US"/>
              </w:rPr>
              <w:lastRenderedPageBreak/>
              <w:t>UD code:</w:t>
            </w:r>
            <w:r w:rsidRPr="0099788A">
              <w:rPr>
                <w:lang w:val="en-US"/>
              </w:rPr>
              <w:t xml:space="preserve"> </w:t>
            </w:r>
            <w:r w:rsidRPr="0099788A">
              <w:rPr>
                <w:rStyle w:val="SAPUserEntry"/>
                <w:lang w:val="en-US"/>
              </w:rPr>
              <w:t>UD03 A</w:t>
            </w:r>
            <w:r w:rsidRPr="0099788A">
              <w:rPr>
                <w:lang w:val="en-US"/>
              </w:rPr>
              <w:t xml:space="preserve"> (Accepted)</w:t>
            </w:r>
          </w:p>
          <w:p w14:paraId="5E2F125B" w14:textId="77777777" w:rsidR="0047471F" w:rsidRPr="0099788A" w:rsidRDefault="0047471F" w:rsidP="00284FA4">
            <w:pPr>
              <w:rPr>
                <w:lang w:val="en-US"/>
              </w:rPr>
            </w:pPr>
            <w:r w:rsidRPr="0099788A">
              <w:rPr>
                <w:lang w:val="en-US"/>
              </w:rPr>
              <w:t>Negative Result</w:t>
            </w:r>
          </w:p>
          <w:p w14:paraId="4EE010F0" w14:textId="77777777" w:rsidR="0047471F" w:rsidRPr="0099788A" w:rsidRDefault="0047471F" w:rsidP="00284FA4">
            <w:pPr>
              <w:rPr>
                <w:lang w:val="en-US"/>
              </w:rPr>
            </w:pPr>
            <w:r w:rsidRPr="0099788A">
              <w:rPr>
                <w:rStyle w:val="SAPScreenElement"/>
                <w:lang w:val="en-US"/>
              </w:rPr>
              <w:t>UD code:</w:t>
            </w:r>
            <w:r w:rsidRPr="0099788A">
              <w:rPr>
                <w:lang w:val="en-US"/>
              </w:rPr>
              <w:t xml:space="preserve"> </w:t>
            </w:r>
            <w:r w:rsidRPr="0099788A">
              <w:rPr>
                <w:rStyle w:val="SAPUserEntry"/>
                <w:lang w:val="en-US"/>
              </w:rPr>
              <w:t>UD03 R</w:t>
            </w:r>
            <w:r w:rsidRPr="0099788A">
              <w:rPr>
                <w:lang w:val="en-US"/>
              </w:rPr>
              <w:t xml:space="preserve"> (Rejected)</w:t>
            </w:r>
          </w:p>
        </w:tc>
        <w:tc>
          <w:tcPr>
            <w:tcW w:w="1692" w:type="pct"/>
          </w:tcPr>
          <w:p w14:paraId="04F6A5E7" w14:textId="77777777" w:rsidR="0047471F" w:rsidRPr="0099788A" w:rsidRDefault="0047471F" w:rsidP="00284FA4">
            <w:pPr>
              <w:rPr>
                <w:lang w:val="en-US"/>
              </w:rPr>
            </w:pPr>
          </w:p>
        </w:tc>
        <w:tc>
          <w:tcPr>
            <w:tcW w:w="652" w:type="pct"/>
          </w:tcPr>
          <w:p w14:paraId="054732D0" w14:textId="77777777" w:rsidR="0047471F" w:rsidRPr="0099788A" w:rsidRDefault="0047471F" w:rsidP="00284FA4">
            <w:pPr>
              <w:rPr>
                <w:lang w:val="en-US"/>
              </w:rPr>
            </w:pPr>
          </w:p>
        </w:tc>
      </w:tr>
      <w:tr w:rsidR="0047471F" w:rsidRPr="0099788A" w14:paraId="648307FE" w14:textId="77777777" w:rsidTr="00FD2D84">
        <w:tc>
          <w:tcPr>
            <w:tcW w:w="294" w:type="pct"/>
          </w:tcPr>
          <w:p w14:paraId="7FF135EA" w14:textId="77777777" w:rsidR="0047471F" w:rsidRPr="0099788A" w:rsidRDefault="0047471F" w:rsidP="00284FA4">
            <w:pPr>
              <w:rPr>
                <w:lang w:val="en-US"/>
              </w:rPr>
            </w:pPr>
            <w:r w:rsidRPr="0099788A">
              <w:rPr>
                <w:lang w:val="en-US"/>
              </w:rPr>
              <w:t>8</w:t>
            </w:r>
          </w:p>
        </w:tc>
        <w:tc>
          <w:tcPr>
            <w:tcW w:w="614" w:type="pct"/>
          </w:tcPr>
          <w:p w14:paraId="63AE4565" w14:textId="77777777" w:rsidR="0047471F" w:rsidRPr="0099788A" w:rsidRDefault="0047471F" w:rsidP="00284FA4">
            <w:pPr>
              <w:rPr>
                <w:lang w:val="en-US"/>
              </w:rPr>
            </w:pPr>
            <w:r w:rsidRPr="0099788A">
              <w:rPr>
                <w:rStyle w:val="SAPEmphasis"/>
                <w:lang w:val="en-US"/>
              </w:rPr>
              <w:t>Save Usage Decision</w:t>
            </w:r>
          </w:p>
        </w:tc>
        <w:tc>
          <w:tcPr>
            <w:tcW w:w="1748" w:type="pct"/>
          </w:tcPr>
          <w:p w14:paraId="2FA92968" w14:textId="77777777" w:rsidR="0047471F" w:rsidRPr="0099788A" w:rsidRDefault="0047471F" w:rsidP="00284FA4">
            <w:pPr>
              <w:rPr>
                <w:lang w:val="en-US"/>
              </w:rPr>
            </w:pPr>
            <w:r w:rsidRPr="0099788A">
              <w:rPr>
                <w:lang w:val="en-US"/>
              </w:rPr>
              <w:t xml:space="preserve">Choose </w:t>
            </w:r>
            <w:r w:rsidRPr="0099788A">
              <w:rPr>
                <w:rStyle w:val="SAPScreenElement"/>
                <w:lang w:val="en-US"/>
              </w:rPr>
              <w:t>Save</w:t>
            </w:r>
            <w:r w:rsidRPr="0099788A">
              <w:rPr>
                <w:lang w:val="en-US"/>
              </w:rPr>
              <w:t>.</w:t>
            </w:r>
          </w:p>
        </w:tc>
        <w:tc>
          <w:tcPr>
            <w:tcW w:w="1692" w:type="pct"/>
          </w:tcPr>
          <w:p w14:paraId="0F5773FC" w14:textId="6CD30EC4" w:rsidR="0047471F" w:rsidRPr="0099788A" w:rsidRDefault="0047471F" w:rsidP="00284FA4">
            <w:pPr>
              <w:rPr>
                <w:lang w:val="en-US"/>
              </w:rPr>
            </w:pPr>
            <w:r w:rsidRPr="0099788A">
              <w:rPr>
                <w:lang w:val="en-US"/>
              </w:rPr>
              <w:t>Usage decision has been made for in process control inspection lot</w:t>
            </w:r>
            <w:r w:rsidR="004C74D7" w:rsidRPr="0099788A">
              <w:rPr>
                <w:lang w:val="en-US"/>
              </w:rPr>
              <w:t>.</w:t>
            </w:r>
          </w:p>
        </w:tc>
        <w:tc>
          <w:tcPr>
            <w:tcW w:w="652" w:type="pct"/>
          </w:tcPr>
          <w:p w14:paraId="29094AB0" w14:textId="77777777" w:rsidR="0047471F" w:rsidRPr="0099788A" w:rsidRDefault="0047471F" w:rsidP="00284FA4">
            <w:pPr>
              <w:rPr>
                <w:lang w:val="en-US"/>
              </w:rPr>
            </w:pPr>
          </w:p>
        </w:tc>
      </w:tr>
    </w:tbl>
    <w:p w14:paraId="5678CF34" w14:textId="18906663" w:rsidR="00462AA7" w:rsidRPr="0099788A" w:rsidRDefault="00462AA7" w:rsidP="00462AA7">
      <w:pPr>
        <w:pStyle w:val="Heading2"/>
      </w:pPr>
      <w:bookmarkStart w:id="48" w:name="_Toc49497048"/>
      <w:bookmarkStart w:id="49" w:name="_Toc295983801"/>
      <w:bookmarkStart w:id="50" w:name="_Toc397504488"/>
      <w:bookmarkStart w:id="51" w:name="_Toc501382062"/>
      <w:bookmarkStart w:id="52" w:name="_Toc511665792"/>
      <w:bookmarkStart w:id="53" w:name="unique_19"/>
      <w:bookmarkEnd w:id="38"/>
      <w:r w:rsidRPr="0099788A">
        <w:t>Confirm Production</w:t>
      </w:r>
      <w:bookmarkEnd w:id="48"/>
      <w:r w:rsidRPr="0099788A">
        <w:t xml:space="preserve"> </w:t>
      </w:r>
    </w:p>
    <w:p w14:paraId="6004AAF8" w14:textId="77777777" w:rsidR="00462AA7" w:rsidRPr="0099788A" w:rsidRDefault="00462AA7" w:rsidP="00462AA7">
      <w:pPr>
        <w:pStyle w:val="SAPKeyblockTitle"/>
      </w:pPr>
      <w:r w:rsidRPr="0099788A">
        <w:t>Purpose</w:t>
      </w:r>
    </w:p>
    <w:p w14:paraId="2E1FD598" w14:textId="38D74940" w:rsidR="00462AA7" w:rsidRPr="0099788A" w:rsidRDefault="00462AA7" w:rsidP="00462AA7">
      <w:r w:rsidRPr="0099788A">
        <w:t xml:space="preserve">The confirmation documents include the processing status of order, operations, phases and individual capacities. It is an instrument to control the order. The time ticket confirmation allows recording either the default times for machine and </w:t>
      </w:r>
      <w:r w:rsidR="00DD4781" w:rsidRPr="0099788A">
        <w:t>labor</w:t>
      </w:r>
      <w:r w:rsidRPr="0099788A">
        <w:t xml:space="preserve"> usage, or actual times for major deviations. Backflushed materials will be posted automatically during respective phase confirmations. This process step shows you how to confirm production. You can post scrap quantities as an optional. If no major deviations occurred, only the last phase (milestone) must be confirmed. Using milestone confirmation, all prior phases are confirmed automatically.</w:t>
      </w:r>
    </w:p>
    <w:p w14:paraId="1651F878" w14:textId="7A38612E" w:rsidR="00462AA7" w:rsidRPr="0099788A" w:rsidRDefault="00462AA7" w:rsidP="00462AA7">
      <w:pPr>
        <w:pStyle w:val="SAPKeyblockTitle"/>
      </w:pPr>
      <w:r w:rsidRPr="0099788A">
        <w:t>Procedure</w:t>
      </w:r>
    </w:p>
    <w:p w14:paraId="5FF51FD0" w14:textId="005D141B" w:rsidR="00C87577" w:rsidRPr="0099788A" w:rsidRDefault="00C87577" w:rsidP="00C87577">
      <w:pPr>
        <w:rPr>
          <w:b/>
          <w:bCs/>
        </w:rPr>
      </w:pPr>
      <w:r w:rsidRPr="0099788A">
        <w:t xml:space="preserve">Execute the procedure of </w:t>
      </w:r>
      <w:r w:rsidRPr="0099788A">
        <w:rPr>
          <w:rStyle w:val="Strong"/>
        </w:rPr>
        <w:t>BJ8 Make-to-Stock Process Manufacturing Based on Process Order</w:t>
      </w:r>
      <w:r w:rsidRPr="0099788A">
        <w:t xml:space="preserve">, </w:t>
      </w:r>
      <w:r w:rsidR="0001544C" w:rsidRPr="0099788A">
        <w:t>Chapter</w:t>
      </w:r>
      <w:r w:rsidRPr="0099788A">
        <w:rPr>
          <w:rStyle w:val="Strong"/>
        </w:rPr>
        <w:t xml:space="preserve"> 4.</w:t>
      </w:r>
      <w:r w:rsidR="0001544C" w:rsidRPr="0099788A">
        <w:rPr>
          <w:rStyle w:val="Strong"/>
        </w:rPr>
        <w:t>3</w:t>
      </w:r>
      <w:r w:rsidRPr="0099788A">
        <w:rPr>
          <w:rStyle w:val="Strong"/>
        </w:rPr>
        <w:t>.</w:t>
      </w:r>
      <w:r w:rsidR="0001544C" w:rsidRPr="0099788A">
        <w:rPr>
          <w:rStyle w:val="Strong"/>
        </w:rPr>
        <w:t>6</w:t>
      </w:r>
      <w:r w:rsidRPr="0099788A">
        <w:rPr>
          <w:rStyle w:val="Strong"/>
        </w:rPr>
        <w:t xml:space="preserve"> </w:t>
      </w:r>
      <w:r w:rsidR="0001544C" w:rsidRPr="0099788A">
        <w:rPr>
          <w:rStyle w:val="Strong"/>
        </w:rPr>
        <w:t>Confirm Production Operations</w:t>
      </w:r>
      <w:r w:rsidRPr="0099788A">
        <w:rPr>
          <w:rStyle w:val="Strong"/>
        </w:rPr>
        <w:t xml:space="preserve"> </w:t>
      </w:r>
      <w:r w:rsidRPr="0099788A">
        <w:t xml:space="preserve">for </w:t>
      </w:r>
      <w:r w:rsidR="008C12CB" w:rsidRPr="0099788A">
        <w:t xml:space="preserve">Process Order of </w:t>
      </w:r>
      <w:r w:rsidRPr="0099788A">
        <w:t xml:space="preserve">Material </w:t>
      </w:r>
      <w:r w:rsidR="0001544C" w:rsidRPr="0099788A">
        <w:rPr>
          <w:rStyle w:val="SAPUserEntry"/>
        </w:rPr>
        <w:t>SG</w:t>
      </w:r>
      <w:r w:rsidR="00BC4289" w:rsidRPr="0099788A">
        <w:rPr>
          <w:rStyle w:val="SAPUserEntry"/>
        </w:rPr>
        <w:t>QM</w:t>
      </w:r>
      <w:r w:rsidRPr="0099788A">
        <w:rPr>
          <w:rStyle w:val="Strong"/>
        </w:rPr>
        <w:t xml:space="preserve">. </w:t>
      </w:r>
    </w:p>
    <w:p w14:paraId="366E2524" w14:textId="4335C8AD" w:rsidR="00B979AD" w:rsidRPr="0099788A" w:rsidRDefault="00B979AD" w:rsidP="00B979AD">
      <w:pPr>
        <w:pStyle w:val="Heading2"/>
      </w:pPr>
      <w:bookmarkStart w:id="54" w:name="unique_18"/>
      <w:bookmarkStart w:id="55" w:name="_Toc49497049"/>
      <w:r w:rsidRPr="0099788A">
        <w:lastRenderedPageBreak/>
        <w:t>Post Goods Receipt for Process Order</w:t>
      </w:r>
      <w:bookmarkEnd w:id="54"/>
      <w:bookmarkEnd w:id="55"/>
    </w:p>
    <w:p w14:paraId="485F5996" w14:textId="77777777" w:rsidR="00B979AD" w:rsidRPr="0099788A" w:rsidRDefault="00B979AD" w:rsidP="00B979AD">
      <w:pPr>
        <w:pStyle w:val="SAPKeyblockTitle"/>
      </w:pPr>
      <w:r w:rsidRPr="0099788A">
        <w:t>Purpose</w:t>
      </w:r>
    </w:p>
    <w:p w14:paraId="0CFCBD6A" w14:textId="0BFB3375" w:rsidR="00B979AD" w:rsidRPr="0099788A" w:rsidRDefault="00B35954" w:rsidP="00B979AD">
      <w:r w:rsidRPr="0099788A">
        <w:t xml:space="preserve">With </w:t>
      </w:r>
      <w:r w:rsidR="009576A8" w:rsidRPr="0099788A">
        <w:t>Quality Inspection of type 04 activated, t</w:t>
      </w:r>
      <w:r w:rsidR="00B979AD" w:rsidRPr="0099788A">
        <w:t xml:space="preserve">his activity </w:t>
      </w:r>
      <w:r w:rsidR="00A05BA3" w:rsidRPr="0099788A">
        <w:t xml:space="preserve">triggers the Quality Inspection on Goods </w:t>
      </w:r>
      <w:r w:rsidR="00DD4781" w:rsidRPr="0099788A">
        <w:t>Receipt</w:t>
      </w:r>
      <w:r w:rsidR="00A05BA3" w:rsidRPr="0099788A">
        <w:t xml:space="preserve"> from Production. </w:t>
      </w:r>
      <w:r w:rsidR="008A5E76" w:rsidRPr="0099788A">
        <w:t xml:space="preserve">The </w:t>
      </w:r>
      <w:r w:rsidR="00DD4781" w:rsidRPr="0099788A">
        <w:t>semi-finished</w:t>
      </w:r>
      <w:r w:rsidR="008A5E76" w:rsidRPr="0099788A">
        <w:t xml:space="preserve"> good is posted to quality inspection stock and a</w:t>
      </w:r>
      <w:r w:rsidR="00461F9D" w:rsidRPr="0099788A">
        <w:t>n</w:t>
      </w:r>
      <w:r w:rsidR="008A5E76" w:rsidRPr="0099788A">
        <w:t xml:space="preserve"> inspection lot is created. </w:t>
      </w:r>
      <w:r w:rsidR="00A05BA3" w:rsidRPr="0099788A">
        <w:t xml:space="preserve"> </w:t>
      </w:r>
    </w:p>
    <w:p w14:paraId="56FB50E4" w14:textId="19B70196" w:rsidR="00B979AD" w:rsidRPr="0099788A" w:rsidRDefault="00B979AD" w:rsidP="00B979AD">
      <w:pPr>
        <w:pStyle w:val="SAPKeyblockTitle"/>
      </w:pPr>
      <w:r w:rsidRPr="0099788A">
        <w:t>Procedure</w:t>
      </w:r>
    </w:p>
    <w:p w14:paraId="1CC484AD" w14:textId="13DBD499" w:rsidR="008C12CB" w:rsidRPr="0099788A" w:rsidRDefault="008C12CB" w:rsidP="008C12CB">
      <w:pPr>
        <w:rPr>
          <w:rStyle w:val="Strong"/>
        </w:rPr>
      </w:pPr>
      <w:r w:rsidRPr="0099788A">
        <w:t xml:space="preserve">Execute the procedure of </w:t>
      </w:r>
      <w:r w:rsidRPr="0099788A">
        <w:rPr>
          <w:rStyle w:val="Strong"/>
        </w:rPr>
        <w:t>BJ8 Make-to-Stock Process Manufacturing Based on Process Order</w:t>
      </w:r>
      <w:r w:rsidRPr="0099788A">
        <w:t>, Chapter</w:t>
      </w:r>
      <w:r w:rsidRPr="0099788A">
        <w:rPr>
          <w:rStyle w:val="Strong"/>
        </w:rPr>
        <w:t xml:space="preserve"> 4.3.7 Post Goods </w:t>
      </w:r>
      <w:r w:rsidR="00DD4781" w:rsidRPr="0099788A">
        <w:rPr>
          <w:rStyle w:val="Strong"/>
        </w:rPr>
        <w:t>Receipt</w:t>
      </w:r>
      <w:r w:rsidRPr="0099788A">
        <w:rPr>
          <w:rStyle w:val="Strong"/>
        </w:rPr>
        <w:t xml:space="preserve"> for Order </w:t>
      </w:r>
      <w:r w:rsidRPr="0099788A">
        <w:t xml:space="preserve">for Process Order of Material </w:t>
      </w:r>
      <w:r w:rsidR="00BC4289" w:rsidRPr="0099788A">
        <w:rPr>
          <w:rStyle w:val="SAPUserEntry"/>
        </w:rPr>
        <w:t>SGQM</w:t>
      </w:r>
      <w:r w:rsidRPr="0099788A">
        <w:rPr>
          <w:rStyle w:val="Strong"/>
        </w:rPr>
        <w:t xml:space="preserve">. </w:t>
      </w:r>
    </w:p>
    <w:p w14:paraId="21E1FE4F" w14:textId="0C7C0370" w:rsidR="002F2664" w:rsidRPr="0099788A" w:rsidRDefault="00946F6F" w:rsidP="00872767">
      <w:r w:rsidRPr="0099788A">
        <w:t xml:space="preserve">Reuse the </w:t>
      </w:r>
      <w:r w:rsidRPr="0099788A">
        <w:rPr>
          <w:rStyle w:val="SAPUserEntry"/>
        </w:rPr>
        <w:t>batch number</w:t>
      </w:r>
      <w:r w:rsidRPr="0099788A">
        <w:t xml:space="preserve"> from the inspection lot (explained in </w:t>
      </w:r>
      <w:r w:rsidRPr="0099788A">
        <w:rPr>
          <w:b/>
          <w:bCs/>
        </w:rPr>
        <w:t>Record Usage Decision</w:t>
      </w:r>
      <w:r w:rsidRPr="0099788A">
        <w:t xml:space="preserve">) and </w:t>
      </w:r>
      <w:r w:rsidR="00A8746E" w:rsidRPr="0099788A">
        <w:t xml:space="preserve">assign in manually during the goods </w:t>
      </w:r>
      <w:r w:rsidR="004F1AB2" w:rsidRPr="0099788A">
        <w:t>receipt</w:t>
      </w:r>
      <w:r w:rsidR="00A8746E" w:rsidRPr="0099788A">
        <w:t xml:space="preserve"> posting.</w:t>
      </w:r>
      <w:r w:rsidR="00872767" w:rsidRPr="0099788A">
        <w:t xml:space="preserve"> </w:t>
      </w:r>
    </w:p>
    <w:p w14:paraId="49CE6EA9" w14:textId="77777777" w:rsidR="00B95040" w:rsidRPr="0099788A" w:rsidRDefault="00B95040" w:rsidP="00B95040"/>
    <w:p w14:paraId="61EDAE61" w14:textId="67DCBB89" w:rsidR="004B54F2" w:rsidRPr="0099788A" w:rsidRDefault="00EA5273" w:rsidP="00660035">
      <w:pPr>
        <w:pStyle w:val="Heading2"/>
        <w:keepNext w:val="0"/>
        <w:keepLines w:val="0"/>
        <w:widowControl w:val="0"/>
        <w:numPr>
          <w:ilvl w:val="1"/>
          <w:numId w:val="25"/>
        </w:numPr>
        <w:spacing w:before="240" w:after="60" w:line="240" w:lineRule="auto"/>
      </w:pPr>
      <w:bookmarkStart w:id="56" w:name="_Toc49497050"/>
      <w:r w:rsidRPr="0099788A">
        <w:t>Goods Rec</w:t>
      </w:r>
      <w:r w:rsidR="008E0532" w:rsidRPr="0099788A">
        <w:t>e</w:t>
      </w:r>
      <w:r w:rsidRPr="0099788A">
        <w:t>ipt</w:t>
      </w:r>
      <w:r w:rsidR="00A05BA3" w:rsidRPr="0099788A">
        <w:t xml:space="preserve"> from Production</w:t>
      </w:r>
      <w:r w:rsidR="004B54F2" w:rsidRPr="0099788A">
        <w:t xml:space="preserve"> </w:t>
      </w:r>
      <w:r w:rsidRPr="0099788A">
        <w:t>Inspection</w:t>
      </w:r>
      <w:r w:rsidR="004B54F2" w:rsidRPr="0099788A">
        <w:t xml:space="preserve"> </w:t>
      </w:r>
      <w:bookmarkEnd w:id="49"/>
      <w:bookmarkEnd w:id="50"/>
      <w:bookmarkEnd w:id="51"/>
      <w:bookmarkEnd w:id="52"/>
      <w:r w:rsidR="00244E5E" w:rsidRPr="0099788A">
        <w:t xml:space="preserve">for </w:t>
      </w:r>
      <w:r w:rsidR="00CC50B3" w:rsidRPr="0099788A">
        <w:t>Semi Finished</w:t>
      </w:r>
      <w:r w:rsidR="00244E5E" w:rsidRPr="0099788A">
        <w:t xml:space="preserve"> Good</w:t>
      </w:r>
      <w:bookmarkEnd w:id="56"/>
    </w:p>
    <w:p w14:paraId="7647B792" w14:textId="5C797F89" w:rsidR="004B54F2" w:rsidRPr="0099788A" w:rsidRDefault="001D3478" w:rsidP="006B7738">
      <w:pPr>
        <w:pStyle w:val="Heading3"/>
        <w:ind w:left="851" w:hanging="851"/>
        <w:rPr>
          <w:rFonts w:eastAsia="Arial Unicode MS"/>
        </w:rPr>
      </w:pPr>
      <w:bookmarkStart w:id="57" w:name="_Toc501382063"/>
      <w:bookmarkStart w:id="58" w:name="_Toc511665793"/>
      <w:bookmarkStart w:id="59" w:name="_Toc49497051"/>
      <w:bookmarkStart w:id="60" w:name="_Toc500152572"/>
      <w:r w:rsidRPr="0099788A">
        <w:rPr>
          <w:rFonts w:eastAsia="Arial Unicode MS"/>
        </w:rPr>
        <w:t>Display Open</w:t>
      </w:r>
      <w:r w:rsidR="004B54F2" w:rsidRPr="0099788A">
        <w:rPr>
          <w:rFonts w:eastAsia="Arial Unicode MS"/>
        </w:rPr>
        <w:t xml:space="preserve"> Inspection Lot</w:t>
      </w:r>
      <w:bookmarkEnd w:id="57"/>
      <w:bookmarkEnd w:id="58"/>
      <w:r w:rsidRPr="0099788A">
        <w:rPr>
          <w:rFonts w:eastAsia="Arial Unicode MS"/>
        </w:rPr>
        <w:t xml:space="preserve"> (Optional)</w:t>
      </w:r>
      <w:bookmarkEnd w:id="59"/>
    </w:p>
    <w:p w14:paraId="255A42C5" w14:textId="77777777" w:rsidR="00B77223" w:rsidRPr="0099788A" w:rsidRDefault="00B77223" w:rsidP="00B77223">
      <w:pPr>
        <w:pStyle w:val="SAPKeyblockTitle"/>
      </w:pPr>
      <w:r w:rsidRPr="0099788A">
        <w:t>Purpose</w:t>
      </w:r>
    </w:p>
    <w:p w14:paraId="12C03EA9" w14:textId="64CBACAC" w:rsidR="00B77223" w:rsidRPr="0099788A" w:rsidRDefault="00B77223" w:rsidP="00B77223">
      <w:r w:rsidRPr="0099788A">
        <w:t xml:space="preserve">In this optional step, the references to the Order and Batch are verified as well as the </w:t>
      </w:r>
      <w:r w:rsidR="00D36138" w:rsidRPr="0099788A">
        <w:t xml:space="preserve">material documents and </w:t>
      </w:r>
      <w:r w:rsidRPr="0099788A">
        <w:t>sample size used for quality inspection reviewed.</w:t>
      </w:r>
    </w:p>
    <w:p w14:paraId="7430A19F" w14:textId="77777777" w:rsidR="00B77223" w:rsidRPr="0099788A" w:rsidRDefault="00B77223" w:rsidP="00B77223">
      <w:pPr>
        <w:pStyle w:val="SAPKeyblockTitle"/>
      </w:pPr>
      <w:r w:rsidRPr="0099788A">
        <w:lastRenderedPageBreak/>
        <w:t>Procedure</w:t>
      </w:r>
    </w:p>
    <w:tbl>
      <w:tblPr>
        <w:tblStyle w:val="SAPStandardTable"/>
        <w:tblW w:w="5000" w:type="pct"/>
        <w:tblInd w:w="0" w:type="dxa"/>
        <w:tblLook w:val="0620" w:firstRow="1" w:lastRow="0" w:firstColumn="0" w:lastColumn="0" w:noHBand="1" w:noVBand="1"/>
      </w:tblPr>
      <w:tblGrid>
        <w:gridCol w:w="879"/>
        <w:gridCol w:w="1932"/>
        <w:gridCol w:w="4937"/>
        <w:gridCol w:w="5614"/>
        <w:gridCol w:w="1296"/>
      </w:tblGrid>
      <w:tr w:rsidR="00B77223" w:rsidRPr="0099788A" w14:paraId="0EF5BC2E" w14:textId="77777777" w:rsidTr="00284FA4">
        <w:trPr>
          <w:cnfStyle w:val="100000000000" w:firstRow="1" w:lastRow="0" w:firstColumn="0" w:lastColumn="0" w:oddVBand="0" w:evenVBand="0" w:oddHBand="0" w:evenHBand="0" w:firstRowFirstColumn="0" w:firstRowLastColumn="0" w:lastRowFirstColumn="0" w:lastRowLastColumn="0"/>
        </w:trPr>
        <w:tc>
          <w:tcPr>
            <w:tcW w:w="300" w:type="pct"/>
          </w:tcPr>
          <w:p w14:paraId="08B554DD" w14:textId="77777777" w:rsidR="00B77223" w:rsidRPr="0099788A" w:rsidRDefault="00B77223" w:rsidP="00284FA4">
            <w:pPr>
              <w:pStyle w:val="SAPTableHeader"/>
              <w:rPr>
                <w:lang w:val="en-US"/>
              </w:rPr>
            </w:pPr>
            <w:r w:rsidRPr="0099788A">
              <w:rPr>
                <w:lang w:val="en-US"/>
              </w:rPr>
              <w:t>Test Step #</w:t>
            </w:r>
          </w:p>
        </w:tc>
        <w:tc>
          <w:tcPr>
            <w:tcW w:w="659" w:type="pct"/>
          </w:tcPr>
          <w:p w14:paraId="2F855EC1" w14:textId="77777777" w:rsidR="00B77223" w:rsidRPr="0099788A" w:rsidRDefault="00B77223" w:rsidP="00284FA4">
            <w:pPr>
              <w:pStyle w:val="SAPTableHeader"/>
              <w:rPr>
                <w:lang w:val="en-US"/>
              </w:rPr>
            </w:pPr>
            <w:r w:rsidRPr="0099788A">
              <w:rPr>
                <w:lang w:val="en-US"/>
              </w:rPr>
              <w:t>Test Step Name</w:t>
            </w:r>
          </w:p>
        </w:tc>
        <w:tc>
          <w:tcPr>
            <w:tcW w:w="1684" w:type="pct"/>
          </w:tcPr>
          <w:p w14:paraId="2A90DBFF" w14:textId="77777777" w:rsidR="00B77223" w:rsidRPr="0099788A" w:rsidRDefault="00B77223" w:rsidP="00284FA4">
            <w:pPr>
              <w:pStyle w:val="SAPTableHeader"/>
              <w:rPr>
                <w:lang w:val="en-US"/>
              </w:rPr>
            </w:pPr>
            <w:r w:rsidRPr="0099788A">
              <w:rPr>
                <w:lang w:val="en-US"/>
              </w:rPr>
              <w:t>Instruction</w:t>
            </w:r>
          </w:p>
        </w:tc>
        <w:tc>
          <w:tcPr>
            <w:tcW w:w="1915" w:type="pct"/>
          </w:tcPr>
          <w:p w14:paraId="12547CDD" w14:textId="77777777" w:rsidR="00B77223" w:rsidRPr="0099788A" w:rsidRDefault="00B77223" w:rsidP="00284FA4">
            <w:pPr>
              <w:pStyle w:val="SAPTableHeader"/>
              <w:rPr>
                <w:lang w:val="en-US"/>
              </w:rPr>
            </w:pPr>
            <w:r w:rsidRPr="0099788A">
              <w:rPr>
                <w:lang w:val="en-US"/>
              </w:rPr>
              <w:t>Expected Result</w:t>
            </w:r>
          </w:p>
        </w:tc>
        <w:tc>
          <w:tcPr>
            <w:tcW w:w="442" w:type="pct"/>
          </w:tcPr>
          <w:p w14:paraId="4E46D8BD" w14:textId="77777777" w:rsidR="00B77223" w:rsidRPr="0099788A" w:rsidRDefault="00B77223" w:rsidP="00284FA4">
            <w:pPr>
              <w:pStyle w:val="SAPTableHeader"/>
              <w:rPr>
                <w:lang w:val="en-US"/>
              </w:rPr>
            </w:pPr>
            <w:r w:rsidRPr="0099788A">
              <w:rPr>
                <w:lang w:val="en-US"/>
              </w:rPr>
              <w:t>Comment</w:t>
            </w:r>
          </w:p>
        </w:tc>
      </w:tr>
      <w:tr w:rsidR="00B77223" w:rsidRPr="0099788A" w14:paraId="1B95498E" w14:textId="77777777" w:rsidTr="00284FA4">
        <w:tc>
          <w:tcPr>
            <w:tcW w:w="300" w:type="pct"/>
          </w:tcPr>
          <w:p w14:paraId="0440EB4F" w14:textId="77777777" w:rsidR="00B77223" w:rsidRPr="0099788A" w:rsidRDefault="00B77223" w:rsidP="00284FA4">
            <w:pPr>
              <w:rPr>
                <w:lang w:val="en-US"/>
              </w:rPr>
            </w:pPr>
            <w:r w:rsidRPr="0099788A">
              <w:rPr>
                <w:lang w:val="en-US"/>
              </w:rPr>
              <w:t>1</w:t>
            </w:r>
          </w:p>
        </w:tc>
        <w:tc>
          <w:tcPr>
            <w:tcW w:w="659" w:type="pct"/>
          </w:tcPr>
          <w:p w14:paraId="498FEAD3" w14:textId="77777777" w:rsidR="00B77223" w:rsidRPr="0099788A" w:rsidRDefault="00B77223" w:rsidP="00284FA4">
            <w:pPr>
              <w:rPr>
                <w:lang w:val="en-US"/>
              </w:rPr>
            </w:pPr>
            <w:r w:rsidRPr="0099788A">
              <w:rPr>
                <w:rStyle w:val="SAPEmphasis"/>
                <w:lang w:val="en-US"/>
              </w:rPr>
              <w:t>Log On</w:t>
            </w:r>
          </w:p>
        </w:tc>
        <w:tc>
          <w:tcPr>
            <w:tcW w:w="1684" w:type="pct"/>
          </w:tcPr>
          <w:p w14:paraId="3130722D" w14:textId="77777777" w:rsidR="00B77223" w:rsidRPr="0099788A" w:rsidRDefault="00B77223" w:rsidP="00284FA4">
            <w:pPr>
              <w:rPr>
                <w:lang w:val="en-US"/>
              </w:rPr>
            </w:pPr>
            <w:r w:rsidRPr="0099788A">
              <w:rPr>
                <w:lang w:val="en-US"/>
              </w:rPr>
              <w:t>Log onto the SAP Fiori Launchpad as a Quality Technician.</w:t>
            </w:r>
          </w:p>
        </w:tc>
        <w:tc>
          <w:tcPr>
            <w:tcW w:w="1915" w:type="pct"/>
          </w:tcPr>
          <w:p w14:paraId="2A98F3CD" w14:textId="77777777" w:rsidR="00B77223" w:rsidRPr="0099788A" w:rsidRDefault="00B77223" w:rsidP="00284FA4">
            <w:pPr>
              <w:rPr>
                <w:lang w:val="en-US"/>
              </w:rPr>
            </w:pPr>
            <w:r w:rsidRPr="0099788A">
              <w:rPr>
                <w:lang w:val="en-US"/>
              </w:rPr>
              <w:t>The SAP Fiori Launchpad displays.</w:t>
            </w:r>
          </w:p>
        </w:tc>
        <w:tc>
          <w:tcPr>
            <w:tcW w:w="442" w:type="pct"/>
          </w:tcPr>
          <w:p w14:paraId="48CDD5F1" w14:textId="77777777" w:rsidR="00B77223" w:rsidRPr="0099788A" w:rsidRDefault="00B77223" w:rsidP="00284FA4">
            <w:pPr>
              <w:rPr>
                <w:lang w:val="en-US"/>
              </w:rPr>
            </w:pPr>
          </w:p>
        </w:tc>
      </w:tr>
      <w:tr w:rsidR="00B77223" w:rsidRPr="0099788A" w14:paraId="1F214B6E" w14:textId="77777777" w:rsidTr="00284FA4">
        <w:tc>
          <w:tcPr>
            <w:tcW w:w="300" w:type="pct"/>
          </w:tcPr>
          <w:p w14:paraId="49339F9B" w14:textId="77777777" w:rsidR="00B77223" w:rsidRPr="0099788A" w:rsidRDefault="00B77223" w:rsidP="00284FA4">
            <w:pPr>
              <w:rPr>
                <w:lang w:val="en-US"/>
              </w:rPr>
            </w:pPr>
            <w:r w:rsidRPr="0099788A">
              <w:rPr>
                <w:lang w:val="en-US"/>
              </w:rPr>
              <w:t>2</w:t>
            </w:r>
          </w:p>
        </w:tc>
        <w:tc>
          <w:tcPr>
            <w:tcW w:w="659" w:type="pct"/>
          </w:tcPr>
          <w:p w14:paraId="5C7EE109" w14:textId="77777777" w:rsidR="00B77223" w:rsidRPr="0099788A" w:rsidRDefault="00B77223" w:rsidP="00284FA4">
            <w:pPr>
              <w:rPr>
                <w:lang w:val="en-US"/>
              </w:rPr>
            </w:pPr>
            <w:r w:rsidRPr="0099788A">
              <w:rPr>
                <w:rStyle w:val="SAPEmphasis"/>
                <w:lang w:val="en-US"/>
              </w:rPr>
              <w:t>Access the App</w:t>
            </w:r>
          </w:p>
        </w:tc>
        <w:tc>
          <w:tcPr>
            <w:tcW w:w="1684" w:type="pct"/>
          </w:tcPr>
          <w:p w14:paraId="0A8C0D69" w14:textId="589285EB" w:rsidR="00B77223" w:rsidRPr="0099788A" w:rsidRDefault="00B77223" w:rsidP="00284FA4">
            <w:pPr>
              <w:rPr>
                <w:lang w:val="en-US"/>
              </w:rPr>
            </w:pPr>
            <w:r w:rsidRPr="0099788A">
              <w:rPr>
                <w:lang w:val="en-US"/>
              </w:rPr>
              <w:t xml:space="preserve">Open </w:t>
            </w:r>
            <w:r w:rsidRPr="0099788A">
              <w:rPr>
                <w:rStyle w:val="SAPScreenElement"/>
                <w:lang w:val="en-US"/>
              </w:rPr>
              <w:t xml:space="preserve">Manage Inspection </w:t>
            </w:r>
            <w:r w:rsidR="000960B3" w:rsidRPr="0099788A">
              <w:rPr>
                <w:rStyle w:val="SAPScreenElement"/>
                <w:lang w:val="en-US"/>
              </w:rPr>
              <w:t>Lots</w:t>
            </w:r>
            <w:r w:rsidR="000960B3" w:rsidRPr="0099788A">
              <w:rPr>
                <w:lang w:val="en-US"/>
              </w:rPr>
              <w:t>.</w:t>
            </w:r>
          </w:p>
        </w:tc>
        <w:tc>
          <w:tcPr>
            <w:tcW w:w="1915" w:type="pct"/>
          </w:tcPr>
          <w:p w14:paraId="39EB2147" w14:textId="2AD2CF95" w:rsidR="00B77223" w:rsidRPr="0099788A" w:rsidRDefault="00B77223" w:rsidP="00284FA4">
            <w:pPr>
              <w:rPr>
                <w:lang w:val="en-US"/>
              </w:rPr>
            </w:pPr>
            <w:r w:rsidRPr="0099788A">
              <w:rPr>
                <w:lang w:val="en-US"/>
              </w:rPr>
              <w:t xml:space="preserve">The </w:t>
            </w:r>
            <w:r w:rsidRPr="0099788A">
              <w:rPr>
                <w:rStyle w:val="SAPScreenElement"/>
                <w:lang w:val="en-US"/>
              </w:rPr>
              <w:t>Manage Inspection Lots</w:t>
            </w:r>
            <w:r w:rsidRPr="0099788A">
              <w:rPr>
                <w:lang w:val="en-US"/>
              </w:rPr>
              <w:t xml:space="preserve"> screen displays.</w:t>
            </w:r>
          </w:p>
        </w:tc>
        <w:tc>
          <w:tcPr>
            <w:tcW w:w="442" w:type="pct"/>
          </w:tcPr>
          <w:p w14:paraId="0C687A1C" w14:textId="77777777" w:rsidR="00B77223" w:rsidRPr="0099788A" w:rsidRDefault="00B77223" w:rsidP="00284FA4">
            <w:pPr>
              <w:rPr>
                <w:lang w:val="en-US"/>
              </w:rPr>
            </w:pPr>
          </w:p>
        </w:tc>
      </w:tr>
      <w:tr w:rsidR="00B77223" w:rsidRPr="0099788A" w14:paraId="12FFBC74" w14:textId="77777777" w:rsidTr="00284FA4">
        <w:tc>
          <w:tcPr>
            <w:tcW w:w="300" w:type="pct"/>
          </w:tcPr>
          <w:p w14:paraId="5B578AD5" w14:textId="77777777" w:rsidR="00B77223" w:rsidRPr="0099788A" w:rsidRDefault="00B77223" w:rsidP="00284FA4">
            <w:pPr>
              <w:rPr>
                <w:lang w:val="en-US"/>
              </w:rPr>
            </w:pPr>
            <w:r w:rsidRPr="0099788A">
              <w:rPr>
                <w:lang w:val="en-US"/>
              </w:rPr>
              <w:t>3</w:t>
            </w:r>
          </w:p>
        </w:tc>
        <w:tc>
          <w:tcPr>
            <w:tcW w:w="659" w:type="pct"/>
          </w:tcPr>
          <w:p w14:paraId="4875FF58" w14:textId="77777777" w:rsidR="00B77223" w:rsidRPr="0099788A" w:rsidRDefault="00B77223" w:rsidP="00284FA4">
            <w:pPr>
              <w:rPr>
                <w:lang w:val="en-US"/>
              </w:rPr>
            </w:pPr>
            <w:r w:rsidRPr="0099788A">
              <w:rPr>
                <w:rStyle w:val="SAPEmphasis"/>
                <w:lang w:val="en-US"/>
              </w:rPr>
              <w:t>Enter Filter Fields</w:t>
            </w:r>
          </w:p>
        </w:tc>
        <w:tc>
          <w:tcPr>
            <w:tcW w:w="1684" w:type="pct"/>
          </w:tcPr>
          <w:p w14:paraId="71D1B75F" w14:textId="77777777" w:rsidR="00B77223" w:rsidRPr="0099788A" w:rsidRDefault="00B77223" w:rsidP="00284FA4">
            <w:pPr>
              <w:rPr>
                <w:lang w:val="en-US"/>
              </w:rPr>
            </w:pPr>
            <w:r w:rsidRPr="0099788A">
              <w:rPr>
                <w:lang w:val="en-US"/>
              </w:rPr>
              <w:t xml:space="preserve">Make the following entries and choose </w:t>
            </w:r>
            <w:r w:rsidRPr="0099788A">
              <w:rPr>
                <w:rStyle w:val="SAPScreenElement"/>
                <w:lang w:val="en-US"/>
              </w:rPr>
              <w:t>Go</w:t>
            </w:r>
            <w:r w:rsidRPr="0099788A">
              <w:rPr>
                <w:lang w:val="en-US"/>
              </w:rPr>
              <w:t>.</w:t>
            </w:r>
          </w:p>
          <w:p w14:paraId="1574A0A4" w14:textId="77777777" w:rsidR="00B77223" w:rsidRPr="0099788A" w:rsidRDefault="00B77223" w:rsidP="00AF29B3">
            <w:pPr>
              <w:pStyle w:val="ListParagraph"/>
              <w:numPr>
                <w:ilvl w:val="0"/>
                <w:numId w:val="41"/>
              </w:numPr>
              <w:rPr>
                <w:rStyle w:val="SAPScreenElement"/>
                <w:lang w:val="en-US"/>
              </w:rPr>
            </w:pPr>
            <w:r w:rsidRPr="0099788A">
              <w:rPr>
                <w:rStyle w:val="SAPScreenElement"/>
                <w:lang w:val="en-US"/>
              </w:rPr>
              <w:t xml:space="preserve">Plant: </w:t>
            </w:r>
            <w:r w:rsidRPr="0099788A">
              <w:rPr>
                <w:rStyle w:val="SAPUserEntry"/>
                <w:lang w:val="en-US"/>
              </w:rPr>
              <w:t>1710</w:t>
            </w:r>
          </w:p>
          <w:p w14:paraId="3643610F" w14:textId="0F44DAD4" w:rsidR="00B77223" w:rsidRPr="0099788A" w:rsidRDefault="00B77223" w:rsidP="00AF29B3">
            <w:pPr>
              <w:pStyle w:val="ListParagraph"/>
              <w:numPr>
                <w:ilvl w:val="0"/>
                <w:numId w:val="41"/>
              </w:numPr>
              <w:rPr>
                <w:rStyle w:val="SAPScreenElement"/>
                <w:lang w:val="en-US"/>
              </w:rPr>
            </w:pPr>
            <w:r w:rsidRPr="0099788A">
              <w:rPr>
                <w:rStyle w:val="SAPScreenElement"/>
                <w:lang w:val="en-US"/>
              </w:rPr>
              <w:t>Material:</w:t>
            </w:r>
            <w:r w:rsidRPr="0099788A">
              <w:rPr>
                <w:rStyle w:val="SAPUserEntry"/>
                <w:lang w:val="en-US"/>
              </w:rPr>
              <w:t xml:space="preserve"> SG</w:t>
            </w:r>
            <w:r w:rsidR="00AF29B3" w:rsidRPr="0099788A">
              <w:rPr>
                <w:rStyle w:val="SAPUserEntry"/>
                <w:lang w:val="en-US"/>
              </w:rPr>
              <w:t>QM</w:t>
            </w:r>
          </w:p>
          <w:p w14:paraId="51EF601A" w14:textId="5FF2954B" w:rsidR="00B77223" w:rsidRPr="0099788A" w:rsidRDefault="00B77223" w:rsidP="00AF29B3">
            <w:pPr>
              <w:pStyle w:val="ListParagraph"/>
              <w:numPr>
                <w:ilvl w:val="0"/>
                <w:numId w:val="41"/>
              </w:numPr>
              <w:rPr>
                <w:rStyle w:val="SAPScreenElement"/>
                <w:lang w:val="en-US"/>
              </w:rPr>
            </w:pPr>
            <w:r w:rsidRPr="0099788A">
              <w:rPr>
                <w:rStyle w:val="SAPScreenElement"/>
                <w:lang w:val="en-US"/>
              </w:rPr>
              <w:t xml:space="preserve">Inspection Lot Origin: </w:t>
            </w:r>
            <w:r w:rsidRPr="0099788A">
              <w:rPr>
                <w:rStyle w:val="SAPUserEntry"/>
                <w:lang w:val="en-US"/>
              </w:rPr>
              <w:t xml:space="preserve">Goods </w:t>
            </w:r>
            <w:r w:rsidR="00E270A5" w:rsidRPr="0099788A">
              <w:rPr>
                <w:rStyle w:val="SAPUserEntry"/>
                <w:lang w:val="en-US"/>
              </w:rPr>
              <w:t>Receipt</w:t>
            </w:r>
            <w:r w:rsidRPr="0099788A">
              <w:rPr>
                <w:rStyle w:val="SAPUserEntry"/>
                <w:lang w:val="en-US"/>
              </w:rPr>
              <w:t xml:space="preserve"> from Production</w:t>
            </w:r>
          </w:p>
          <w:p w14:paraId="6746B59C" w14:textId="77777777" w:rsidR="00B77223" w:rsidRPr="0099788A" w:rsidRDefault="00B77223" w:rsidP="00AF29B3">
            <w:pPr>
              <w:pStyle w:val="ListParagraph"/>
              <w:numPr>
                <w:ilvl w:val="0"/>
                <w:numId w:val="41"/>
              </w:numPr>
              <w:rPr>
                <w:lang w:val="en-US"/>
              </w:rPr>
            </w:pPr>
            <w:r w:rsidRPr="0099788A">
              <w:rPr>
                <w:rStyle w:val="SAPScreenElement"/>
                <w:lang w:val="en-US"/>
              </w:rPr>
              <w:t xml:space="preserve">Inspection Lot Status: </w:t>
            </w:r>
            <w:r w:rsidRPr="0099788A">
              <w:rPr>
                <w:rStyle w:val="SAPUserEntry"/>
                <w:lang w:val="en-US"/>
              </w:rPr>
              <w:t>Open</w:t>
            </w:r>
          </w:p>
        </w:tc>
        <w:tc>
          <w:tcPr>
            <w:tcW w:w="1915" w:type="pct"/>
          </w:tcPr>
          <w:p w14:paraId="1EB21EA8" w14:textId="77777777" w:rsidR="00B77223" w:rsidRPr="0099788A" w:rsidRDefault="00B77223" w:rsidP="00284FA4">
            <w:pPr>
              <w:rPr>
                <w:lang w:val="en-US"/>
              </w:rPr>
            </w:pPr>
          </w:p>
        </w:tc>
        <w:tc>
          <w:tcPr>
            <w:tcW w:w="442" w:type="pct"/>
          </w:tcPr>
          <w:p w14:paraId="324EC59C" w14:textId="77777777" w:rsidR="00B77223" w:rsidRPr="0099788A" w:rsidRDefault="00B77223" w:rsidP="00284FA4">
            <w:pPr>
              <w:rPr>
                <w:lang w:val="en-US"/>
              </w:rPr>
            </w:pPr>
          </w:p>
        </w:tc>
      </w:tr>
      <w:tr w:rsidR="00B77223" w:rsidRPr="0099788A" w14:paraId="57EC78FE" w14:textId="77777777" w:rsidTr="00284FA4">
        <w:tc>
          <w:tcPr>
            <w:tcW w:w="300" w:type="pct"/>
          </w:tcPr>
          <w:p w14:paraId="77ED6C41" w14:textId="77777777" w:rsidR="00B77223" w:rsidRPr="0099788A" w:rsidRDefault="00B77223" w:rsidP="00284FA4">
            <w:pPr>
              <w:rPr>
                <w:lang w:val="en-US"/>
              </w:rPr>
            </w:pPr>
            <w:r w:rsidRPr="0099788A">
              <w:rPr>
                <w:lang w:val="en-US"/>
              </w:rPr>
              <w:t>4</w:t>
            </w:r>
          </w:p>
        </w:tc>
        <w:tc>
          <w:tcPr>
            <w:tcW w:w="659" w:type="pct"/>
          </w:tcPr>
          <w:p w14:paraId="6A5EE9B4" w14:textId="77777777" w:rsidR="00B77223" w:rsidRPr="0099788A" w:rsidRDefault="00B77223" w:rsidP="00284FA4">
            <w:pPr>
              <w:rPr>
                <w:lang w:val="en-US"/>
              </w:rPr>
            </w:pPr>
            <w:r w:rsidRPr="0099788A">
              <w:rPr>
                <w:rStyle w:val="SAPEmphasis"/>
                <w:lang w:val="en-US"/>
              </w:rPr>
              <w:t>Select the Corresponding Inspection Lot</w:t>
            </w:r>
          </w:p>
        </w:tc>
        <w:tc>
          <w:tcPr>
            <w:tcW w:w="1684" w:type="pct"/>
          </w:tcPr>
          <w:p w14:paraId="56389467" w14:textId="77777777" w:rsidR="00B77223" w:rsidRPr="0099788A" w:rsidRDefault="00B77223" w:rsidP="00284FA4">
            <w:pPr>
              <w:rPr>
                <w:lang w:val="en-US"/>
              </w:rPr>
            </w:pPr>
            <w:r w:rsidRPr="0099788A">
              <w:rPr>
                <w:lang w:val="en-US"/>
              </w:rPr>
              <w:t xml:space="preserve">In the inspection lot list, select the inspection lot with column </w:t>
            </w:r>
            <w:r w:rsidRPr="0099788A">
              <w:rPr>
                <w:rStyle w:val="SAPScreenElement"/>
                <w:lang w:val="en-US"/>
              </w:rPr>
              <w:t>Order</w:t>
            </w:r>
            <w:r w:rsidRPr="0099788A">
              <w:rPr>
                <w:lang w:val="en-US"/>
              </w:rPr>
              <w:t xml:space="preserve"> equals to the </w:t>
            </w:r>
            <w:r w:rsidRPr="0099788A">
              <w:rPr>
                <w:rStyle w:val="SAPScreenElement"/>
                <w:lang w:val="en-US"/>
              </w:rPr>
              <w:t>Order: XXX</w:t>
            </w:r>
            <w:r w:rsidRPr="0099788A">
              <w:rPr>
                <w:lang w:val="en-US"/>
              </w:rPr>
              <w:t xml:space="preserve"> from previous step.</w:t>
            </w:r>
          </w:p>
        </w:tc>
        <w:tc>
          <w:tcPr>
            <w:tcW w:w="1915" w:type="pct"/>
          </w:tcPr>
          <w:p w14:paraId="53A2107A" w14:textId="65E891C9" w:rsidR="00B77223" w:rsidRPr="0099788A" w:rsidRDefault="00756B77" w:rsidP="00284FA4">
            <w:pPr>
              <w:rPr>
                <w:lang w:val="en-US"/>
              </w:rPr>
            </w:pPr>
            <w:r w:rsidRPr="0099788A">
              <w:rPr>
                <w:lang w:val="en-US"/>
              </w:rPr>
              <w:t xml:space="preserve">If the Order does not appear, please choose the button </w:t>
            </w:r>
            <w:r w:rsidRPr="0099788A">
              <w:rPr>
                <w:rStyle w:val="SAPScreenElement"/>
                <w:lang w:val="en-US"/>
              </w:rPr>
              <w:t>Settings</w:t>
            </w:r>
            <w:r w:rsidRPr="0099788A">
              <w:rPr>
                <w:lang w:val="en-US"/>
              </w:rPr>
              <w:t xml:space="preserve">. In the </w:t>
            </w:r>
            <w:r w:rsidRPr="0099788A">
              <w:rPr>
                <w:rStyle w:val="SAPScreenElement"/>
                <w:lang w:val="en-US"/>
              </w:rPr>
              <w:t>View Settings</w:t>
            </w:r>
            <w:r w:rsidRPr="0099788A">
              <w:rPr>
                <w:lang w:val="en-US"/>
              </w:rPr>
              <w:t xml:space="preserve"> dialog box, select </w:t>
            </w:r>
            <w:r w:rsidRPr="0099788A">
              <w:rPr>
                <w:rStyle w:val="SAPScreenElement"/>
                <w:lang w:val="en-US"/>
              </w:rPr>
              <w:t>Production Order</w:t>
            </w:r>
            <w:r w:rsidRPr="0099788A">
              <w:rPr>
                <w:lang w:val="en-US"/>
              </w:rPr>
              <w:t xml:space="preserve"> and choose </w:t>
            </w:r>
            <w:r w:rsidRPr="0099788A">
              <w:rPr>
                <w:rStyle w:val="SAPScreenElement"/>
                <w:lang w:val="en-US"/>
              </w:rPr>
              <w:t>OK</w:t>
            </w:r>
            <w:r w:rsidRPr="0099788A">
              <w:rPr>
                <w:lang w:val="en-US"/>
              </w:rPr>
              <w:t>.</w:t>
            </w:r>
          </w:p>
        </w:tc>
        <w:tc>
          <w:tcPr>
            <w:tcW w:w="442" w:type="pct"/>
          </w:tcPr>
          <w:p w14:paraId="0B5F0917" w14:textId="77777777" w:rsidR="00B77223" w:rsidRPr="0099788A" w:rsidRDefault="00B77223" w:rsidP="00284FA4">
            <w:pPr>
              <w:rPr>
                <w:lang w:val="en-US"/>
              </w:rPr>
            </w:pPr>
          </w:p>
        </w:tc>
      </w:tr>
      <w:tr w:rsidR="00B77223" w:rsidRPr="0099788A" w14:paraId="775F5658" w14:textId="77777777" w:rsidTr="00284FA4">
        <w:tc>
          <w:tcPr>
            <w:tcW w:w="300" w:type="pct"/>
          </w:tcPr>
          <w:p w14:paraId="25EA869C" w14:textId="77777777" w:rsidR="00B77223" w:rsidRPr="0099788A" w:rsidRDefault="00B77223" w:rsidP="00284FA4">
            <w:pPr>
              <w:rPr>
                <w:lang w:val="en-US"/>
              </w:rPr>
            </w:pPr>
            <w:r w:rsidRPr="0099788A">
              <w:rPr>
                <w:lang w:val="en-US"/>
              </w:rPr>
              <w:t>5</w:t>
            </w:r>
          </w:p>
        </w:tc>
        <w:tc>
          <w:tcPr>
            <w:tcW w:w="659" w:type="pct"/>
          </w:tcPr>
          <w:p w14:paraId="313ADC73" w14:textId="77777777" w:rsidR="00B77223" w:rsidRPr="0099788A" w:rsidRDefault="00B77223" w:rsidP="00284FA4">
            <w:pPr>
              <w:rPr>
                <w:lang w:val="en-US"/>
              </w:rPr>
            </w:pPr>
            <w:r w:rsidRPr="0099788A">
              <w:rPr>
                <w:rStyle w:val="SAPEmphasis"/>
                <w:lang w:val="en-US"/>
              </w:rPr>
              <w:t>Check Inspection Lot</w:t>
            </w:r>
          </w:p>
        </w:tc>
        <w:tc>
          <w:tcPr>
            <w:tcW w:w="1684" w:type="pct"/>
          </w:tcPr>
          <w:p w14:paraId="3A27F015" w14:textId="77777777" w:rsidR="00B77223" w:rsidRPr="0099788A" w:rsidRDefault="00B77223" w:rsidP="00284FA4">
            <w:pPr>
              <w:rPr>
                <w:lang w:val="en-US"/>
              </w:rPr>
            </w:pPr>
            <w:r w:rsidRPr="0099788A">
              <w:rPr>
                <w:lang w:val="en-US"/>
              </w:rPr>
              <w:t xml:space="preserve">In the </w:t>
            </w:r>
            <w:r w:rsidRPr="0099788A">
              <w:rPr>
                <w:rStyle w:val="SAPScreenElement"/>
                <w:lang w:val="en-US"/>
              </w:rPr>
              <w:t>Header</w:t>
            </w:r>
            <w:r w:rsidRPr="0099788A">
              <w:rPr>
                <w:lang w:val="en-US"/>
              </w:rPr>
              <w:t>, check the batch number.</w:t>
            </w:r>
          </w:p>
          <w:p w14:paraId="1AA3F2E2" w14:textId="77777777" w:rsidR="00B77223" w:rsidRPr="0099788A" w:rsidRDefault="00B77223" w:rsidP="00284FA4">
            <w:pPr>
              <w:rPr>
                <w:lang w:val="en-US"/>
              </w:rPr>
            </w:pPr>
            <w:r w:rsidRPr="0099788A">
              <w:rPr>
                <w:lang w:val="en-US"/>
              </w:rPr>
              <w:t xml:space="preserve">Under </w:t>
            </w:r>
            <w:r w:rsidRPr="0099788A">
              <w:rPr>
                <w:rStyle w:val="SAPScreenElement"/>
                <w:lang w:val="en-US"/>
              </w:rPr>
              <w:t>Origin</w:t>
            </w:r>
            <w:r w:rsidRPr="0099788A">
              <w:rPr>
                <w:lang w:val="en-US"/>
              </w:rPr>
              <w:t xml:space="preserve">, check the </w:t>
            </w:r>
            <w:r w:rsidR="00D36138" w:rsidRPr="0099788A">
              <w:rPr>
                <w:lang w:val="en-US"/>
              </w:rPr>
              <w:t xml:space="preserve">material document and </w:t>
            </w:r>
            <w:r w:rsidRPr="0099788A">
              <w:rPr>
                <w:lang w:val="en-US"/>
              </w:rPr>
              <w:t>sample size.</w:t>
            </w:r>
          </w:p>
          <w:p w14:paraId="29323A56" w14:textId="07BDD656" w:rsidR="00036845" w:rsidRPr="0099788A" w:rsidRDefault="00036845" w:rsidP="00284FA4">
            <w:pPr>
              <w:rPr>
                <w:lang w:val="en-US"/>
              </w:rPr>
            </w:pPr>
            <w:r w:rsidRPr="0099788A">
              <w:rPr>
                <w:lang w:val="en-US"/>
              </w:rPr>
              <w:t xml:space="preserve">Under </w:t>
            </w:r>
            <w:r w:rsidRPr="0099788A">
              <w:rPr>
                <w:rStyle w:val="SAPScreenElement"/>
                <w:lang w:val="en-US"/>
              </w:rPr>
              <w:t>General</w:t>
            </w:r>
            <w:r w:rsidRPr="0099788A">
              <w:rPr>
                <w:lang w:val="en-US"/>
              </w:rPr>
              <w:t xml:space="preserve">, check the task group/counter. </w:t>
            </w:r>
          </w:p>
        </w:tc>
        <w:tc>
          <w:tcPr>
            <w:tcW w:w="1915" w:type="pct"/>
          </w:tcPr>
          <w:p w14:paraId="06F4AD84" w14:textId="77777777" w:rsidR="00B77223" w:rsidRPr="0099788A" w:rsidRDefault="00B77223" w:rsidP="00284FA4">
            <w:pPr>
              <w:rPr>
                <w:highlight w:val="yellow"/>
                <w:lang w:val="en-US"/>
              </w:rPr>
            </w:pPr>
            <w:r w:rsidRPr="0099788A">
              <w:rPr>
                <w:lang w:val="en-US"/>
              </w:rPr>
              <w:t xml:space="preserve">Batch Number is visible. </w:t>
            </w:r>
          </w:p>
        </w:tc>
        <w:tc>
          <w:tcPr>
            <w:tcW w:w="442" w:type="pct"/>
          </w:tcPr>
          <w:p w14:paraId="73B1643C" w14:textId="77777777" w:rsidR="00B77223" w:rsidRPr="0099788A" w:rsidRDefault="00B77223" w:rsidP="00284FA4">
            <w:pPr>
              <w:rPr>
                <w:lang w:val="en-US"/>
              </w:rPr>
            </w:pPr>
          </w:p>
        </w:tc>
      </w:tr>
    </w:tbl>
    <w:p w14:paraId="6CCE3F92" w14:textId="77777777" w:rsidR="004B54F2" w:rsidRPr="0099788A" w:rsidRDefault="004B54F2" w:rsidP="006B7738">
      <w:pPr>
        <w:pStyle w:val="Heading3"/>
        <w:ind w:left="851" w:hanging="851"/>
        <w:rPr>
          <w:rFonts w:eastAsia="Arial Unicode MS"/>
        </w:rPr>
      </w:pPr>
      <w:bookmarkStart w:id="61" w:name="_Toc501382064"/>
      <w:bookmarkStart w:id="62" w:name="_Toc511665794"/>
      <w:bookmarkStart w:id="63" w:name="_Toc49497052"/>
      <w:bookmarkEnd w:id="60"/>
      <w:r w:rsidRPr="0099788A">
        <w:rPr>
          <w:rFonts w:eastAsia="Arial Unicode MS"/>
        </w:rPr>
        <w:t>Record Inspection Results</w:t>
      </w:r>
      <w:bookmarkEnd w:id="61"/>
      <w:bookmarkEnd w:id="62"/>
      <w:bookmarkEnd w:id="63"/>
    </w:p>
    <w:p w14:paraId="241822B8" w14:textId="77777777" w:rsidR="004B54F2" w:rsidRPr="0099788A" w:rsidRDefault="004B54F2" w:rsidP="004B54F2">
      <w:pPr>
        <w:pStyle w:val="SAPKeyblockTitle"/>
      </w:pPr>
      <w:r w:rsidRPr="0099788A">
        <w:t>Purpose</w:t>
      </w:r>
    </w:p>
    <w:p w14:paraId="3FC03F40" w14:textId="7C94E740" w:rsidR="004B54F2" w:rsidRPr="0099788A" w:rsidRDefault="004B54F2" w:rsidP="00460A8B">
      <w:pPr>
        <w:rPr>
          <w:rFonts w:cs="Arial"/>
        </w:rPr>
      </w:pPr>
      <w:r w:rsidRPr="0099788A">
        <w:t xml:space="preserve">In this process step, the </w:t>
      </w:r>
      <w:r w:rsidR="00E270A5" w:rsidRPr="0099788A">
        <w:t>in-inspection</w:t>
      </w:r>
      <w:r w:rsidRPr="0099788A">
        <w:t xml:space="preserve"> results</w:t>
      </w:r>
      <w:r w:rsidR="008F0660" w:rsidRPr="0099788A">
        <w:t xml:space="preserve"> on goods </w:t>
      </w:r>
      <w:r w:rsidR="00E270A5" w:rsidRPr="0099788A">
        <w:t>receipt</w:t>
      </w:r>
      <w:r w:rsidR="008F0660" w:rsidRPr="0099788A">
        <w:t xml:space="preserve"> from production</w:t>
      </w:r>
      <w:r w:rsidRPr="0099788A">
        <w:t xml:space="preserve"> are recorded for material </w:t>
      </w:r>
      <w:r w:rsidR="00C439A8" w:rsidRPr="0099788A">
        <w:rPr>
          <w:rStyle w:val="SAPUserEntry"/>
        </w:rPr>
        <w:t>SG</w:t>
      </w:r>
      <w:r w:rsidR="00BC4289" w:rsidRPr="0099788A">
        <w:rPr>
          <w:rStyle w:val="SAPUserEntry"/>
        </w:rPr>
        <w:t>QM</w:t>
      </w:r>
      <w:r w:rsidRPr="0099788A">
        <w:t xml:space="preserve">. </w:t>
      </w:r>
      <w:r w:rsidR="008F0660" w:rsidRPr="0099788A">
        <w:t>This allows you to i</w:t>
      </w:r>
      <w:r w:rsidRPr="0099788A">
        <w:rPr>
          <w:rFonts w:cs="Arial"/>
        </w:rPr>
        <w:t>nspect the goods received from production before they are posted out of inspection stock when you make the usage decision</w:t>
      </w:r>
      <w:r w:rsidRPr="0099788A">
        <w:rPr>
          <w:rFonts w:cs="Arial"/>
          <w:lang w:eastAsia="zh-CN"/>
        </w:rPr>
        <w:t>.</w:t>
      </w:r>
    </w:p>
    <w:p w14:paraId="21F7901C" w14:textId="77777777" w:rsidR="004B54F2" w:rsidRPr="0099788A" w:rsidRDefault="004B54F2" w:rsidP="004B54F2">
      <w:pPr>
        <w:pStyle w:val="SAPKeyblockTitle"/>
      </w:pPr>
      <w:r w:rsidRPr="0099788A">
        <w:lastRenderedPageBreak/>
        <w:t>Procedure</w:t>
      </w:r>
    </w:p>
    <w:tbl>
      <w:tblPr>
        <w:tblStyle w:val="SAPStandardTable"/>
        <w:tblW w:w="5000" w:type="pct"/>
        <w:tblInd w:w="0" w:type="dxa"/>
        <w:tblLook w:val="0620" w:firstRow="1" w:lastRow="0" w:firstColumn="0" w:lastColumn="0" w:noHBand="1" w:noVBand="1"/>
      </w:tblPr>
      <w:tblGrid>
        <w:gridCol w:w="890"/>
        <w:gridCol w:w="2155"/>
        <w:gridCol w:w="6148"/>
        <w:gridCol w:w="3697"/>
        <w:gridCol w:w="1768"/>
      </w:tblGrid>
      <w:tr w:rsidR="004B54F2" w:rsidRPr="0099788A" w14:paraId="1B692396" w14:textId="77777777" w:rsidTr="00FD2D84">
        <w:trPr>
          <w:cnfStyle w:val="100000000000" w:firstRow="1" w:lastRow="0" w:firstColumn="0" w:lastColumn="0" w:oddVBand="0" w:evenVBand="0" w:oddHBand="0" w:evenHBand="0" w:firstRowFirstColumn="0" w:firstRowLastColumn="0" w:lastRowFirstColumn="0" w:lastRowLastColumn="0"/>
          <w:tblHeader w:val="0"/>
        </w:trPr>
        <w:tc>
          <w:tcPr>
            <w:tcW w:w="30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60575E" w14:textId="77777777" w:rsidR="004B54F2" w:rsidRPr="0099788A" w:rsidRDefault="004B54F2" w:rsidP="00662232">
            <w:pPr>
              <w:pStyle w:val="SAPTableHeader"/>
              <w:rPr>
                <w:lang w:val="en-US"/>
              </w:rPr>
            </w:pPr>
            <w:r w:rsidRPr="0099788A">
              <w:rPr>
                <w:lang w:val="en-US"/>
              </w:rPr>
              <w:t>Test Step #</w:t>
            </w:r>
          </w:p>
        </w:tc>
        <w:tc>
          <w:tcPr>
            <w:tcW w:w="73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0478C7" w14:textId="77777777" w:rsidR="004B54F2" w:rsidRPr="0099788A" w:rsidRDefault="004B54F2" w:rsidP="00662232">
            <w:pPr>
              <w:pStyle w:val="SAPTableHeader"/>
              <w:rPr>
                <w:lang w:val="en-US"/>
              </w:rPr>
            </w:pPr>
            <w:r w:rsidRPr="0099788A">
              <w:rPr>
                <w:lang w:val="en-US"/>
              </w:rPr>
              <w:t>Test Step Name</w:t>
            </w:r>
          </w:p>
        </w:tc>
        <w:tc>
          <w:tcPr>
            <w:tcW w:w="209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9A5D02" w14:textId="77777777" w:rsidR="004B54F2" w:rsidRPr="0099788A" w:rsidRDefault="004B54F2" w:rsidP="00662232">
            <w:pPr>
              <w:pStyle w:val="SAPTableHeader"/>
              <w:rPr>
                <w:lang w:val="en-US"/>
              </w:rPr>
            </w:pPr>
            <w:r w:rsidRPr="0099788A">
              <w:rPr>
                <w:lang w:val="en-US"/>
              </w:rPr>
              <w:t>Instruction</w:t>
            </w:r>
          </w:p>
        </w:tc>
        <w:tc>
          <w:tcPr>
            <w:tcW w:w="126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EEF316" w14:textId="77777777" w:rsidR="004B54F2" w:rsidRPr="0099788A" w:rsidRDefault="004B54F2" w:rsidP="00662232">
            <w:pPr>
              <w:pStyle w:val="SAPTableHeader"/>
              <w:rPr>
                <w:lang w:val="en-US"/>
              </w:rPr>
            </w:pPr>
            <w:r w:rsidRPr="0099788A">
              <w:rPr>
                <w:lang w:val="en-US"/>
              </w:rPr>
              <w:t>Expected Result</w:t>
            </w:r>
          </w:p>
        </w:tc>
        <w:tc>
          <w:tcPr>
            <w:tcW w:w="60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F07944" w14:textId="17FBFB8C" w:rsidR="004B54F2" w:rsidRPr="0099788A" w:rsidRDefault="004B54F2" w:rsidP="00662232">
            <w:pPr>
              <w:pStyle w:val="SAPTableHeader"/>
              <w:rPr>
                <w:lang w:val="en-US"/>
              </w:rPr>
            </w:pPr>
            <w:r w:rsidRPr="0099788A">
              <w:rPr>
                <w:lang w:val="en-US"/>
              </w:rPr>
              <w:t>Comment</w:t>
            </w:r>
          </w:p>
        </w:tc>
      </w:tr>
      <w:tr w:rsidR="004B54F2" w:rsidRPr="0099788A" w14:paraId="602F6101" w14:textId="77777777" w:rsidTr="00FD2D84">
        <w:tc>
          <w:tcPr>
            <w:tcW w:w="304" w:type="pct"/>
          </w:tcPr>
          <w:p w14:paraId="2B86EAF7" w14:textId="77777777" w:rsidR="004B54F2" w:rsidRPr="0099788A" w:rsidRDefault="004B54F2" w:rsidP="00662232">
            <w:pPr>
              <w:rPr>
                <w:lang w:val="en-US"/>
              </w:rPr>
            </w:pPr>
            <w:r w:rsidRPr="0099788A">
              <w:rPr>
                <w:lang w:val="en-US"/>
              </w:rPr>
              <w:t>1</w:t>
            </w:r>
          </w:p>
        </w:tc>
        <w:tc>
          <w:tcPr>
            <w:tcW w:w="735" w:type="pct"/>
          </w:tcPr>
          <w:p w14:paraId="71F0C56B" w14:textId="77777777" w:rsidR="004B54F2" w:rsidRPr="0099788A" w:rsidRDefault="004B54F2" w:rsidP="00662232">
            <w:pPr>
              <w:rPr>
                <w:rStyle w:val="SAPEmphasis"/>
                <w:lang w:val="en-US"/>
              </w:rPr>
            </w:pPr>
            <w:r w:rsidRPr="0099788A">
              <w:rPr>
                <w:rStyle w:val="SAPEmphasis"/>
                <w:lang w:val="en-US"/>
              </w:rPr>
              <w:t>Log On to SAP Fiori launchpad</w:t>
            </w:r>
          </w:p>
        </w:tc>
        <w:tc>
          <w:tcPr>
            <w:tcW w:w="2097" w:type="pct"/>
          </w:tcPr>
          <w:p w14:paraId="3CD282D9" w14:textId="77777777" w:rsidR="004B54F2" w:rsidRPr="0099788A" w:rsidRDefault="004B54F2" w:rsidP="00662232">
            <w:pPr>
              <w:rPr>
                <w:lang w:val="en-US"/>
              </w:rPr>
            </w:pPr>
            <w:r w:rsidRPr="0099788A">
              <w:rPr>
                <w:lang w:val="en-US"/>
              </w:rPr>
              <w:t xml:space="preserve">Log onto the SAP Fiori launchpad as a </w:t>
            </w:r>
            <w:r w:rsidRPr="0099788A">
              <w:rPr>
                <w:rStyle w:val="SAPScreenElement"/>
                <w:lang w:val="en-US"/>
              </w:rPr>
              <w:t>Quality Engineer</w:t>
            </w:r>
            <w:r w:rsidRPr="0099788A">
              <w:rPr>
                <w:lang w:val="en-US"/>
              </w:rPr>
              <w:t>.</w:t>
            </w:r>
          </w:p>
        </w:tc>
        <w:tc>
          <w:tcPr>
            <w:tcW w:w="1261" w:type="pct"/>
          </w:tcPr>
          <w:p w14:paraId="72F284BD" w14:textId="77777777" w:rsidR="004B54F2" w:rsidRPr="0099788A" w:rsidRDefault="004B54F2" w:rsidP="00662232">
            <w:pPr>
              <w:rPr>
                <w:lang w:val="en-US"/>
              </w:rPr>
            </w:pPr>
            <w:r w:rsidRPr="0099788A">
              <w:rPr>
                <w:lang w:val="en-US"/>
              </w:rPr>
              <w:t>The SAP Fiori launchpad displays.</w:t>
            </w:r>
          </w:p>
        </w:tc>
        <w:tc>
          <w:tcPr>
            <w:tcW w:w="603" w:type="pct"/>
          </w:tcPr>
          <w:p w14:paraId="5CDB328E" w14:textId="77777777" w:rsidR="004B54F2" w:rsidRPr="0099788A" w:rsidRDefault="004B54F2" w:rsidP="00662232">
            <w:pPr>
              <w:rPr>
                <w:lang w:val="en-US"/>
              </w:rPr>
            </w:pPr>
          </w:p>
        </w:tc>
      </w:tr>
      <w:tr w:rsidR="004B54F2" w:rsidRPr="0099788A" w14:paraId="00B32287" w14:textId="77777777" w:rsidTr="00FD2D84">
        <w:tc>
          <w:tcPr>
            <w:tcW w:w="304" w:type="pct"/>
          </w:tcPr>
          <w:p w14:paraId="14A94107" w14:textId="77777777" w:rsidR="004B54F2" w:rsidRPr="0099788A" w:rsidRDefault="004B54F2" w:rsidP="00662232">
            <w:pPr>
              <w:rPr>
                <w:lang w:val="en-US"/>
              </w:rPr>
            </w:pPr>
            <w:r w:rsidRPr="0099788A">
              <w:rPr>
                <w:lang w:val="en-US"/>
              </w:rPr>
              <w:t>2</w:t>
            </w:r>
          </w:p>
        </w:tc>
        <w:tc>
          <w:tcPr>
            <w:tcW w:w="735" w:type="pct"/>
          </w:tcPr>
          <w:p w14:paraId="3C305EF8" w14:textId="77777777" w:rsidR="004B54F2" w:rsidRPr="0099788A" w:rsidRDefault="004B54F2" w:rsidP="00662232">
            <w:pPr>
              <w:rPr>
                <w:rStyle w:val="SAPEmphasis"/>
                <w:lang w:val="en-US"/>
              </w:rPr>
            </w:pPr>
            <w:r w:rsidRPr="0099788A">
              <w:rPr>
                <w:rStyle w:val="SAPEmphasis"/>
                <w:lang w:val="en-US"/>
              </w:rPr>
              <w:t>Access the App</w:t>
            </w:r>
          </w:p>
        </w:tc>
        <w:tc>
          <w:tcPr>
            <w:tcW w:w="2097" w:type="pct"/>
          </w:tcPr>
          <w:p w14:paraId="26B81721" w14:textId="77777777" w:rsidR="004B54F2" w:rsidRPr="0099788A" w:rsidRDefault="004B54F2" w:rsidP="00662232">
            <w:pPr>
              <w:rPr>
                <w:lang w:val="en-US"/>
              </w:rPr>
            </w:pPr>
            <w:r w:rsidRPr="0099788A">
              <w:rPr>
                <w:lang w:val="en-US"/>
              </w:rPr>
              <w:t xml:space="preserve">Open </w:t>
            </w:r>
            <w:r w:rsidRPr="0099788A">
              <w:rPr>
                <w:rStyle w:val="SAPScreenElement"/>
                <w:lang w:val="en-US"/>
              </w:rPr>
              <w:t>Record Inspection Results</w:t>
            </w:r>
          </w:p>
        </w:tc>
        <w:tc>
          <w:tcPr>
            <w:tcW w:w="1261" w:type="pct"/>
          </w:tcPr>
          <w:p w14:paraId="7F5C07F4" w14:textId="77777777" w:rsidR="004B54F2" w:rsidRPr="0099788A" w:rsidRDefault="004B54F2" w:rsidP="00662232">
            <w:pPr>
              <w:rPr>
                <w:lang w:val="en-US"/>
              </w:rPr>
            </w:pPr>
            <w:r w:rsidRPr="0099788A">
              <w:rPr>
                <w:lang w:val="en-US"/>
              </w:rPr>
              <w:t>The Results Recording screen displays.</w:t>
            </w:r>
          </w:p>
        </w:tc>
        <w:tc>
          <w:tcPr>
            <w:tcW w:w="603" w:type="pct"/>
          </w:tcPr>
          <w:p w14:paraId="08AA19F9" w14:textId="77777777" w:rsidR="004B54F2" w:rsidRPr="0099788A" w:rsidRDefault="004B54F2" w:rsidP="00662232">
            <w:pPr>
              <w:rPr>
                <w:lang w:val="en-US"/>
              </w:rPr>
            </w:pPr>
          </w:p>
        </w:tc>
      </w:tr>
      <w:tr w:rsidR="004B54F2" w:rsidRPr="0099788A" w14:paraId="743814B1" w14:textId="77777777" w:rsidTr="00FD2D84">
        <w:tc>
          <w:tcPr>
            <w:tcW w:w="304" w:type="pct"/>
          </w:tcPr>
          <w:p w14:paraId="734049F1" w14:textId="77777777" w:rsidR="004B54F2" w:rsidRPr="0099788A" w:rsidRDefault="004B54F2" w:rsidP="00662232">
            <w:pPr>
              <w:rPr>
                <w:lang w:val="en-US"/>
              </w:rPr>
            </w:pPr>
            <w:r w:rsidRPr="0099788A">
              <w:rPr>
                <w:lang w:val="en-US"/>
              </w:rPr>
              <w:t>3</w:t>
            </w:r>
          </w:p>
        </w:tc>
        <w:tc>
          <w:tcPr>
            <w:tcW w:w="735" w:type="pct"/>
          </w:tcPr>
          <w:p w14:paraId="04618589" w14:textId="77777777" w:rsidR="004B54F2" w:rsidRPr="0099788A" w:rsidRDefault="004B54F2" w:rsidP="00662232">
            <w:pPr>
              <w:rPr>
                <w:rStyle w:val="SAPEmphasis"/>
                <w:lang w:val="en-US"/>
              </w:rPr>
            </w:pPr>
            <w:r w:rsidRPr="0099788A">
              <w:rPr>
                <w:rStyle w:val="SAPEmphasis"/>
                <w:lang w:val="en-US"/>
              </w:rPr>
              <w:t>Enter Filter Fields</w:t>
            </w:r>
          </w:p>
        </w:tc>
        <w:tc>
          <w:tcPr>
            <w:tcW w:w="2097" w:type="pct"/>
          </w:tcPr>
          <w:p w14:paraId="2C4C95D6" w14:textId="77777777" w:rsidR="004B54F2" w:rsidRPr="0099788A" w:rsidRDefault="004B54F2" w:rsidP="00662232">
            <w:pPr>
              <w:rPr>
                <w:lang w:val="en-US"/>
              </w:rPr>
            </w:pPr>
            <w:r w:rsidRPr="0099788A">
              <w:rPr>
                <w:lang w:val="en-US"/>
              </w:rPr>
              <w:t xml:space="preserve">Make the following entries and choose </w:t>
            </w:r>
            <w:r w:rsidRPr="0099788A">
              <w:rPr>
                <w:rStyle w:val="SAPScreenElement"/>
                <w:lang w:val="en-US"/>
              </w:rPr>
              <w:t>Go</w:t>
            </w:r>
            <w:r w:rsidRPr="0099788A">
              <w:rPr>
                <w:lang w:val="en-US"/>
              </w:rPr>
              <w:t>.</w:t>
            </w:r>
          </w:p>
          <w:p w14:paraId="111D0E02" w14:textId="77777777" w:rsidR="004B54F2" w:rsidRPr="0099788A" w:rsidRDefault="004B54F2" w:rsidP="00AF29B3">
            <w:pPr>
              <w:pStyle w:val="ListParagraph"/>
              <w:numPr>
                <w:ilvl w:val="0"/>
                <w:numId w:val="41"/>
              </w:numPr>
              <w:rPr>
                <w:lang w:val="en-US"/>
              </w:rPr>
            </w:pPr>
            <w:r w:rsidRPr="0099788A">
              <w:rPr>
                <w:rStyle w:val="SAPScreenElement"/>
                <w:lang w:val="en-US"/>
              </w:rPr>
              <w:t>Plant:</w:t>
            </w:r>
            <w:r w:rsidRPr="0099788A">
              <w:rPr>
                <w:lang w:val="en-US"/>
              </w:rPr>
              <w:t xml:space="preserve">                    </w:t>
            </w:r>
            <w:r w:rsidRPr="0099788A">
              <w:rPr>
                <w:rStyle w:val="SAPUserEntry"/>
                <w:lang w:val="en-US"/>
              </w:rPr>
              <w:t>1710</w:t>
            </w:r>
          </w:p>
          <w:p w14:paraId="22AF1F58" w14:textId="77777777" w:rsidR="004B54F2" w:rsidRPr="0099788A" w:rsidRDefault="004B54F2" w:rsidP="00AF29B3">
            <w:pPr>
              <w:pStyle w:val="ListParagraph"/>
              <w:numPr>
                <w:ilvl w:val="0"/>
                <w:numId w:val="41"/>
              </w:numPr>
              <w:rPr>
                <w:rStyle w:val="SAPUserEntry"/>
                <w:lang w:val="en-US"/>
              </w:rPr>
            </w:pPr>
            <w:r w:rsidRPr="0099788A">
              <w:rPr>
                <w:rStyle w:val="SAPScreenElement"/>
                <w:lang w:val="en-US"/>
              </w:rPr>
              <w:t>Insp. Lot Origin:</w:t>
            </w:r>
            <w:r w:rsidRPr="0099788A">
              <w:rPr>
                <w:rStyle w:val="SAPUserEntry"/>
                <w:lang w:val="en-US"/>
              </w:rPr>
              <w:t xml:space="preserve"> 04 (Goods receipt from Production)</w:t>
            </w:r>
          </w:p>
          <w:p w14:paraId="33524AC9" w14:textId="56AA4F3D" w:rsidR="004B54F2" w:rsidRPr="0099788A" w:rsidRDefault="00E270A5" w:rsidP="00AF29B3">
            <w:pPr>
              <w:pStyle w:val="ListParagraph"/>
              <w:numPr>
                <w:ilvl w:val="0"/>
                <w:numId w:val="41"/>
              </w:numPr>
              <w:rPr>
                <w:rStyle w:val="SAPUserEntry"/>
                <w:lang w:val="en-US"/>
              </w:rPr>
            </w:pPr>
            <w:r w:rsidRPr="0099788A">
              <w:rPr>
                <w:rStyle w:val="SAPScreenElement"/>
                <w:lang w:val="en-US"/>
              </w:rPr>
              <w:t>Material:</w:t>
            </w:r>
            <w:r w:rsidR="004B54F2" w:rsidRPr="0099788A">
              <w:rPr>
                <w:lang w:val="en-US"/>
              </w:rPr>
              <w:t xml:space="preserve">              </w:t>
            </w:r>
            <w:r w:rsidR="00D84DDF" w:rsidRPr="0099788A">
              <w:rPr>
                <w:rStyle w:val="SAPUserEntry"/>
                <w:lang w:val="en-US"/>
              </w:rPr>
              <w:t>SG</w:t>
            </w:r>
            <w:r w:rsidR="00AF29B3" w:rsidRPr="0099788A">
              <w:rPr>
                <w:rStyle w:val="SAPUserEntry"/>
                <w:lang w:val="en-US"/>
              </w:rPr>
              <w:t>QM</w:t>
            </w:r>
          </w:p>
          <w:p w14:paraId="770BD65C" w14:textId="0E548241" w:rsidR="004B54F2" w:rsidRPr="0099788A" w:rsidRDefault="00E270A5" w:rsidP="00AF29B3">
            <w:pPr>
              <w:pStyle w:val="ListParagraph"/>
              <w:numPr>
                <w:ilvl w:val="0"/>
                <w:numId w:val="41"/>
              </w:numPr>
              <w:rPr>
                <w:rStyle w:val="SAPUserEntry"/>
                <w:lang w:val="en-US"/>
              </w:rPr>
            </w:pPr>
            <w:r w:rsidRPr="0099788A">
              <w:rPr>
                <w:rStyle w:val="SAPScreenElement"/>
                <w:lang w:val="en-US"/>
              </w:rPr>
              <w:t>Batch:</w:t>
            </w:r>
            <w:r w:rsidR="004B54F2" w:rsidRPr="0099788A">
              <w:rPr>
                <w:lang w:val="en-US"/>
              </w:rPr>
              <w:t xml:space="preserve">                  </w:t>
            </w:r>
            <w:r w:rsidR="004B54F2" w:rsidRPr="0099788A">
              <w:rPr>
                <w:rStyle w:val="SAPUserEntry"/>
                <w:lang w:val="en-US"/>
              </w:rPr>
              <w:t xml:space="preserve">As noted in </w:t>
            </w:r>
            <w:r w:rsidR="00D84DDF" w:rsidRPr="0099788A">
              <w:rPr>
                <w:rStyle w:val="SAPUserEntry"/>
                <w:lang w:val="en-US"/>
              </w:rPr>
              <w:t xml:space="preserve">previous </w:t>
            </w:r>
            <w:r w:rsidR="004B54F2" w:rsidRPr="0099788A">
              <w:rPr>
                <w:rStyle w:val="SAPUserEntry"/>
                <w:lang w:val="en-US"/>
              </w:rPr>
              <w:t xml:space="preserve">chapter </w:t>
            </w:r>
          </w:p>
          <w:p w14:paraId="1C2B835B" w14:textId="377BBBEB" w:rsidR="004B54F2" w:rsidRPr="0099788A" w:rsidRDefault="004B54F2" w:rsidP="00662232">
            <w:pPr>
              <w:rPr>
                <w:lang w:val="en-US"/>
              </w:rPr>
            </w:pPr>
            <w:r w:rsidRPr="0099788A">
              <w:rPr>
                <w:lang w:val="en-US"/>
              </w:rPr>
              <w:t xml:space="preserve">If </w:t>
            </w:r>
            <w:r w:rsidR="00E270A5" w:rsidRPr="0099788A">
              <w:rPr>
                <w:rStyle w:val="SAPScreenElement"/>
                <w:lang w:val="en-US"/>
              </w:rPr>
              <w:t xml:space="preserve">Batch </w:t>
            </w:r>
            <w:r w:rsidR="00E270A5" w:rsidRPr="0099788A">
              <w:rPr>
                <w:lang w:val="en-US"/>
              </w:rPr>
              <w:t>is</w:t>
            </w:r>
            <w:r w:rsidRPr="0099788A">
              <w:rPr>
                <w:lang w:val="en-US"/>
              </w:rPr>
              <w:t xml:space="preserve"> not displayed in the </w:t>
            </w:r>
            <w:r w:rsidRPr="0099788A">
              <w:rPr>
                <w:rStyle w:val="SAPScreenElement"/>
                <w:lang w:val="en-US"/>
              </w:rPr>
              <w:t>Filters</w:t>
            </w:r>
            <w:r w:rsidRPr="0099788A">
              <w:rPr>
                <w:lang w:val="en-US"/>
              </w:rPr>
              <w:t xml:space="preserve">, please choose </w:t>
            </w:r>
            <w:r w:rsidRPr="0099788A">
              <w:rPr>
                <w:rStyle w:val="SAPScreenElement"/>
                <w:lang w:val="en-US"/>
              </w:rPr>
              <w:t>Filters</w:t>
            </w:r>
            <w:r w:rsidRPr="0099788A">
              <w:rPr>
                <w:lang w:val="en-US"/>
              </w:rPr>
              <w:t xml:space="preserve">. On the popup screen </w:t>
            </w:r>
            <w:r w:rsidRPr="0099788A">
              <w:rPr>
                <w:rStyle w:val="SAPScreenElement"/>
                <w:lang w:val="en-US"/>
              </w:rPr>
              <w:t>Filters</w:t>
            </w:r>
            <w:r w:rsidRPr="0099788A">
              <w:rPr>
                <w:lang w:val="en-US"/>
              </w:rPr>
              <w:t xml:space="preserve">, choose </w:t>
            </w:r>
            <w:r w:rsidR="00E270A5" w:rsidRPr="0099788A">
              <w:rPr>
                <w:rStyle w:val="SAPScreenElement"/>
                <w:lang w:val="en-US"/>
              </w:rPr>
              <w:t>Materials</w:t>
            </w:r>
            <w:r w:rsidR="00E270A5" w:rsidRPr="0099788A">
              <w:rPr>
                <w:lang w:val="en-US"/>
              </w:rPr>
              <w:t>.</w:t>
            </w:r>
            <w:r w:rsidRPr="0099788A">
              <w:rPr>
                <w:lang w:val="en-US"/>
              </w:rPr>
              <w:t xml:space="preserve"> Select </w:t>
            </w:r>
            <w:r w:rsidRPr="0099788A">
              <w:rPr>
                <w:rStyle w:val="SAPScreenElement"/>
                <w:lang w:val="en-US"/>
              </w:rPr>
              <w:t>Batch</w:t>
            </w:r>
            <w:r w:rsidRPr="0099788A">
              <w:rPr>
                <w:lang w:val="en-US"/>
              </w:rPr>
              <w:t xml:space="preserve"> and choose </w:t>
            </w:r>
            <w:r w:rsidRPr="0099788A">
              <w:rPr>
                <w:rStyle w:val="SAPScreenElement"/>
                <w:lang w:val="en-US"/>
              </w:rPr>
              <w:t>OK</w:t>
            </w:r>
            <w:r w:rsidRPr="0099788A">
              <w:rPr>
                <w:lang w:val="en-US"/>
              </w:rPr>
              <w:t xml:space="preserve">. Choose </w:t>
            </w:r>
            <w:r w:rsidRPr="0099788A">
              <w:rPr>
                <w:rStyle w:val="SAPScreenElement"/>
                <w:lang w:val="en-US"/>
              </w:rPr>
              <w:t>Go</w:t>
            </w:r>
          </w:p>
        </w:tc>
        <w:tc>
          <w:tcPr>
            <w:tcW w:w="1261" w:type="pct"/>
          </w:tcPr>
          <w:p w14:paraId="4C5AFE51" w14:textId="77777777" w:rsidR="004B54F2" w:rsidRPr="0099788A" w:rsidRDefault="004B54F2" w:rsidP="00662232">
            <w:pPr>
              <w:rPr>
                <w:lang w:val="en-US"/>
              </w:rPr>
            </w:pPr>
          </w:p>
          <w:p w14:paraId="59DB5579" w14:textId="77777777" w:rsidR="004B54F2" w:rsidRPr="0099788A" w:rsidRDefault="004B54F2" w:rsidP="00662232">
            <w:pPr>
              <w:rPr>
                <w:lang w:val="en-US"/>
              </w:rPr>
            </w:pPr>
            <w:r w:rsidRPr="0099788A">
              <w:rPr>
                <w:lang w:val="en-US"/>
              </w:rPr>
              <w:t>Note the inspection lot number.</w:t>
            </w:r>
          </w:p>
        </w:tc>
        <w:tc>
          <w:tcPr>
            <w:tcW w:w="603" w:type="pct"/>
          </w:tcPr>
          <w:p w14:paraId="4E6AD9F3" w14:textId="77777777" w:rsidR="004B54F2" w:rsidRPr="0099788A" w:rsidRDefault="004B54F2" w:rsidP="00662232">
            <w:pPr>
              <w:rPr>
                <w:lang w:val="en-US"/>
              </w:rPr>
            </w:pPr>
          </w:p>
        </w:tc>
      </w:tr>
      <w:tr w:rsidR="004B54F2" w:rsidRPr="0099788A" w14:paraId="37246A6F" w14:textId="77777777" w:rsidTr="00FD2D84">
        <w:tc>
          <w:tcPr>
            <w:tcW w:w="304" w:type="pct"/>
          </w:tcPr>
          <w:p w14:paraId="267ECD34" w14:textId="77777777" w:rsidR="004B54F2" w:rsidRPr="0099788A" w:rsidRDefault="004B54F2" w:rsidP="00662232">
            <w:pPr>
              <w:rPr>
                <w:lang w:val="en-US"/>
              </w:rPr>
            </w:pPr>
            <w:r w:rsidRPr="0099788A">
              <w:rPr>
                <w:lang w:val="en-US"/>
              </w:rPr>
              <w:t>4</w:t>
            </w:r>
          </w:p>
        </w:tc>
        <w:tc>
          <w:tcPr>
            <w:tcW w:w="735" w:type="pct"/>
          </w:tcPr>
          <w:p w14:paraId="699303F4" w14:textId="77777777" w:rsidR="004B54F2" w:rsidRPr="0099788A" w:rsidRDefault="004B54F2" w:rsidP="00662232">
            <w:pPr>
              <w:rPr>
                <w:rStyle w:val="SAPEmphasis"/>
                <w:lang w:val="en-US"/>
              </w:rPr>
            </w:pPr>
            <w:r w:rsidRPr="0099788A">
              <w:rPr>
                <w:rStyle w:val="SAPEmphasis"/>
                <w:lang w:val="en-US"/>
              </w:rPr>
              <w:t>Select the Corresponding Inspection Lot</w:t>
            </w:r>
          </w:p>
        </w:tc>
        <w:tc>
          <w:tcPr>
            <w:tcW w:w="2097" w:type="pct"/>
          </w:tcPr>
          <w:p w14:paraId="480B8D18" w14:textId="10B91485" w:rsidR="004B54F2" w:rsidRPr="0099788A" w:rsidRDefault="004B54F2" w:rsidP="00662232">
            <w:pPr>
              <w:rPr>
                <w:lang w:val="en-US"/>
              </w:rPr>
            </w:pPr>
            <w:r w:rsidRPr="0099788A">
              <w:rPr>
                <w:lang w:val="en-US"/>
              </w:rPr>
              <w:t xml:space="preserve">In the inspection lot list, select the inspection lot and click on </w:t>
            </w:r>
            <w:r w:rsidRPr="0099788A">
              <w:rPr>
                <w:rStyle w:val="SAPScreenElement"/>
                <w:lang w:val="en-US"/>
              </w:rPr>
              <w:t>Record Multiple Results.</w:t>
            </w:r>
          </w:p>
        </w:tc>
        <w:tc>
          <w:tcPr>
            <w:tcW w:w="1261" w:type="pct"/>
          </w:tcPr>
          <w:p w14:paraId="7E30A94E" w14:textId="77777777" w:rsidR="004B54F2" w:rsidRPr="0099788A" w:rsidRDefault="004B54F2" w:rsidP="00662232">
            <w:pPr>
              <w:rPr>
                <w:lang w:val="en-US"/>
              </w:rPr>
            </w:pPr>
          </w:p>
        </w:tc>
        <w:tc>
          <w:tcPr>
            <w:tcW w:w="603" w:type="pct"/>
          </w:tcPr>
          <w:p w14:paraId="2BDC2281" w14:textId="77777777" w:rsidR="004B54F2" w:rsidRPr="0099788A" w:rsidRDefault="004B54F2" w:rsidP="00662232">
            <w:pPr>
              <w:rPr>
                <w:lang w:val="en-US"/>
              </w:rPr>
            </w:pPr>
          </w:p>
        </w:tc>
      </w:tr>
      <w:tr w:rsidR="004B54F2" w:rsidRPr="0099788A" w14:paraId="2692EBA8" w14:textId="77777777" w:rsidTr="00FD2D84">
        <w:tc>
          <w:tcPr>
            <w:tcW w:w="304" w:type="pct"/>
          </w:tcPr>
          <w:p w14:paraId="0B13E750" w14:textId="77777777" w:rsidR="004B54F2" w:rsidRPr="0099788A" w:rsidRDefault="004B54F2" w:rsidP="00662232">
            <w:pPr>
              <w:rPr>
                <w:lang w:val="en-US"/>
              </w:rPr>
            </w:pPr>
            <w:r w:rsidRPr="0099788A">
              <w:rPr>
                <w:lang w:val="en-US"/>
              </w:rPr>
              <w:t>5</w:t>
            </w:r>
          </w:p>
        </w:tc>
        <w:tc>
          <w:tcPr>
            <w:tcW w:w="735" w:type="pct"/>
          </w:tcPr>
          <w:p w14:paraId="159DAA61" w14:textId="77777777" w:rsidR="004B54F2" w:rsidRPr="0099788A" w:rsidRDefault="004B54F2" w:rsidP="00662232">
            <w:pPr>
              <w:rPr>
                <w:rStyle w:val="SAPEmphasis"/>
                <w:lang w:val="en-US"/>
              </w:rPr>
            </w:pPr>
            <w:r w:rsidRPr="0099788A">
              <w:rPr>
                <w:rStyle w:val="SAPEmphasis"/>
                <w:lang w:val="en-US"/>
              </w:rPr>
              <w:t>Enter Inspection Result</w:t>
            </w:r>
          </w:p>
        </w:tc>
        <w:tc>
          <w:tcPr>
            <w:tcW w:w="2097" w:type="pct"/>
          </w:tcPr>
          <w:p w14:paraId="2FFD4480" w14:textId="15E72891" w:rsidR="004B54F2" w:rsidRPr="0099788A" w:rsidRDefault="004B54F2" w:rsidP="008D77B3">
            <w:pPr>
              <w:widowControl w:val="0"/>
              <w:tabs>
                <w:tab w:val="left" w:pos="360"/>
              </w:tabs>
              <w:autoSpaceDE w:val="0"/>
              <w:autoSpaceDN w:val="0"/>
              <w:adjustRightInd w:val="0"/>
              <w:spacing w:line="240" w:lineRule="auto"/>
              <w:rPr>
                <w:lang w:val="en-US"/>
              </w:rPr>
            </w:pPr>
            <w:r w:rsidRPr="0099788A">
              <w:rPr>
                <w:lang w:val="en-US"/>
              </w:rPr>
              <w:t xml:space="preserve">On the Record Results: Characteristic Overview screen </w:t>
            </w:r>
            <w:r w:rsidR="0030443E" w:rsidRPr="0099788A">
              <w:rPr>
                <w:rFonts w:eastAsia="Arial Unicode MS" w:cs="Arial"/>
                <w:lang w:val="en-US"/>
              </w:rPr>
              <w:t>enter an inspection result for the characteristics.</w:t>
            </w:r>
          </w:p>
        </w:tc>
        <w:tc>
          <w:tcPr>
            <w:tcW w:w="1261" w:type="pct"/>
          </w:tcPr>
          <w:p w14:paraId="2239C230" w14:textId="77777777" w:rsidR="004B54F2" w:rsidRPr="0099788A" w:rsidRDefault="004B54F2" w:rsidP="00662232">
            <w:pPr>
              <w:rPr>
                <w:lang w:val="en-US"/>
              </w:rPr>
            </w:pPr>
            <w:r w:rsidRPr="0099788A">
              <w:rPr>
                <w:lang w:val="en-US"/>
              </w:rPr>
              <w:t xml:space="preserve">Green tick appears as the characteristics get valuated. </w:t>
            </w:r>
          </w:p>
        </w:tc>
        <w:tc>
          <w:tcPr>
            <w:tcW w:w="603" w:type="pct"/>
          </w:tcPr>
          <w:p w14:paraId="1CDB5D31" w14:textId="77777777" w:rsidR="004B54F2" w:rsidRPr="0099788A" w:rsidRDefault="004B54F2" w:rsidP="00662232">
            <w:pPr>
              <w:rPr>
                <w:lang w:val="en-US"/>
              </w:rPr>
            </w:pPr>
          </w:p>
        </w:tc>
      </w:tr>
      <w:tr w:rsidR="004B54F2" w:rsidRPr="0099788A" w14:paraId="1E1CF393" w14:textId="77777777" w:rsidTr="00FD2D84">
        <w:tc>
          <w:tcPr>
            <w:tcW w:w="304" w:type="pct"/>
          </w:tcPr>
          <w:p w14:paraId="6D67511D" w14:textId="77777777" w:rsidR="004B54F2" w:rsidRPr="0099788A" w:rsidRDefault="004B54F2" w:rsidP="00662232">
            <w:pPr>
              <w:rPr>
                <w:lang w:val="en-US"/>
              </w:rPr>
            </w:pPr>
            <w:r w:rsidRPr="0099788A">
              <w:rPr>
                <w:lang w:val="en-US"/>
              </w:rPr>
              <w:t>6</w:t>
            </w:r>
          </w:p>
        </w:tc>
        <w:tc>
          <w:tcPr>
            <w:tcW w:w="735" w:type="pct"/>
          </w:tcPr>
          <w:p w14:paraId="2F9FB182" w14:textId="77777777" w:rsidR="004B54F2" w:rsidRPr="0099788A" w:rsidRDefault="004B54F2" w:rsidP="00662232">
            <w:pPr>
              <w:rPr>
                <w:rStyle w:val="SAPEmphasis"/>
                <w:lang w:val="en-US"/>
              </w:rPr>
            </w:pPr>
            <w:r w:rsidRPr="0099788A">
              <w:rPr>
                <w:rStyle w:val="SAPEmphasis"/>
                <w:lang w:val="en-US"/>
              </w:rPr>
              <w:t>Save Inspection Lot</w:t>
            </w:r>
          </w:p>
        </w:tc>
        <w:tc>
          <w:tcPr>
            <w:tcW w:w="2097" w:type="pct"/>
          </w:tcPr>
          <w:p w14:paraId="1C699854" w14:textId="77777777" w:rsidR="004B54F2" w:rsidRPr="0099788A" w:rsidRDefault="004B54F2" w:rsidP="00662232">
            <w:pPr>
              <w:rPr>
                <w:lang w:val="en-US"/>
              </w:rPr>
            </w:pPr>
            <w:r w:rsidRPr="0099788A">
              <w:rPr>
                <w:lang w:val="en-US"/>
              </w:rPr>
              <w:t xml:space="preserve">Choose </w:t>
            </w:r>
            <w:r w:rsidRPr="0099788A">
              <w:rPr>
                <w:rStyle w:val="SAPScreenElement"/>
                <w:lang w:val="en-US"/>
              </w:rPr>
              <w:t>Save</w:t>
            </w:r>
            <w:r w:rsidRPr="0099788A">
              <w:rPr>
                <w:lang w:val="en-US"/>
              </w:rPr>
              <w:t>.</w:t>
            </w:r>
          </w:p>
        </w:tc>
        <w:tc>
          <w:tcPr>
            <w:tcW w:w="1261" w:type="pct"/>
          </w:tcPr>
          <w:p w14:paraId="1A0588AA" w14:textId="77777777" w:rsidR="004B54F2" w:rsidRPr="0099788A" w:rsidRDefault="004B54F2" w:rsidP="00662232">
            <w:pPr>
              <w:rPr>
                <w:lang w:val="en-US"/>
              </w:rPr>
            </w:pPr>
            <w:r w:rsidRPr="0099788A">
              <w:rPr>
                <w:lang w:val="en-US"/>
              </w:rPr>
              <w:t xml:space="preserve">The inspection lot is saved. </w:t>
            </w:r>
          </w:p>
        </w:tc>
        <w:tc>
          <w:tcPr>
            <w:tcW w:w="603" w:type="pct"/>
          </w:tcPr>
          <w:p w14:paraId="6158936F" w14:textId="77777777" w:rsidR="004B54F2" w:rsidRPr="0099788A" w:rsidRDefault="004B54F2" w:rsidP="00662232">
            <w:pPr>
              <w:rPr>
                <w:lang w:val="en-US"/>
              </w:rPr>
            </w:pPr>
          </w:p>
        </w:tc>
      </w:tr>
    </w:tbl>
    <w:p w14:paraId="57B9179B" w14:textId="77777777" w:rsidR="004B54F2" w:rsidRPr="0099788A" w:rsidRDefault="004B54F2" w:rsidP="004B54F2"/>
    <w:p w14:paraId="72CB80E7" w14:textId="77777777" w:rsidR="004B54F2" w:rsidRPr="0099788A" w:rsidRDefault="004B54F2" w:rsidP="006B7738">
      <w:pPr>
        <w:pStyle w:val="Heading3"/>
        <w:ind w:left="851" w:hanging="851"/>
        <w:rPr>
          <w:rFonts w:eastAsia="Arial Unicode MS"/>
        </w:rPr>
      </w:pPr>
      <w:bookmarkStart w:id="64" w:name="_Toc501382065"/>
      <w:bookmarkStart w:id="65" w:name="_Toc511665795"/>
      <w:bookmarkStart w:id="66" w:name="_Toc49497053"/>
      <w:r w:rsidRPr="0099788A">
        <w:rPr>
          <w:rFonts w:eastAsia="Arial Unicode MS"/>
        </w:rPr>
        <w:lastRenderedPageBreak/>
        <w:t>Record Usage Decision</w:t>
      </w:r>
      <w:bookmarkEnd w:id="64"/>
      <w:bookmarkEnd w:id="65"/>
      <w:bookmarkEnd w:id="66"/>
    </w:p>
    <w:p w14:paraId="09C52209" w14:textId="77777777" w:rsidR="00941E35" w:rsidRPr="0099788A" w:rsidRDefault="00941E35" w:rsidP="00941E35">
      <w:pPr>
        <w:pStyle w:val="SAPKeyblockTitle"/>
      </w:pPr>
      <w:r w:rsidRPr="0099788A">
        <w:t>Purpose</w:t>
      </w:r>
    </w:p>
    <w:p w14:paraId="6AB762D9" w14:textId="730A07DD" w:rsidR="00941E35" w:rsidRPr="0099788A" w:rsidRDefault="00941E35" w:rsidP="00941E35">
      <w:r w:rsidRPr="0099788A">
        <w:t xml:space="preserve">The inspection is </w:t>
      </w:r>
      <w:r w:rsidR="00506951">
        <w:t>completed,</w:t>
      </w:r>
      <w:r w:rsidRPr="0099788A">
        <w:t xml:space="preserve"> and the inspection result</w:t>
      </w:r>
      <w:r w:rsidR="00E77EF3">
        <w:t>s</w:t>
      </w:r>
      <w:r w:rsidRPr="0099788A">
        <w:t xml:space="preserve"> </w:t>
      </w:r>
      <w:r w:rsidR="00E77EF3">
        <w:t>have been</w:t>
      </w:r>
      <w:r w:rsidRPr="0099788A">
        <w:t xml:space="preserve"> recorded. In this process step, the appropriate batch is evaluated concerning its usage.</w:t>
      </w:r>
      <w:r w:rsidR="004C6ED6" w:rsidRPr="0099788A">
        <w:t xml:space="preserve"> With Inspection Type 04 the material movement</w:t>
      </w:r>
      <w:r w:rsidR="00B96771" w:rsidRPr="0099788A">
        <w:t xml:space="preserve"> is</w:t>
      </w:r>
      <w:r w:rsidR="004C6ED6" w:rsidRPr="0099788A">
        <w:t xml:space="preserve"> done based on the usage decision codes</w:t>
      </w:r>
      <w:r w:rsidR="00B96771" w:rsidRPr="0099788A">
        <w:t xml:space="preserve">. </w:t>
      </w:r>
    </w:p>
    <w:p w14:paraId="185805C9" w14:textId="77777777" w:rsidR="00941E35" w:rsidRPr="0099788A" w:rsidRDefault="00941E35" w:rsidP="00941E35">
      <w:pPr>
        <w:pStyle w:val="SAPKeyblockTitle"/>
      </w:pPr>
      <w:r w:rsidRPr="0099788A">
        <w:t xml:space="preserve">Procedure </w:t>
      </w:r>
    </w:p>
    <w:tbl>
      <w:tblPr>
        <w:tblStyle w:val="SAPStandardTable"/>
        <w:tblW w:w="5000" w:type="pct"/>
        <w:tblInd w:w="0" w:type="dxa"/>
        <w:tblLook w:val="0620" w:firstRow="1" w:lastRow="0" w:firstColumn="0" w:lastColumn="0" w:noHBand="1" w:noVBand="1"/>
      </w:tblPr>
      <w:tblGrid>
        <w:gridCol w:w="862"/>
        <w:gridCol w:w="1800"/>
        <w:gridCol w:w="5535"/>
        <w:gridCol w:w="4834"/>
        <w:gridCol w:w="1627"/>
      </w:tblGrid>
      <w:tr w:rsidR="00941E35" w:rsidRPr="0099788A" w14:paraId="6B016C25" w14:textId="77777777" w:rsidTr="00D5231E">
        <w:trPr>
          <w:cnfStyle w:val="100000000000" w:firstRow="1" w:lastRow="0" w:firstColumn="0" w:lastColumn="0" w:oddVBand="0" w:evenVBand="0" w:oddHBand="0" w:evenHBand="0" w:firstRowFirstColumn="0" w:firstRowLastColumn="0" w:lastRowFirstColumn="0" w:lastRowLastColumn="0"/>
        </w:trPr>
        <w:tc>
          <w:tcPr>
            <w:tcW w:w="294" w:type="pct"/>
          </w:tcPr>
          <w:p w14:paraId="03E2B987" w14:textId="77777777" w:rsidR="00941E35" w:rsidRPr="0099788A" w:rsidRDefault="00941E35" w:rsidP="00284FA4">
            <w:pPr>
              <w:pStyle w:val="SAPTableHeader"/>
              <w:rPr>
                <w:lang w:val="en-US"/>
              </w:rPr>
            </w:pPr>
            <w:r w:rsidRPr="0099788A">
              <w:rPr>
                <w:lang w:val="en-US"/>
              </w:rPr>
              <w:t>Test Step #</w:t>
            </w:r>
          </w:p>
        </w:tc>
        <w:tc>
          <w:tcPr>
            <w:tcW w:w="614" w:type="pct"/>
          </w:tcPr>
          <w:p w14:paraId="2BF42ACA" w14:textId="77777777" w:rsidR="00941E35" w:rsidRPr="0099788A" w:rsidRDefault="00941E35" w:rsidP="00284FA4">
            <w:pPr>
              <w:pStyle w:val="SAPTableHeader"/>
              <w:rPr>
                <w:lang w:val="en-US"/>
              </w:rPr>
            </w:pPr>
            <w:r w:rsidRPr="0099788A">
              <w:rPr>
                <w:lang w:val="en-US"/>
              </w:rPr>
              <w:t>Test Step Name</w:t>
            </w:r>
          </w:p>
        </w:tc>
        <w:tc>
          <w:tcPr>
            <w:tcW w:w="1888" w:type="pct"/>
          </w:tcPr>
          <w:p w14:paraId="511A4A71" w14:textId="77777777" w:rsidR="00941E35" w:rsidRPr="0099788A" w:rsidRDefault="00941E35" w:rsidP="00284FA4">
            <w:pPr>
              <w:pStyle w:val="SAPTableHeader"/>
              <w:rPr>
                <w:lang w:val="en-US"/>
              </w:rPr>
            </w:pPr>
            <w:r w:rsidRPr="0099788A">
              <w:rPr>
                <w:lang w:val="en-US"/>
              </w:rPr>
              <w:t>Instruction</w:t>
            </w:r>
          </w:p>
        </w:tc>
        <w:tc>
          <w:tcPr>
            <w:tcW w:w="1649" w:type="pct"/>
          </w:tcPr>
          <w:p w14:paraId="78A6C0B1" w14:textId="77777777" w:rsidR="00941E35" w:rsidRPr="0099788A" w:rsidRDefault="00941E35" w:rsidP="00284FA4">
            <w:pPr>
              <w:pStyle w:val="SAPTableHeader"/>
              <w:rPr>
                <w:lang w:val="en-US"/>
              </w:rPr>
            </w:pPr>
            <w:r w:rsidRPr="0099788A">
              <w:rPr>
                <w:lang w:val="en-US"/>
              </w:rPr>
              <w:t>Expected Result</w:t>
            </w:r>
          </w:p>
        </w:tc>
        <w:tc>
          <w:tcPr>
            <w:tcW w:w="555" w:type="pct"/>
          </w:tcPr>
          <w:p w14:paraId="303B38DE" w14:textId="77777777" w:rsidR="00941E35" w:rsidRPr="0099788A" w:rsidRDefault="00941E35" w:rsidP="00284FA4">
            <w:pPr>
              <w:pStyle w:val="SAPTableHeader"/>
              <w:rPr>
                <w:lang w:val="en-US"/>
              </w:rPr>
            </w:pPr>
            <w:r w:rsidRPr="0099788A">
              <w:rPr>
                <w:lang w:val="en-US"/>
              </w:rPr>
              <w:t>Comment</w:t>
            </w:r>
          </w:p>
        </w:tc>
      </w:tr>
      <w:tr w:rsidR="00941E35" w:rsidRPr="0099788A" w14:paraId="20FE9524" w14:textId="77777777" w:rsidTr="00D5231E">
        <w:tc>
          <w:tcPr>
            <w:tcW w:w="294" w:type="pct"/>
          </w:tcPr>
          <w:p w14:paraId="309EBCEE" w14:textId="77777777" w:rsidR="00941E35" w:rsidRPr="0099788A" w:rsidRDefault="00941E35" w:rsidP="00284FA4">
            <w:pPr>
              <w:rPr>
                <w:lang w:val="en-US"/>
              </w:rPr>
            </w:pPr>
            <w:r w:rsidRPr="0099788A">
              <w:rPr>
                <w:lang w:val="en-US"/>
              </w:rPr>
              <w:t>1</w:t>
            </w:r>
          </w:p>
        </w:tc>
        <w:tc>
          <w:tcPr>
            <w:tcW w:w="614" w:type="pct"/>
          </w:tcPr>
          <w:p w14:paraId="54C2C91B" w14:textId="77777777" w:rsidR="00941E35" w:rsidRPr="0099788A" w:rsidRDefault="00941E35" w:rsidP="00284FA4">
            <w:pPr>
              <w:rPr>
                <w:lang w:val="en-US"/>
              </w:rPr>
            </w:pPr>
            <w:r w:rsidRPr="0099788A">
              <w:rPr>
                <w:rStyle w:val="SAPEmphasis"/>
                <w:lang w:val="en-US"/>
              </w:rPr>
              <w:t>Log On</w:t>
            </w:r>
          </w:p>
        </w:tc>
        <w:tc>
          <w:tcPr>
            <w:tcW w:w="1888" w:type="pct"/>
          </w:tcPr>
          <w:p w14:paraId="4FA9F80F" w14:textId="77777777" w:rsidR="00941E35" w:rsidRPr="0099788A" w:rsidRDefault="00941E35" w:rsidP="00284FA4">
            <w:pPr>
              <w:rPr>
                <w:lang w:val="en-US"/>
              </w:rPr>
            </w:pPr>
            <w:r w:rsidRPr="0099788A">
              <w:rPr>
                <w:lang w:val="en-US"/>
              </w:rPr>
              <w:t>Log onto the SAP Fiori launchpad as a Quality Engineer.</w:t>
            </w:r>
          </w:p>
        </w:tc>
        <w:tc>
          <w:tcPr>
            <w:tcW w:w="1649" w:type="pct"/>
          </w:tcPr>
          <w:p w14:paraId="469E3CD4" w14:textId="77777777" w:rsidR="00941E35" w:rsidRPr="0099788A" w:rsidRDefault="00941E35" w:rsidP="00284FA4">
            <w:pPr>
              <w:rPr>
                <w:lang w:val="en-US"/>
              </w:rPr>
            </w:pPr>
            <w:r w:rsidRPr="0099788A">
              <w:rPr>
                <w:lang w:val="en-US"/>
              </w:rPr>
              <w:t>The SAP Fiori Launchpad displays.</w:t>
            </w:r>
          </w:p>
        </w:tc>
        <w:tc>
          <w:tcPr>
            <w:tcW w:w="555" w:type="pct"/>
          </w:tcPr>
          <w:p w14:paraId="3F9061A4" w14:textId="77777777" w:rsidR="00941E35" w:rsidRPr="0099788A" w:rsidRDefault="00941E35" w:rsidP="00284FA4">
            <w:pPr>
              <w:rPr>
                <w:lang w:val="en-US"/>
              </w:rPr>
            </w:pPr>
          </w:p>
        </w:tc>
      </w:tr>
      <w:tr w:rsidR="00941E35" w:rsidRPr="0099788A" w14:paraId="11BA70D5" w14:textId="77777777" w:rsidTr="00D5231E">
        <w:tc>
          <w:tcPr>
            <w:tcW w:w="294" w:type="pct"/>
          </w:tcPr>
          <w:p w14:paraId="61AC4145" w14:textId="77777777" w:rsidR="00941E35" w:rsidRPr="0099788A" w:rsidRDefault="00941E35" w:rsidP="00284FA4">
            <w:pPr>
              <w:rPr>
                <w:lang w:val="en-US"/>
              </w:rPr>
            </w:pPr>
            <w:r w:rsidRPr="0099788A">
              <w:rPr>
                <w:lang w:val="en-US"/>
              </w:rPr>
              <w:t>2</w:t>
            </w:r>
          </w:p>
        </w:tc>
        <w:tc>
          <w:tcPr>
            <w:tcW w:w="614" w:type="pct"/>
          </w:tcPr>
          <w:p w14:paraId="2850E0F0" w14:textId="77777777" w:rsidR="00941E35" w:rsidRPr="0099788A" w:rsidRDefault="00941E35" w:rsidP="00284FA4">
            <w:pPr>
              <w:rPr>
                <w:lang w:val="en-US"/>
              </w:rPr>
            </w:pPr>
            <w:r w:rsidRPr="0099788A">
              <w:rPr>
                <w:rStyle w:val="SAPEmphasis"/>
                <w:lang w:val="en-US"/>
              </w:rPr>
              <w:t>Access the App</w:t>
            </w:r>
          </w:p>
        </w:tc>
        <w:tc>
          <w:tcPr>
            <w:tcW w:w="1888" w:type="pct"/>
          </w:tcPr>
          <w:p w14:paraId="41D22E1B" w14:textId="2D09A7D7" w:rsidR="00941E35" w:rsidRPr="0099788A" w:rsidRDefault="00941E35" w:rsidP="00284FA4">
            <w:pPr>
              <w:rPr>
                <w:lang w:val="en-US"/>
              </w:rPr>
            </w:pPr>
            <w:r w:rsidRPr="0099788A">
              <w:rPr>
                <w:lang w:val="en-US"/>
              </w:rPr>
              <w:t xml:space="preserve">Open </w:t>
            </w:r>
            <w:r w:rsidRPr="0099788A">
              <w:rPr>
                <w:rStyle w:val="SAPScreenElement"/>
                <w:lang w:val="en-US"/>
              </w:rPr>
              <w:t xml:space="preserve">Manage Usage </w:t>
            </w:r>
            <w:r w:rsidR="000960B3" w:rsidRPr="0099788A">
              <w:rPr>
                <w:rStyle w:val="SAPScreenElement"/>
                <w:lang w:val="en-US"/>
              </w:rPr>
              <w:t>Decisions</w:t>
            </w:r>
            <w:r w:rsidR="000960B3" w:rsidRPr="0099788A">
              <w:rPr>
                <w:lang w:val="en-US"/>
              </w:rPr>
              <w:t>.</w:t>
            </w:r>
          </w:p>
        </w:tc>
        <w:tc>
          <w:tcPr>
            <w:tcW w:w="1649" w:type="pct"/>
          </w:tcPr>
          <w:p w14:paraId="373F9042" w14:textId="22BA1E91" w:rsidR="00941E35" w:rsidRPr="0099788A" w:rsidRDefault="00941E35" w:rsidP="00284FA4">
            <w:pPr>
              <w:rPr>
                <w:lang w:val="en-US"/>
              </w:rPr>
            </w:pPr>
            <w:r w:rsidRPr="0099788A">
              <w:rPr>
                <w:lang w:val="en-US"/>
              </w:rPr>
              <w:t xml:space="preserve">The </w:t>
            </w:r>
            <w:r w:rsidRPr="0099788A">
              <w:rPr>
                <w:rStyle w:val="SAPScreenElement"/>
                <w:lang w:val="en-US"/>
              </w:rPr>
              <w:t>Manage Usage Decisions</w:t>
            </w:r>
            <w:r w:rsidRPr="0099788A">
              <w:rPr>
                <w:lang w:val="en-US"/>
              </w:rPr>
              <w:t xml:space="preserve"> screen displays.</w:t>
            </w:r>
          </w:p>
        </w:tc>
        <w:tc>
          <w:tcPr>
            <w:tcW w:w="555" w:type="pct"/>
          </w:tcPr>
          <w:p w14:paraId="1C8E14A3" w14:textId="77777777" w:rsidR="00941E35" w:rsidRPr="0099788A" w:rsidRDefault="00941E35" w:rsidP="00284FA4">
            <w:pPr>
              <w:rPr>
                <w:lang w:val="en-US"/>
              </w:rPr>
            </w:pPr>
          </w:p>
        </w:tc>
      </w:tr>
      <w:tr w:rsidR="00941E35" w:rsidRPr="0099788A" w14:paraId="2E40ED6E" w14:textId="77777777" w:rsidTr="00D5231E">
        <w:tc>
          <w:tcPr>
            <w:tcW w:w="294" w:type="pct"/>
          </w:tcPr>
          <w:p w14:paraId="38875706" w14:textId="77777777" w:rsidR="00941E35" w:rsidRPr="0099788A" w:rsidRDefault="00941E35" w:rsidP="00284FA4">
            <w:pPr>
              <w:rPr>
                <w:lang w:val="en-US"/>
              </w:rPr>
            </w:pPr>
            <w:r w:rsidRPr="0099788A">
              <w:rPr>
                <w:lang w:val="en-US"/>
              </w:rPr>
              <w:t>3</w:t>
            </w:r>
          </w:p>
        </w:tc>
        <w:tc>
          <w:tcPr>
            <w:tcW w:w="614" w:type="pct"/>
          </w:tcPr>
          <w:p w14:paraId="3B224B22" w14:textId="77777777" w:rsidR="00941E35" w:rsidRPr="0099788A" w:rsidRDefault="00941E35" w:rsidP="00284FA4">
            <w:pPr>
              <w:rPr>
                <w:lang w:val="en-US"/>
              </w:rPr>
            </w:pPr>
            <w:r w:rsidRPr="0099788A">
              <w:rPr>
                <w:rStyle w:val="SAPEmphasis"/>
                <w:lang w:val="en-US"/>
              </w:rPr>
              <w:t>Enter Filter Fields</w:t>
            </w:r>
          </w:p>
        </w:tc>
        <w:tc>
          <w:tcPr>
            <w:tcW w:w="1888" w:type="pct"/>
          </w:tcPr>
          <w:p w14:paraId="2DA93BE8" w14:textId="77777777" w:rsidR="00941E35" w:rsidRPr="0099788A" w:rsidRDefault="00941E35" w:rsidP="00284FA4">
            <w:pPr>
              <w:rPr>
                <w:lang w:val="en-US"/>
              </w:rPr>
            </w:pPr>
            <w:r w:rsidRPr="0099788A">
              <w:rPr>
                <w:lang w:val="en-US"/>
              </w:rPr>
              <w:t xml:space="preserve">Make the following entries and choose </w:t>
            </w:r>
            <w:r w:rsidRPr="0099788A">
              <w:rPr>
                <w:rStyle w:val="SAPScreenElement"/>
                <w:lang w:val="en-US"/>
              </w:rPr>
              <w:t>Go</w:t>
            </w:r>
            <w:r w:rsidRPr="0099788A">
              <w:rPr>
                <w:lang w:val="en-US"/>
              </w:rPr>
              <w:t>.</w:t>
            </w:r>
          </w:p>
          <w:p w14:paraId="506C03FA" w14:textId="6BDC5AB6" w:rsidR="00941E35" w:rsidRPr="0099788A" w:rsidRDefault="00941E35" w:rsidP="00284FA4">
            <w:pPr>
              <w:pStyle w:val="listpara1"/>
              <w:numPr>
                <w:ilvl w:val="0"/>
                <w:numId w:val="3"/>
              </w:numPr>
              <w:rPr>
                <w:lang w:val="en-US"/>
              </w:rPr>
            </w:pPr>
            <w:r w:rsidRPr="0099788A">
              <w:rPr>
                <w:rStyle w:val="SAPScreenElement"/>
                <w:lang w:val="en-US"/>
              </w:rPr>
              <w:t>Inspection Lot Origin:</w:t>
            </w:r>
            <w:r w:rsidRPr="0099788A">
              <w:rPr>
                <w:lang w:val="en-US"/>
              </w:rPr>
              <w:t xml:space="preserve"> </w:t>
            </w:r>
            <w:r w:rsidRPr="0099788A">
              <w:rPr>
                <w:rStyle w:val="SAPUserEntry"/>
                <w:lang w:val="en-US"/>
              </w:rPr>
              <w:t xml:space="preserve">Goods </w:t>
            </w:r>
            <w:r w:rsidR="00E270A5" w:rsidRPr="0099788A">
              <w:rPr>
                <w:rStyle w:val="SAPUserEntry"/>
                <w:lang w:val="en-US"/>
              </w:rPr>
              <w:t>Receipt</w:t>
            </w:r>
            <w:r w:rsidRPr="0099788A">
              <w:rPr>
                <w:rStyle w:val="SAPUserEntry"/>
                <w:lang w:val="en-US"/>
              </w:rPr>
              <w:t xml:space="preserve"> from Production</w:t>
            </w:r>
          </w:p>
          <w:p w14:paraId="5AE17FB6" w14:textId="77777777" w:rsidR="00941E35" w:rsidRPr="0099788A" w:rsidRDefault="00941E35" w:rsidP="00284FA4">
            <w:pPr>
              <w:pStyle w:val="listpara1"/>
              <w:numPr>
                <w:ilvl w:val="0"/>
                <w:numId w:val="3"/>
              </w:numPr>
              <w:rPr>
                <w:lang w:val="en-US"/>
              </w:rPr>
            </w:pPr>
            <w:r w:rsidRPr="0099788A">
              <w:rPr>
                <w:rStyle w:val="SAPScreenElement"/>
                <w:lang w:val="en-US"/>
              </w:rPr>
              <w:t>Plant:</w:t>
            </w:r>
            <w:r w:rsidRPr="0099788A">
              <w:rPr>
                <w:lang w:val="en-US"/>
              </w:rPr>
              <w:t xml:space="preserve"> </w:t>
            </w:r>
            <w:r w:rsidRPr="0099788A">
              <w:rPr>
                <w:rStyle w:val="SAPUserEntry"/>
                <w:lang w:val="en-US"/>
              </w:rPr>
              <w:t>1710</w:t>
            </w:r>
          </w:p>
          <w:p w14:paraId="17ED468E" w14:textId="7FDF9A4B" w:rsidR="00941E35" w:rsidRPr="0099788A" w:rsidRDefault="00941E35" w:rsidP="00284FA4">
            <w:pPr>
              <w:pStyle w:val="listpara1"/>
              <w:numPr>
                <w:ilvl w:val="0"/>
                <w:numId w:val="3"/>
              </w:numPr>
              <w:rPr>
                <w:rStyle w:val="SAPUserEntry"/>
                <w:rFonts w:ascii="BentonSans Book" w:hAnsi="BentonSans Book"/>
                <w:b w:val="0"/>
                <w:color w:val="auto"/>
                <w:lang w:val="en-US"/>
              </w:rPr>
            </w:pPr>
            <w:r w:rsidRPr="0099788A">
              <w:rPr>
                <w:rStyle w:val="SAPScreenElement"/>
                <w:lang w:val="en-US"/>
              </w:rPr>
              <w:t>Material</w:t>
            </w:r>
            <w:r w:rsidRPr="0099788A">
              <w:rPr>
                <w:lang w:val="en-US"/>
              </w:rPr>
              <w:t xml:space="preserve">: </w:t>
            </w:r>
            <w:r w:rsidRPr="0099788A">
              <w:rPr>
                <w:rStyle w:val="SAPUserEntry"/>
                <w:lang w:val="en-US"/>
              </w:rPr>
              <w:t>SG</w:t>
            </w:r>
            <w:r w:rsidR="00E47C0A" w:rsidRPr="0099788A">
              <w:rPr>
                <w:rStyle w:val="SAPUserEntry"/>
                <w:lang w:val="en-US"/>
              </w:rPr>
              <w:t>QM</w:t>
            </w:r>
          </w:p>
          <w:p w14:paraId="04B87C79" w14:textId="77777777" w:rsidR="00941E35" w:rsidRPr="0099788A" w:rsidRDefault="00941E35" w:rsidP="00284FA4">
            <w:pPr>
              <w:pStyle w:val="listpara1"/>
              <w:numPr>
                <w:ilvl w:val="0"/>
                <w:numId w:val="3"/>
              </w:numPr>
              <w:rPr>
                <w:lang w:val="en-US"/>
              </w:rPr>
            </w:pPr>
            <w:r w:rsidRPr="0099788A">
              <w:rPr>
                <w:rStyle w:val="SAPScreenElement"/>
                <w:lang w:val="en-US"/>
              </w:rPr>
              <w:t>Usage Decision Made</w:t>
            </w:r>
            <w:r w:rsidRPr="0099788A">
              <w:rPr>
                <w:lang w:val="en-US"/>
              </w:rPr>
              <w:t xml:space="preserve">: </w:t>
            </w:r>
            <w:r w:rsidRPr="0099788A">
              <w:rPr>
                <w:rStyle w:val="SAPUserEntry"/>
                <w:lang w:val="en-US"/>
              </w:rPr>
              <w:t>No</w:t>
            </w:r>
          </w:p>
        </w:tc>
        <w:tc>
          <w:tcPr>
            <w:tcW w:w="1649" w:type="pct"/>
          </w:tcPr>
          <w:p w14:paraId="348BDAFD" w14:textId="77777777" w:rsidR="00941E35" w:rsidRPr="0099788A" w:rsidRDefault="00941E35" w:rsidP="00284FA4">
            <w:pPr>
              <w:rPr>
                <w:lang w:val="en-US"/>
              </w:rPr>
            </w:pPr>
          </w:p>
        </w:tc>
        <w:tc>
          <w:tcPr>
            <w:tcW w:w="555" w:type="pct"/>
          </w:tcPr>
          <w:p w14:paraId="745CFC1D" w14:textId="77777777" w:rsidR="00941E35" w:rsidRPr="0099788A" w:rsidRDefault="00941E35" w:rsidP="00284FA4">
            <w:pPr>
              <w:rPr>
                <w:lang w:val="en-US"/>
              </w:rPr>
            </w:pPr>
          </w:p>
        </w:tc>
      </w:tr>
      <w:tr w:rsidR="00941E35" w:rsidRPr="0099788A" w14:paraId="6A014386" w14:textId="77777777" w:rsidTr="00D5231E">
        <w:tc>
          <w:tcPr>
            <w:tcW w:w="294" w:type="pct"/>
          </w:tcPr>
          <w:p w14:paraId="0BE16969" w14:textId="77777777" w:rsidR="00941E35" w:rsidRPr="0099788A" w:rsidRDefault="00941E35" w:rsidP="00284FA4">
            <w:pPr>
              <w:rPr>
                <w:lang w:val="en-US"/>
              </w:rPr>
            </w:pPr>
            <w:r w:rsidRPr="0099788A">
              <w:rPr>
                <w:lang w:val="en-US"/>
              </w:rPr>
              <w:t>4</w:t>
            </w:r>
          </w:p>
        </w:tc>
        <w:tc>
          <w:tcPr>
            <w:tcW w:w="614" w:type="pct"/>
          </w:tcPr>
          <w:p w14:paraId="61958974" w14:textId="77777777" w:rsidR="00941E35" w:rsidRPr="0099788A" w:rsidRDefault="00941E35" w:rsidP="00284FA4">
            <w:pPr>
              <w:rPr>
                <w:lang w:val="en-US"/>
              </w:rPr>
            </w:pPr>
            <w:r w:rsidRPr="0099788A">
              <w:rPr>
                <w:rStyle w:val="SAPEmphasis"/>
                <w:lang w:val="en-US"/>
              </w:rPr>
              <w:t>Click the Corresponding Inspection Lot</w:t>
            </w:r>
          </w:p>
        </w:tc>
        <w:tc>
          <w:tcPr>
            <w:tcW w:w="1888" w:type="pct"/>
          </w:tcPr>
          <w:p w14:paraId="40C71CB4" w14:textId="77777777" w:rsidR="00941E35" w:rsidRPr="0099788A" w:rsidRDefault="00941E35" w:rsidP="00284FA4">
            <w:pPr>
              <w:rPr>
                <w:lang w:val="en-US"/>
              </w:rPr>
            </w:pPr>
            <w:r w:rsidRPr="0099788A">
              <w:rPr>
                <w:lang w:val="en-US"/>
              </w:rPr>
              <w:t xml:space="preserve">In the inspection lot list, select the inspection lot with column </w:t>
            </w:r>
            <w:r w:rsidRPr="0099788A">
              <w:rPr>
                <w:rStyle w:val="SAPScreenElement"/>
                <w:lang w:val="en-US"/>
              </w:rPr>
              <w:t>Order</w:t>
            </w:r>
            <w:r w:rsidRPr="0099788A">
              <w:rPr>
                <w:lang w:val="en-US"/>
              </w:rPr>
              <w:t xml:space="preserve"> equals to the </w:t>
            </w:r>
            <w:r w:rsidRPr="0099788A">
              <w:rPr>
                <w:rStyle w:val="SAPScreenElement"/>
                <w:lang w:val="en-US"/>
              </w:rPr>
              <w:t>Process Order: XXXX</w:t>
            </w:r>
            <w:r w:rsidRPr="0099788A">
              <w:rPr>
                <w:lang w:val="en-US"/>
              </w:rPr>
              <w:t xml:space="preserve"> from previous step.</w:t>
            </w:r>
          </w:p>
        </w:tc>
        <w:tc>
          <w:tcPr>
            <w:tcW w:w="1649" w:type="pct"/>
          </w:tcPr>
          <w:p w14:paraId="31A4FF02" w14:textId="2716B021" w:rsidR="00941E35" w:rsidRPr="0099788A" w:rsidRDefault="00A708CA" w:rsidP="00284FA4">
            <w:pPr>
              <w:rPr>
                <w:lang w:val="en-US"/>
              </w:rPr>
            </w:pPr>
            <w:r w:rsidRPr="0099788A">
              <w:rPr>
                <w:lang w:val="en-US"/>
              </w:rPr>
              <w:t>If the Order does not appear</w:t>
            </w:r>
            <w:r w:rsidR="00941E35" w:rsidRPr="0099788A">
              <w:rPr>
                <w:lang w:val="en-US"/>
              </w:rPr>
              <w:t xml:space="preserve">, please choose the </w:t>
            </w:r>
            <w:r w:rsidR="00941E35" w:rsidRPr="0099788A">
              <w:rPr>
                <w:rStyle w:val="SAPScreenElement"/>
                <w:lang w:val="en-US"/>
              </w:rPr>
              <w:t>Settings</w:t>
            </w:r>
            <w:r w:rsidR="00941E35" w:rsidRPr="0099788A">
              <w:rPr>
                <w:lang w:val="en-US"/>
              </w:rPr>
              <w:t xml:space="preserve"> button. In the </w:t>
            </w:r>
            <w:r w:rsidR="00941E35" w:rsidRPr="0099788A">
              <w:rPr>
                <w:rStyle w:val="SAPScreenElement"/>
                <w:lang w:val="en-US"/>
              </w:rPr>
              <w:t>View Settings</w:t>
            </w:r>
            <w:r w:rsidR="00941E35" w:rsidRPr="0099788A">
              <w:rPr>
                <w:lang w:val="en-US"/>
              </w:rPr>
              <w:t xml:space="preserve"> dialog box, select </w:t>
            </w:r>
            <w:r w:rsidR="00941E35" w:rsidRPr="0099788A">
              <w:rPr>
                <w:rStyle w:val="SAPScreenElement"/>
                <w:lang w:val="en-US"/>
              </w:rPr>
              <w:t>Order</w:t>
            </w:r>
            <w:r w:rsidR="00941E35" w:rsidRPr="0099788A">
              <w:rPr>
                <w:lang w:val="en-US"/>
              </w:rPr>
              <w:t xml:space="preserve"> and choose </w:t>
            </w:r>
            <w:r w:rsidR="00941E35" w:rsidRPr="0099788A">
              <w:rPr>
                <w:rStyle w:val="SAPScreenElement"/>
                <w:lang w:val="en-US"/>
              </w:rPr>
              <w:t>OK</w:t>
            </w:r>
            <w:r w:rsidR="00941E35" w:rsidRPr="0099788A">
              <w:rPr>
                <w:lang w:val="en-US"/>
              </w:rPr>
              <w:t>.</w:t>
            </w:r>
          </w:p>
        </w:tc>
        <w:tc>
          <w:tcPr>
            <w:tcW w:w="555" w:type="pct"/>
          </w:tcPr>
          <w:p w14:paraId="21D7AC7F" w14:textId="77777777" w:rsidR="00941E35" w:rsidRPr="0099788A" w:rsidRDefault="00941E35" w:rsidP="00284FA4">
            <w:pPr>
              <w:rPr>
                <w:lang w:val="en-US"/>
              </w:rPr>
            </w:pPr>
          </w:p>
        </w:tc>
      </w:tr>
      <w:tr w:rsidR="00941E35" w:rsidRPr="0099788A" w14:paraId="3B6A7865" w14:textId="77777777" w:rsidTr="00D5231E">
        <w:tc>
          <w:tcPr>
            <w:tcW w:w="294" w:type="pct"/>
          </w:tcPr>
          <w:p w14:paraId="7E6F970E" w14:textId="5E00EDB0" w:rsidR="00941E35" w:rsidRPr="0099788A" w:rsidRDefault="001658B7" w:rsidP="00284FA4">
            <w:pPr>
              <w:rPr>
                <w:lang w:val="en-US"/>
              </w:rPr>
            </w:pPr>
            <w:r w:rsidRPr="0099788A">
              <w:rPr>
                <w:lang w:val="en-US"/>
              </w:rPr>
              <w:t>5</w:t>
            </w:r>
          </w:p>
        </w:tc>
        <w:tc>
          <w:tcPr>
            <w:tcW w:w="614" w:type="pct"/>
          </w:tcPr>
          <w:p w14:paraId="1A02F018" w14:textId="77777777" w:rsidR="00941E35" w:rsidRPr="0099788A" w:rsidRDefault="00941E35" w:rsidP="00284FA4">
            <w:pPr>
              <w:rPr>
                <w:lang w:val="en-US"/>
              </w:rPr>
            </w:pPr>
            <w:r w:rsidRPr="0099788A">
              <w:rPr>
                <w:rStyle w:val="SAPEmphasis"/>
                <w:lang w:val="en-US"/>
              </w:rPr>
              <w:t>Display Defects (optional)</w:t>
            </w:r>
          </w:p>
        </w:tc>
        <w:tc>
          <w:tcPr>
            <w:tcW w:w="1888" w:type="pct"/>
          </w:tcPr>
          <w:p w14:paraId="7DC193DE" w14:textId="77777777" w:rsidR="00941E35" w:rsidRPr="0099788A" w:rsidRDefault="00941E35" w:rsidP="00284FA4">
            <w:pPr>
              <w:rPr>
                <w:lang w:val="en-US"/>
              </w:rPr>
            </w:pPr>
            <w:r w:rsidRPr="0099788A">
              <w:rPr>
                <w:lang w:val="en-US"/>
              </w:rPr>
              <w:t xml:space="preserve">Scroll down to the </w:t>
            </w:r>
            <w:r w:rsidRPr="0099788A">
              <w:rPr>
                <w:rStyle w:val="SAPScreenElement"/>
                <w:lang w:val="en-US"/>
              </w:rPr>
              <w:t>Defects</w:t>
            </w:r>
            <w:r w:rsidRPr="0099788A">
              <w:rPr>
                <w:lang w:val="en-US"/>
              </w:rPr>
              <w:t xml:space="preserve"> area. Check the details of Defects.</w:t>
            </w:r>
          </w:p>
        </w:tc>
        <w:tc>
          <w:tcPr>
            <w:tcW w:w="1649" w:type="pct"/>
          </w:tcPr>
          <w:p w14:paraId="0652B2F9" w14:textId="764002CB" w:rsidR="00941E35" w:rsidRPr="0099788A" w:rsidRDefault="00941E35" w:rsidP="00284FA4">
            <w:pPr>
              <w:rPr>
                <w:lang w:val="en-US"/>
              </w:rPr>
            </w:pPr>
            <w:r w:rsidRPr="0099788A">
              <w:rPr>
                <w:lang w:val="en-US"/>
              </w:rPr>
              <w:t xml:space="preserve">Only available you have activated defects recording in master data and </w:t>
            </w:r>
            <w:r w:rsidR="00E270A5" w:rsidRPr="0099788A">
              <w:rPr>
                <w:lang w:val="en-US"/>
              </w:rPr>
              <w:t>recorded</w:t>
            </w:r>
            <w:r w:rsidRPr="0099788A">
              <w:rPr>
                <w:lang w:val="en-US"/>
              </w:rPr>
              <w:t xml:space="preserve"> a </w:t>
            </w:r>
            <w:r w:rsidR="00821FA9" w:rsidRPr="0099788A">
              <w:rPr>
                <w:lang w:val="en-US"/>
              </w:rPr>
              <w:t>triggering</w:t>
            </w:r>
            <w:r w:rsidRPr="0099788A">
              <w:rPr>
                <w:lang w:val="en-US"/>
              </w:rPr>
              <w:t xml:space="preserve"> result.</w:t>
            </w:r>
          </w:p>
        </w:tc>
        <w:tc>
          <w:tcPr>
            <w:tcW w:w="555" w:type="pct"/>
          </w:tcPr>
          <w:p w14:paraId="2DA8AFBC" w14:textId="77777777" w:rsidR="00941E35" w:rsidRPr="0099788A" w:rsidRDefault="00941E35" w:rsidP="00284FA4">
            <w:pPr>
              <w:rPr>
                <w:lang w:val="en-US"/>
              </w:rPr>
            </w:pPr>
          </w:p>
        </w:tc>
      </w:tr>
      <w:tr w:rsidR="00941E35" w:rsidRPr="0099788A" w14:paraId="10B4257D" w14:textId="77777777" w:rsidTr="00D5231E">
        <w:tc>
          <w:tcPr>
            <w:tcW w:w="294" w:type="pct"/>
          </w:tcPr>
          <w:p w14:paraId="7E997DE6" w14:textId="1B42F197" w:rsidR="00941E35" w:rsidRPr="0099788A" w:rsidRDefault="001658B7" w:rsidP="00284FA4">
            <w:pPr>
              <w:rPr>
                <w:lang w:val="en-US"/>
              </w:rPr>
            </w:pPr>
            <w:r w:rsidRPr="0099788A">
              <w:rPr>
                <w:lang w:val="en-US"/>
              </w:rPr>
              <w:t>6</w:t>
            </w:r>
          </w:p>
        </w:tc>
        <w:tc>
          <w:tcPr>
            <w:tcW w:w="614" w:type="pct"/>
          </w:tcPr>
          <w:p w14:paraId="617FDE22" w14:textId="77777777" w:rsidR="00941E35" w:rsidRPr="0099788A" w:rsidRDefault="00941E35" w:rsidP="00284FA4">
            <w:pPr>
              <w:rPr>
                <w:lang w:val="en-US"/>
              </w:rPr>
            </w:pPr>
            <w:r w:rsidRPr="0099788A">
              <w:rPr>
                <w:rStyle w:val="SAPEmphasis"/>
                <w:lang w:val="en-US"/>
              </w:rPr>
              <w:t>Enter UD code</w:t>
            </w:r>
          </w:p>
        </w:tc>
        <w:tc>
          <w:tcPr>
            <w:tcW w:w="1888" w:type="pct"/>
          </w:tcPr>
          <w:p w14:paraId="0179A8AE" w14:textId="77777777" w:rsidR="00941E35" w:rsidRPr="0099788A" w:rsidRDefault="00941E35" w:rsidP="00284FA4">
            <w:pPr>
              <w:rPr>
                <w:lang w:val="en-US"/>
              </w:rPr>
            </w:pPr>
            <w:r w:rsidRPr="0099788A">
              <w:rPr>
                <w:lang w:val="en-US"/>
              </w:rPr>
              <w:t xml:space="preserve">Choose </w:t>
            </w:r>
            <w:r w:rsidRPr="0099788A">
              <w:rPr>
                <w:rStyle w:val="SAPScreenElement"/>
                <w:lang w:val="en-US"/>
              </w:rPr>
              <w:t>Edit</w:t>
            </w:r>
            <w:r w:rsidRPr="0099788A">
              <w:rPr>
                <w:lang w:val="en-US"/>
              </w:rPr>
              <w:t xml:space="preserve"> and select the tab </w:t>
            </w:r>
            <w:r w:rsidRPr="0099788A">
              <w:rPr>
                <w:rStyle w:val="SAPScreenElement"/>
                <w:lang w:val="en-US"/>
              </w:rPr>
              <w:t>Usage Decision</w:t>
            </w:r>
            <w:r w:rsidRPr="0099788A">
              <w:rPr>
                <w:lang w:val="en-US"/>
              </w:rPr>
              <w:t>. The UD code you select depends on the Inspection Result, please select one of the following two options:</w:t>
            </w:r>
          </w:p>
          <w:p w14:paraId="3348C506" w14:textId="6052FCB2" w:rsidR="00941E35" w:rsidRPr="0099788A" w:rsidRDefault="00941E35" w:rsidP="00284FA4">
            <w:pPr>
              <w:rPr>
                <w:lang w:val="en-US"/>
              </w:rPr>
            </w:pPr>
            <w:r w:rsidRPr="0099788A">
              <w:rPr>
                <w:lang w:val="en-US"/>
              </w:rPr>
              <w:t>Positive Result</w:t>
            </w:r>
            <w:r w:rsidR="00F26A0D" w:rsidRPr="0099788A">
              <w:rPr>
                <w:lang w:val="en-US"/>
              </w:rPr>
              <w:t>, posting to unrestricted stock</w:t>
            </w:r>
          </w:p>
          <w:p w14:paraId="09BB384C" w14:textId="02B4771E" w:rsidR="00941E35" w:rsidRPr="0099788A" w:rsidRDefault="00941E35" w:rsidP="00284FA4">
            <w:pPr>
              <w:rPr>
                <w:lang w:val="en-US"/>
              </w:rPr>
            </w:pPr>
            <w:r w:rsidRPr="0099788A">
              <w:rPr>
                <w:rStyle w:val="SAPScreenElement"/>
                <w:lang w:val="en-US"/>
              </w:rPr>
              <w:t>UD code:</w:t>
            </w:r>
            <w:r w:rsidRPr="0099788A">
              <w:rPr>
                <w:lang w:val="en-US"/>
              </w:rPr>
              <w:t xml:space="preserve"> </w:t>
            </w:r>
            <w:r w:rsidRPr="0099788A">
              <w:rPr>
                <w:rStyle w:val="SAPUserEntry"/>
                <w:lang w:val="en-US"/>
              </w:rPr>
              <w:t>UD0</w:t>
            </w:r>
            <w:r w:rsidR="00F26A0D" w:rsidRPr="0099788A">
              <w:rPr>
                <w:rStyle w:val="SAPUserEntry"/>
                <w:lang w:val="en-US"/>
              </w:rPr>
              <w:t>4</w:t>
            </w:r>
            <w:r w:rsidRPr="0099788A">
              <w:rPr>
                <w:rStyle w:val="SAPUserEntry"/>
                <w:lang w:val="en-US"/>
              </w:rPr>
              <w:t xml:space="preserve"> A</w:t>
            </w:r>
            <w:r w:rsidR="00F26A0D" w:rsidRPr="0099788A">
              <w:rPr>
                <w:rStyle w:val="SAPUserEntry"/>
                <w:lang w:val="en-US"/>
              </w:rPr>
              <w:t>1</w:t>
            </w:r>
            <w:r w:rsidRPr="0099788A">
              <w:rPr>
                <w:lang w:val="en-US"/>
              </w:rPr>
              <w:t xml:space="preserve"> (Accepted</w:t>
            </w:r>
            <w:r w:rsidR="006148F6" w:rsidRPr="0099788A">
              <w:rPr>
                <w:lang w:val="en-US"/>
              </w:rPr>
              <w:t xml:space="preserve"> </w:t>
            </w:r>
            <w:r w:rsidR="00E270A5" w:rsidRPr="0099788A">
              <w:rPr>
                <w:lang w:val="en-US"/>
              </w:rPr>
              <w:t>unrestricted</w:t>
            </w:r>
            <w:r w:rsidR="006148F6" w:rsidRPr="0099788A">
              <w:rPr>
                <w:lang w:val="en-US"/>
              </w:rPr>
              <w:t xml:space="preserve"> stock</w:t>
            </w:r>
            <w:r w:rsidRPr="0099788A">
              <w:rPr>
                <w:lang w:val="en-US"/>
              </w:rPr>
              <w:t>)</w:t>
            </w:r>
          </w:p>
          <w:p w14:paraId="6E6B74AA" w14:textId="53C0C154" w:rsidR="00941E35" w:rsidRPr="0099788A" w:rsidRDefault="00941E35" w:rsidP="00284FA4">
            <w:pPr>
              <w:rPr>
                <w:lang w:val="en-US"/>
              </w:rPr>
            </w:pPr>
            <w:r w:rsidRPr="0099788A">
              <w:rPr>
                <w:lang w:val="en-US"/>
              </w:rPr>
              <w:lastRenderedPageBreak/>
              <w:t>Negative Result</w:t>
            </w:r>
            <w:r w:rsidR="006148F6" w:rsidRPr="0099788A">
              <w:rPr>
                <w:lang w:val="en-US"/>
              </w:rPr>
              <w:t>, posting to blocked stock</w:t>
            </w:r>
          </w:p>
          <w:p w14:paraId="2B679708" w14:textId="24C25D45" w:rsidR="006148F6" w:rsidRPr="0099788A" w:rsidRDefault="00941E35" w:rsidP="00284FA4">
            <w:pPr>
              <w:rPr>
                <w:lang w:val="en-US"/>
              </w:rPr>
            </w:pPr>
            <w:r w:rsidRPr="0099788A">
              <w:rPr>
                <w:rStyle w:val="SAPScreenElement"/>
                <w:lang w:val="en-US"/>
              </w:rPr>
              <w:t>UD code:</w:t>
            </w:r>
            <w:r w:rsidRPr="0099788A">
              <w:rPr>
                <w:lang w:val="en-US"/>
              </w:rPr>
              <w:t xml:space="preserve"> </w:t>
            </w:r>
            <w:r w:rsidRPr="0099788A">
              <w:rPr>
                <w:rStyle w:val="SAPUserEntry"/>
                <w:lang w:val="en-US"/>
              </w:rPr>
              <w:t>UD0</w:t>
            </w:r>
            <w:r w:rsidR="006148F6" w:rsidRPr="0099788A">
              <w:rPr>
                <w:rStyle w:val="SAPUserEntry"/>
                <w:lang w:val="en-US"/>
              </w:rPr>
              <w:t>4</w:t>
            </w:r>
            <w:r w:rsidRPr="0099788A">
              <w:rPr>
                <w:rStyle w:val="SAPUserEntry"/>
                <w:lang w:val="en-US"/>
              </w:rPr>
              <w:t xml:space="preserve"> R</w:t>
            </w:r>
            <w:r w:rsidR="006148F6" w:rsidRPr="0099788A">
              <w:rPr>
                <w:rStyle w:val="SAPUserEntry"/>
                <w:lang w:val="en-US"/>
              </w:rPr>
              <w:t>1</w:t>
            </w:r>
            <w:r w:rsidRPr="0099788A">
              <w:rPr>
                <w:lang w:val="en-US"/>
              </w:rPr>
              <w:t xml:space="preserve"> (Rejected</w:t>
            </w:r>
            <w:r w:rsidR="006148F6" w:rsidRPr="0099788A">
              <w:rPr>
                <w:lang w:val="en-US"/>
              </w:rPr>
              <w:t xml:space="preserve"> blocked stock</w:t>
            </w:r>
            <w:r w:rsidRPr="0099788A">
              <w:rPr>
                <w:lang w:val="en-US"/>
              </w:rPr>
              <w:t>)</w:t>
            </w:r>
          </w:p>
        </w:tc>
        <w:tc>
          <w:tcPr>
            <w:tcW w:w="1649" w:type="pct"/>
          </w:tcPr>
          <w:p w14:paraId="4019D41D" w14:textId="77777777" w:rsidR="00941E35" w:rsidRPr="0099788A" w:rsidRDefault="00941E35" w:rsidP="00284FA4">
            <w:pPr>
              <w:rPr>
                <w:lang w:val="en-US"/>
              </w:rPr>
            </w:pPr>
          </w:p>
        </w:tc>
        <w:tc>
          <w:tcPr>
            <w:tcW w:w="555" w:type="pct"/>
          </w:tcPr>
          <w:p w14:paraId="39EB3DF1" w14:textId="77777777" w:rsidR="00941E35" w:rsidRPr="0099788A" w:rsidRDefault="00941E35" w:rsidP="00284FA4">
            <w:pPr>
              <w:rPr>
                <w:lang w:val="en-US"/>
              </w:rPr>
            </w:pPr>
          </w:p>
        </w:tc>
      </w:tr>
      <w:tr w:rsidR="00941E35" w:rsidRPr="0099788A" w14:paraId="5D327C83" w14:textId="77777777" w:rsidTr="00D5231E">
        <w:tc>
          <w:tcPr>
            <w:tcW w:w="294" w:type="pct"/>
          </w:tcPr>
          <w:p w14:paraId="6A0EE534" w14:textId="01A7993E" w:rsidR="001658B7" w:rsidRPr="0099788A" w:rsidRDefault="001658B7" w:rsidP="00284FA4">
            <w:pPr>
              <w:rPr>
                <w:lang w:val="en-US"/>
              </w:rPr>
            </w:pPr>
            <w:r w:rsidRPr="0099788A">
              <w:rPr>
                <w:lang w:val="en-US"/>
              </w:rPr>
              <w:t>7</w:t>
            </w:r>
          </w:p>
        </w:tc>
        <w:tc>
          <w:tcPr>
            <w:tcW w:w="614" w:type="pct"/>
          </w:tcPr>
          <w:p w14:paraId="587BEFF4" w14:textId="77777777" w:rsidR="00941E35" w:rsidRPr="0099788A" w:rsidRDefault="00941E35" w:rsidP="00284FA4">
            <w:pPr>
              <w:rPr>
                <w:lang w:val="en-US"/>
              </w:rPr>
            </w:pPr>
            <w:r w:rsidRPr="0099788A">
              <w:rPr>
                <w:rStyle w:val="SAPEmphasis"/>
                <w:lang w:val="en-US"/>
              </w:rPr>
              <w:t>Save Usage Decision</w:t>
            </w:r>
          </w:p>
        </w:tc>
        <w:tc>
          <w:tcPr>
            <w:tcW w:w="1888" w:type="pct"/>
          </w:tcPr>
          <w:p w14:paraId="25B14B58" w14:textId="77777777" w:rsidR="00941E35" w:rsidRPr="0099788A" w:rsidRDefault="00941E35" w:rsidP="00284FA4">
            <w:pPr>
              <w:rPr>
                <w:lang w:val="en-US"/>
              </w:rPr>
            </w:pPr>
            <w:r w:rsidRPr="0099788A">
              <w:rPr>
                <w:lang w:val="en-US"/>
              </w:rPr>
              <w:t xml:space="preserve">Choose </w:t>
            </w:r>
            <w:r w:rsidRPr="0099788A">
              <w:rPr>
                <w:rStyle w:val="SAPScreenElement"/>
                <w:lang w:val="en-US"/>
              </w:rPr>
              <w:t>Save</w:t>
            </w:r>
            <w:r w:rsidRPr="0099788A">
              <w:rPr>
                <w:lang w:val="en-US"/>
              </w:rPr>
              <w:t>.</w:t>
            </w:r>
          </w:p>
        </w:tc>
        <w:tc>
          <w:tcPr>
            <w:tcW w:w="1649" w:type="pct"/>
          </w:tcPr>
          <w:p w14:paraId="1DA4316F" w14:textId="64BCAFF7" w:rsidR="00941E35" w:rsidRPr="0099788A" w:rsidRDefault="00941E35" w:rsidP="00284FA4">
            <w:pPr>
              <w:rPr>
                <w:lang w:val="en-US"/>
              </w:rPr>
            </w:pPr>
            <w:r w:rsidRPr="0099788A">
              <w:rPr>
                <w:lang w:val="en-US"/>
              </w:rPr>
              <w:t xml:space="preserve">Usage decision </w:t>
            </w:r>
            <w:r w:rsidR="001658B7" w:rsidRPr="0099788A">
              <w:rPr>
                <w:lang w:val="en-US"/>
              </w:rPr>
              <w:t xml:space="preserve">and goods movement </w:t>
            </w:r>
            <w:r w:rsidRPr="0099788A">
              <w:rPr>
                <w:lang w:val="en-US"/>
              </w:rPr>
              <w:t>ha</w:t>
            </w:r>
            <w:r w:rsidR="001658B7" w:rsidRPr="0099788A">
              <w:rPr>
                <w:lang w:val="en-US"/>
              </w:rPr>
              <w:t>ve</w:t>
            </w:r>
            <w:r w:rsidRPr="0099788A">
              <w:rPr>
                <w:lang w:val="en-US"/>
              </w:rPr>
              <w:t xml:space="preserve"> been made for inspection lot.</w:t>
            </w:r>
          </w:p>
        </w:tc>
        <w:tc>
          <w:tcPr>
            <w:tcW w:w="555" w:type="pct"/>
          </w:tcPr>
          <w:p w14:paraId="3F092739" w14:textId="77777777" w:rsidR="00941E35" w:rsidRPr="0099788A" w:rsidRDefault="00941E35" w:rsidP="00284FA4">
            <w:pPr>
              <w:rPr>
                <w:lang w:val="en-US"/>
              </w:rPr>
            </w:pPr>
          </w:p>
        </w:tc>
      </w:tr>
      <w:tr w:rsidR="00CB12F1" w:rsidRPr="0099788A" w14:paraId="28E3D86A" w14:textId="77777777" w:rsidTr="00D5231E">
        <w:tc>
          <w:tcPr>
            <w:tcW w:w="294" w:type="pct"/>
          </w:tcPr>
          <w:p w14:paraId="2E4DAB2A" w14:textId="15AE8A89" w:rsidR="00CB12F1" w:rsidRPr="0099788A" w:rsidRDefault="001658B7" w:rsidP="00284FA4">
            <w:pPr>
              <w:rPr>
                <w:lang w:val="en-US"/>
              </w:rPr>
            </w:pPr>
            <w:r w:rsidRPr="0099788A">
              <w:rPr>
                <w:lang w:val="en-US"/>
              </w:rPr>
              <w:t>8</w:t>
            </w:r>
          </w:p>
        </w:tc>
        <w:tc>
          <w:tcPr>
            <w:tcW w:w="614" w:type="pct"/>
          </w:tcPr>
          <w:p w14:paraId="74AC278C" w14:textId="64C463CE" w:rsidR="00CB12F1" w:rsidRPr="0099788A" w:rsidRDefault="00CB12F1" w:rsidP="00284FA4">
            <w:pPr>
              <w:rPr>
                <w:rStyle w:val="SAPEmphasis"/>
                <w:highlight w:val="yellow"/>
                <w:lang w:val="en-US"/>
              </w:rPr>
            </w:pPr>
            <w:r w:rsidRPr="0099788A">
              <w:rPr>
                <w:rStyle w:val="SAPEmphasis"/>
                <w:lang w:val="en-US"/>
              </w:rPr>
              <w:t>Review Material Stock</w:t>
            </w:r>
            <w:r w:rsidR="001658B7" w:rsidRPr="0099788A">
              <w:rPr>
                <w:rStyle w:val="SAPEmphasis"/>
                <w:lang w:val="en-US"/>
              </w:rPr>
              <w:t xml:space="preserve"> (optional)</w:t>
            </w:r>
          </w:p>
        </w:tc>
        <w:tc>
          <w:tcPr>
            <w:tcW w:w="1888" w:type="pct"/>
          </w:tcPr>
          <w:p w14:paraId="0B761608" w14:textId="25D29A73" w:rsidR="00CB12F1" w:rsidRPr="0099788A" w:rsidRDefault="00821FA9" w:rsidP="00284FA4">
            <w:pPr>
              <w:rPr>
                <w:lang w:val="en-US"/>
              </w:rPr>
            </w:pPr>
            <w:r w:rsidRPr="0099788A">
              <w:rPr>
                <w:lang w:val="en-US"/>
              </w:rPr>
              <w:t xml:space="preserve">Scroll down to the </w:t>
            </w:r>
            <w:r w:rsidRPr="0099788A">
              <w:rPr>
                <w:rStyle w:val="SAPScreenElement"/>
                <w:lang w:val="en-US"/>
              </w:rPr>
              <w:t xml:space="preserve">Material </w:t>
            </w:r>
            <w:r w:rsidR="00F32F3E" w:rsidRPr="0099788A">
              <w:rPr>
                <w:rStyle w:val="SAPScreenElement"/>
                <w:lang w:val="en-US"/>
              </w:rPr>
              <w:t>Document</w:t>
            </w:r>
            <w:r w:rsidRPr="0099788A">
              <w:rPr>
                <w:lang w:val="en-US"/>
              </w:rPr>
              <w:t xml:space="preserve"> area. Go to Stock Overview </w:t>
            </w:r>
            <w:r w:rsidR="001658B7" w:rsidRPr="0099788A">
              <w:rPr>
                <w:lang w:val="en-US"/>
              </w:rPr>
              <w:t xml:space="preserve">and evaluate the current stock. </w:t>
            </w:r>
          </w:p>
        </w:tc>
        <w:tc>
          <w:tcPr>
            <w:tcW w:w="1649" w:type="pct"/>
          </w:tcPr>
          <w:p w14:paraId="4C37E13C" w14:textId="77777777" w:rsidR="00CB12F1" w:rsidRPr="0099788A" w:rsidRDefault="00CB12F1" w:rsidP="00284FA4">
            <w:pPr>
              <w:rPr>
                <w:lang w:val="en-US"/>
              </w:rPr>
            </w:pPr>
          </w:p>
        </w:tc>
        <w:tc>
          <w:tcPr>
            <w:tcW w:w="555" w:type="pct"/>
          </w:tcPr>
          <w:p w14:paraId="16C89AB5" w14:textId="77777777" w:rsidR="00CB12F1" w:rsidRPr="0099788A" w:rsidRDefault="00CB12F1" w:rsidP="00284FA4">
            <w:pPr>
              <w:rPr>
                <w:lang w:val="en-US"/>
              </w:rPr>
            </w:pPr>
          </w:p>
        </w:tc>
      </w:tr>
    </w:tbl>
    <w:p w14:paraId="2396355A" w14:textId="6BBE8142" w:rsidR="00531053" w:rsidRPr="0099788A" w:rsidRDefault="00531053" w:rsidP="00531053">
      <w:pPr>
        <w:pStyle w:val="Heading2"/>
      </w:pPr>
      <w:bookmarkStart w:id="67" w:name="_Toc49497054"/>
      <w:bookmarkStart w:id="68" w:name="unique_20"/>
      <w:bookmarkEnd w:id="53"/>
      <w:r w:rsidRPr="0099788A">
        <w:t>Review Batch Data (optional)</w:t>
      </w:r>
      <w:bookmarkEnd w:id="67"/>
      <w:r w:rsidRPr="0099788A">
        <w:t xml:space="preserve"> </w:t>
      </w:r>
    </w:p>
    <w:p w14:paraId="54898028" w14:textId="77777777" w:rsidR="00531053" w:rsidRPr="0099788A" w:rsidRDefault="00531053" w:rsidP="00531053">
      <w:pPr>
        <w:pStyle w:val="SAPKeyblockTitle"/>
      </w:pPr>
      <w:r w:rsidRPr="0099788A">
        <w:t>Purpose</w:t>
      </w:r>
    </w:p>
    <w:p w14:paraId="3A065CCB" w14:textId="437CDF97" w:rsidR="00531053" w:rsidRPr="0099788A" w:rsidRDefault="00531053" w:rsidP="00531053">
      <w:pPr>
        <w:rPr>
          <w:rFonts w:ascii="Courier New" w:hAnsi="Courier New"/>
          <w:b/>
          <w:color w:val="45157E"/>
        </w:rPr>
      </w:pPr>
      <w:r w:rsidRPr="0099788A">
        <w:t xml:space="preserve">The batch class is assigned to the batch-managed material </w:t>
      </w:r>
      <w:r w:rsidRPr="0099788A">
        <w:rPr>
          <w:rStyle w:val="SAPUserEntry"/>
        </w:rPr>
        <w:t>SG</w:t>
      </w:r>
      <w:r w:rsidR="00BC4289" w:rsidRPr="0099788A">
        <w:rPr>
          <w:rStyle w:val="SAPUserEntry"/>
        </w:rPr>
        <w:t>QM</w:t>
      </w:r>
      <w:r w:rsidRPr="0099788A">
        <w:t>. The batch class contains characteristics for information related to the inspection characteristics. By transferring inspection results to classification data, the data can be used for example in a batch-search strategy to find products with specified characteristics.</w:t>
      </w:r>
    </w:p>
    <w:p w14:paraId="21229E8E" w14:textId="77777777" w:rsidR="00531053" w:rsidRPr="0099788A" w:rsidRDefault="00531053" w:rsidP="00531053">
      <w:pPr>
        <w:pStyle w:val="SAPKeyblockTitle"/>
      </w:pPr>
      <w:r w:rsidRPr="0099788A">
        <w:t>Procedure</w:t>
      </w:r>
    </w:p>
    <w:tbl>
      <w:tblPr>
        <w:tblStyle w:val="SAPStandardTable"/>
        <w:tblW w:w="5000" w:type="pct"/>
        <w:tblInd w:w="0" w:type="dxa"/>
        <w:tblLook w:val="0620" w:firstRow="1" w:lastRow="0" w:firstColumn="0" w:lastColumn="0" w:noHBand="1" w:noVBand="1"/>
      </w:tblPr>
      <w:tblGrid>
        <w:gridCol w:w="983"/>
        <w:gridCol w:w="1416"/>
        <w:gridCol w:w="6807"/>
        <w:gridCol w:w="3544"/>
        <w:gridCol w:w="1908"/>
      </w:tblGrid>
      <w:tr w:rsidR="0018248D" w:rsidRPr="0099788A" w14:paraId="21646C72" w14:textId="77777777" w:rsidTr="00D5231E">
        <w:trPr>
          <w:cnfStyle w:val="100000000000" w:firstRow="1" w:lastRow="0" w:firstColumn="0" w:lastColumn="0" w:oddVBand="0" w:evenVBand="0" w:oddHBand="0" w:evenHBand="0" w:firstRowFirstColumn="0" w:firstRowLastColumn="0" w:lastRowFirstColumn="0" w:lastRowLastColumn="0"/>
        </w:trPr>
        <w:tc>
          <w:tcPr>
            <w:tcW w:w="335" w:type="pct"/>
          </w:tcPr>
          <w:p w14:paraId="48297A03" w14:textId="77777777" w:rsidR="00531053" w:rsidRPr="0099788A" w:rsidRDefault="00531053" w:rsidP="00284FA4">
            <w:pPr>
              <w:pStyle w:val="SAPTableHeader"/>
              <w:rPr>
                <w:lang w:val="en-US"/>
              </w:rPr>
            </w:pPr>
            <w:r w:rsidRPr="0099788A">
              <w:rPr>
                <w:lang w:val="en-US"/>
              </w:rPr>
              <w:t>Test Step #</w:t>
            </w:r>
          </w:p>
        </w:tc>
        <w:tc>
          <w:tcPr>
            <w:tcW w:w="483" w:type="pct"/>
          </w:tcPr>
          <w:p w14:paraId="7A3AA96A" w14:textId="77777777" w:rsidR="00531053" w:rsidRPr="0099788A" w:rsidRDefault="00531053" w:rsidP="00284FA4">
            <w:pPr>
              <w:pStyle w:val="SAPTableHeader"/>
              <w:rPr>
                <w:lang w:val="en-US"/>
              </w:rPr>
            </w:pPr>
            <w:r w:rsidRPr="0099788A">
              <w:rPr>
                <w:lang w:val="en-US"/>
              </w:rPr>
              <w:t>Test Step Name</w:t>
            </w:r>
          </w:p>
        </w:tc>
        <w:tc>
          <w:tcPr>
            <w:tcW w:w="2322" w:type="pct"/>
          </w:tcPr>
          <w:p w14:paraId="37825007" w14:textId="77777777" w:rsidR="00531053" w:rsidRPr="0099788A" w:rsidRDefault="00531053" w:rsidP="00284FA4">
            <w:pPr>
              <w:pStyle w:val="SAPTableHeader"/>
              <w:rPr>
                <w:lang w:val="en-US"/>
              </w:rPr>
            </w:pPr>
            <w:r w:rsidRPr="0099788A">
              <w:rPr>
                <w:lang w:val="en-US"/>
              </w:rPr>
              <w:t>Instruction</w:t>
            </w:r>
          </w:p>
        </w:tc>
        <w:tc>
          <w:tcPr>
            <w:tcW w:w="1209" w:type="pct"/>
          </w:tcPr>
          <w:p w14:paraId="1D44F496" w14:textId="77777777" w:rsidR="00531053" w:rsidRPr="0099788A" w:rsidRDefault="00531053" w:rsidP="00284FA4">
            <w:pPr>
              <w:pStyle w:val="SAPTableHeader"/>
              <w:rPr>
                <w:lang w:val="en-US"/>
              </w:rPr>
            </w:pPr>
            <w:r w:rsidRPr="0099788A">
              <w:rPr>
                <w:lang w:val="en-US"/>
              </w:rPr>
              <w:t>Expected Result</w:t>
            </w:r>
          </w:p>
        </w:tc>
        <w:tc>
          <w:tcPr>
            <w:tcW w:w="652" w:type="pct"/>
          </w:tcPr>
          <w:p w14:paraId="7967E260" w14:textId="77777777" w:rsidR="00531053" w:rsidRPr="0099788A" w:rsidRDefault="00531053" w:rsidP="00284FA4">
            <w:pPr>
              <w:pStyle w:val="SAPTableHeader"/>
              <w:rPr>
                <w:lang w:val="en-US"/>
              </w:rPr>
            </w:pPr>
            <w:r w:rsidRPr="0099788A">
              <w:rPr>
                <w:lang w:val="en-US"/>
              </w:rPr>
              <w:t>Comment</w:t>
            </w:r>
          </w:p>
        </w:tc>
      </w:tr>
      <w:tr w:rsidR="0018248D" w:rsidRPr="0099788A" w14:paraId="0C0F1FD2" w14:textId="77777777" w:rsidTr="00D5231E">
        <w:tc>
          <w:tcPr>
            <w:tcW w:w="335" w:type="pct"/>
          </w:tcPr>
          <w:p w14:paraId="24A116BA" w14:textId="77777777" w:rsidR="00531053" w:rsidRPr="0099788A" w:rsidRDefault="00531053" w:rsidP="00284FA4">
            <w:pPr>
              <w:rPr>
                <w:lang w:val="en-US"/>
              </w:rPr>
            </w:pPr>
            <w:r w:rsidRPr="0099788A">
              <w:rPr>
                <w:lang w:val="en-US"/>
              </w:rPr>
              <w:t>1</w:t>
            </w:r>
          </w:p>
        </w:tc>
        <w:tc>
          <w:tcPr>
            <w:tcW w:w="483" w:type="pct"/>
          </w:tcPr>
          <w:p w14:paraId="52F191B8" w14:textId="77777777" w:rsidR="00531053" w:rsidRPr="0099788A" w:rsidRDefault="00531053" w:rsidP="00284FA4">
            <w:pPr>
              <w:rPr>
                <w:lang w:val="en-US"/>
              </w:rPr>
            </w:pPr>
            <w:r w:rsidRPr="0099788A">
              <w:rPr>
                <w:rStyle w:val="SAPEmphasis"/>
                <w:lang w:val="en-US"/>
              </w:rPr>
              <w:t>Log On</w:t>
            </w:r>
          </w:p>
        </w:tc>
        <w:tc>
          <w:tcPr>
            <w:tcW w:w="2322" w:type="pct"/>
          </w:tcPr>
          <w:p w14:paraId="187029DF" w14:textId="77777777" w:rsidR="00531053" w:rsidRPr="0099788A" w:rsidRDefault="00531053" w:rsidP="00284FA4">
            <w:pPr>
              <w:rPr>
                <w:lang w:val="en-US"/>
              </w:rPr>
            </w:pPr>
            <w:r w:rsidRPr="0099788A">
              <w:rPr>
                <w:lang w:val="en-US"/>
              </w:rPr>
              <w:t>Log on to the SAP Fiori Launchpad as a Quality Technician.</w:t>
            </w:r>
          </w:p>
        </w:tc>
        <w:tc>
          <w:tcPr>
            <w:tcW w:w="1209" w:type="pct"/>
          </w:tcPr>
          <w:p w14:paraId="22030450" w14:textId="77777777" w:rsidR="00531053" w:rsidRPr="0099788A" w:rsidRDefault="00531053" w:rsidP="00284FA4">
            <w:pPr>
              <w:rPr>
                <w:lang w:val="en-US"/>
              </w:rPr>
            </w:pPr>
            <w:r w:rsidRPr="0099788A">
              <w:rPr>
                <w:lang w:val="en-US"/>
              </w:rPr>
              <w:t>The SAP Fiori Launchpad displays.</w:t>
            </w:r>
          </w:p>
        </w:tc>
        <w:tc>
          <w:tcPr>
            <w:tcW w:w="652" w:type="pct"/>
          </w:tcPr>
          <w:p w14:paraId="68C942A8" w14:textId="77777777" w:rsidR="00531053" w:rsidRPr="0099788A" w:rsidRDefault="00531053" w:rsidP="00284FA4">
            <w:pPr>
              <w:rPr>
                <w:lang w:val="en-US"/>
              </w:rPr>
            </w:pPr>
          </w:p>
        </w:tc>
      </w:tr>
      <w:tr w:rsidR="0018248D" w:rsidRPr="0099788A" w14:paraId="42544DD0" w14:textId="77777777" w:rsidTr="00D5231E">
        <w:tc>
          <w:tcPr>
            <w:tcW w:w="335" w:type="pct"/>
          </w:tcPr>
          <w:p w14:paraId="3B446746" w14:textId="77777777" w:rsidR="00531053" w:rsidRPr="0099788A" w:rsidRDefault="00531053" w:rsidP="00284FA4">
            <w:pPr>
              <w:rPr>
                <w:lang w:val="en-US"/>
              </w:rPr>
            </w:pPr>
            <w:r w:rsidRPr="0099788A">
              <w:rPr>
                <w:lang w:val="en-US"/>
              </w:rPr>
              <w:t>2</w:t>
            </w:r>
          </w:p>
        </w:tc>
        <w:tc>
          <w:tcPr>
            <w:tcW w:w="483" w:type="pct"/>
          </w:tcPr>
          <w:p w14:paraId="4A3AB3CF" w14:textId="77777777" w:rsidR="00531053" w:rsidRPr="0099788A" w:rsidRDefault="00531053" w:rsidP="00284FA4">
            <w:pPr>
              <w:rPr>
                <w:lang w:val="en-US"/>
              </w:rPr>
            </w:pPr>
            <w:r w:rsidRPr="0099788A">
              <w:rPr>
                <w:rStyle w:val="SAPEmphasis"/>
                <w:lang w:val="en-US"/>
              </w:rPr>
              <w:t>Access App</w:t>
            </w:r>
          </w:p>
        </w:tc>
        <w:tc>
          <w:tcPr>
            <w:tcW w:w="2322" w:type="pct"/>
          </w:tcPr>
          <w:p w14:paraId="4910DBB3" w14:textId="44BC4EA3" w:rsidR="00531053" w:rsidRPr="0099788A" w:rsidRDefault="00531053" w:rsidP="00284FA4">
            <w:pPr>
              <w:rPr>
                <w:lang w:val="en-US"/>
              </w:rPr>
            </w:pPr>
            <w:r w:rsidRPr="0099788A">
              <w:rPr>
                <w:lang w:val="en-US"/>
              </w:rPr>
              <w:t xml:space="preserve">Open </w:t>
            </w:r>
            <w:r w:rsidRPr="0099788A">
              <w:rPr>
                <w:rStyle w:val="SAPScreenElement"/>
                <w:lang w:val="en-US"/>
              </w:rPr>
              <w:t xml:space="preserve">Manage </w:t>
            </w:r>
            <w:r w:rsidR="000960B3" w:rsidRPr="0099788A">
              <w:rPr>
                <w:rStyle w:val="SAPScreenElement"/>
                <w:lang w:val="en-US"/>
              </w:rPr>
              <w:t>Batches</w:t>
            </w:r>
            <w:r w:rsidR="000960B3" w:rsidRPr="0099788A">
              <w:rPr>
                <w:lang w:val="en-US"/>
              </w:rPr>
              <w:t>.</w:t>
            </w:r>
          </w:p>
        </w:tc>
        <w:tc>
          <w:tcPr>
            <w:tcW w:w="1209" w:type="pct"/>
          </w:tcPr>
          <w:p w14:paraId="26C93127" w14:textId="77777777" w:rsidR="00531053" w:rsidRPr="0099788A" w:rsidRDefault="00531053" w:rsidP="00284FA4">
            <w:pPr>
              <w:rPr>
                <w:lang w:val="en-US"/>
              </w:rPr>
            </w:pPr>
            <w:r w:rsidRPr="0099788A">
              <w:rPr>
                <w:lang w:val="en-US"/>
              </w:rPr>
              <w:t xml:space="preserve">The </w:t>
            </w:r>
            <w:r w:rsidRPr="0099788A">
              <w:rPr>
                <w:rStyle w:val="SAPScreenElement"/>
                <w:lang w:val="en-US"/>
              </w:rPr>
              <w:t>Manage Batches</w:t>
            </w:r>
            <w:r w:rsidRPr="0099788A">
              <w:rPr>
                <w:lang w:val="en-US"/>
              </w:rPr>
              <w:t xml:space="preserve"> screen displays.</w:t>
            </w:r>
          </w:p>
        </w:tc>
        <w:tc>
          <w:tcPr>
            <w:tcW w:w="652" w:type="pct"/>
          </w:tcPr>
          <w:p w14:paraId="0F6F77D1" w14:textId="77777777" w:rsidR="00531053" w:rsidRPr="0099788A" w:rsidRDefault="00531053" w:rsidP="00284FA4">
            <w:pPr>
              <w:rPr>
                <w:lang w:val="en-US"/>
              </w:rPr>
            </w:pPr>
          </w:p>
        </w:tc>
      </w:tr>
      <w:tr w:rsidR="0018248D" w:rsidRPr="0099788A" w14:paraId="2ADBE838" w14:textId="77777777" w:rsidTr="00D5231E">
        <w:tc>
          <w:tcPr>
            <w:tcW w:w="335" w:type="pct"/>
          </w:tcPr>
          <w:p w14:paraId="373A09F1" w14:textId="77777777" w:rsidR="00531053" w:rsidRPr="0099788A" w:rsidRDefault="00531053" w:rsidP="00284FA4">
            <w:pPr>
              <w:rPr>
                <w:lang w:val="en-US"/>
              </w:rPr>
            </w:pPr>
            <w:r w:rsidRPr="0099788A">
              <w:rPr>
                <w:lang w:val="en-US"/>
              </w:rPr>
              <w:t>3</w:t>
            </w:r>
          </w:p>
        </w:tc>
        <w:tc>
          <w:tcPr>
            <w:tcW w:w="483" w:type="pct"/>
          </w:tcPr>
          <w:p w14:paraId="489C332C" w14:textId="77777777" w:rsidR="00531053" w:rsidRPr="0099788A" w:rsidRDefault="00531053" w:rsidP="00284FA4">
            <w:pPr>
              <w:rPr>
                <w:lang w:val="en-US"/>
              </w:rPr>
            </w:pPr>
            <w:r w:rsidRPr="0099788A">
              <w:rPr>
                <w:rStyle w:val="SAPEmphasis"/>
                <w:lang w:val="en-US"/>
              </w:rPr>
              <w:t>Execute Search</w:t>
            </w:r>
          </w:p>
        </w:tc>
        <w:tc>
          <w:tcPr>
            <w:tcW w:w="2322" w:type="pct"/>
          </w:tcPr>
          <w:p w14:paraId="2B6409E9" w14:textId="77777777" w:rsidR="00531053" w:rsidRPr="0099788A" w:rsidRDefault="00531053" w:rsidP="00284FA4">
            <w:pPr>
              <w:rPr>
                <w:lang w:val="en-US"/>
              </w:rPr>
            </w:pPr>
            <w:r w:rsidRPr="0099788A">
              <w:rPr>
                <w:lang w:val="en-US"/>
              </w:rPr>
              <w:t xml:space="preserve">Maintain the following search fields and choose </w:t>
            </w:r>
            <w:r w:rsidRPr="0099788A">
              <w:rPr>
                <w:rStyle w:val="SAPScreenElement"/>
                <w:lang w:val="en-US"/>
              </w:rPr>
              <w:t>Go</w:t>
            </w:r>
            <w:r w:rsidRPr="0099788A">
              <w:rPr>
                <w:lang w:val="en-US"/>
              </w:rPr>
              <w:t>:</w:t>
            </w:r>
          </w:p>
          <w:p w14:paraId="37DCEAD7" w14:textId="040E4850" w:rsidR="00531053" w:rsidRPr="0099788A" w:rsidRDefault="00531053" w:rsidP="00284FA4">
            <w:pPr>
              <w:pStyle w:val="listpara1"/>
              <w:numPr>
                <w:ilvl w:val="0"/>
                <w:numId w:val="3"/>
              </w:numPr>
              <w:rPr>
                <w:lang w:val="en-US"/>
              </w:rPr>
            </w:pPr>
            <w:r w:rsidRPr="0099788A">
              <w:rPr>
                <w:rStyle w:val="SAPScreenElement"/>
                <w:lang w:val="en-US"/>
              </w:rPr>
              <w:t>Material</w:t>
            </w:r>
            <w:r w:rsidRPr="0099788A">
              <w:rPr>
                <w:lang w:val="en-US"/>
              </w:rPr>
              <w:t xml:space="preserve">: </w:t>
            </w:r>
            <w:r w:rsidRPr="0099788A">
              <w:rPr>
                <w:rStyle w:val="SAPUserEntry"/>
                <w:lang w:val="en-US"/>
              </w:rPr>
              <w:t>SG</w:t>
            </w:r>
            <w:r w:rsidR="00E47C0A" w:rsidRPr="0099788A">
              <w:rPr>
                <w:rStyle w:val="SAPUserEntry"/>
                <w:lang w:val="en-US"/>
              </w:rPr>
              <w:t>QM</w:t>
            </w:r>
          </w:p>
          <w:p w14:paraId="312A009D" w14:textId="77777777" w:rsidR="00531053" w:rsidRPr="0099788A" w:rsidRDefault="00531053" w:rsidP="00284FA4">
            <w:pPr>
              <w:pStyle w:val="listpara1"/>
              <w:numPr>
                <w:ilvl w:val="0"/>
                <w:numId w:val="3"/>
              </w:numPr>
              <w:rPr>
                <w:lang w:val="en-US"/>
              </w:rPr>
            </w:pPr>
            <w:r w:rsidRPr="0099788A">
              <w:rPr>
                <w:rStyle w:val="SAPScreenElement"/>
                <w:lang w:val="en-US"/>
              </w:rPr>
              <w:t>Batch</w:t>
            </w:r>
            <w:r w:rsidRPr="0099788A">
              <w:rPr>
                <w:lang w:val="en-US"/>
              </w:rPr>
              <w:t xml:space="preserve">: </w:t>
            </w:r>
            <w:r w:rsidRPr="0099788A">
              <w:rPr>
                <w:rStyle w:val="SAPUserEntry"/>
                <w:lang w:val="en-US"/>
              </w:rPr>
              <w:t>&lt;Batch Number&gt;</w:t>
            </w:r>
            <w:r w:rsidRPr="0099788A">
              <w:rPr>
                <w:lang w:val="en-US"/>
              </w:rPr>
              <w:t xml:space="preserve"> </w:t>
            </w:r>
          </w:p>
          <w:p w14:paraId="33665DF4" w14:textId="77777777" w:rsidR="00531053" w:rsidRPr="0099788A" w:rsidRDefault="00531053" w:rsidP="00284FA4">
            <w:pPr>
              <w:pStyle w:val="listpara1"/>
              <w:numPr>
                <w:ilvl w:val="0"/>
                <w:numId w:val="3"/>
              </w:numPr>
              <w:rPr>
                <w:lang w:val="en-US"/>
              </w:rPr>
            </w:pPr>
            <w:r w:rsidRPr="0099788A">
              <w:rPr>
                <w:rStyle w:val="SAPScreenElement"/>
                <w:lang w:val="en-US"/>
              </w:rPr>
              <w:t>Plant</w:t>
            </w:r>
            <w:r w:rsidRPr="0099788A">
              <w:rPr>
                <w:lang w:val="en-US"/>
              </w:rPr>
              <w:t xml:space="preserve">: </w:t>
            </w:r>
            <w:r w:rsidRPr="0099788A">
              <w:rPr>
                <w:rStyle w:val="SAPUserEntry"/>
                <w:lang w:val="en-US"/>
              </w:rPr>
              <w:t>1710</w:t>
            </w:r>
          </w:p>
        </w:tc>
        <w:tc>
          <w:tcPr>
            <w:tcW w:w="1209" w:type="pct"/>
          </w:tcPr>
          <w:p w14:paraId="792F2816" w14:textId="77777777" w:rsidR="00531053" w:rsidRPr="0099788A" w:rsidRDefault="00531053" w:rsidP="00284FA4">
            <w:pPr>
              <w:rPr>
                <w:lang w:val="en-US"/>
              </w:rPr>
            </w:pPr>
            <w:r w:rsidRPr="0099788A">
              <w:rPr>
                <w:lang w:val="en-US"/>
              </w:rPr>
              <w:t>Search result displays.</w:t>
            </w:r>
          </w:p>
        </w:tc>
        <w:tc>
          <w:tcPr>
            <w:tcW w:w="652" w:type="pct"/>
          </w:tcPr>
          <w:p w14:paraId="2121DB04" w14:textId="77777777" w:rsidR="00531053" w:rsidRPr="0099788A" w:rsidRDefault="00531053" w:rsidP="00284FA4">
            <w:pPr>
              <w:rPr>
                <w:lang w:val="en-US"/>
              </w:rPr>
            </w:pPr>
          </w:p>
        </w:tc>
      </w:tr>
      <w:tr w:rsidR="0018248D" w:rsidRPr="0099788A" w14:paraId="41F0DBB1" w14:textId="77777777" w:rsidTr="00D5231E">
        <w:tc>
          <w:tcPr>
            <w:tcW w:w="335" w:type="pct"/>
          </w:tcPr>
          <w:p w14:paraId="516875EC" w14:textId="77777777" w:rsidR="00531053" w:rsidRPr="0099788A" w:rsidRDefault="00531053" w:rsidP="00284FA4">
            <w:pPr>
              <w:rPr>
                <w:lang w:val="en-US"/>
              </w:rPr>
            </w:pPr>
            <w:r w:rsidRPr="0099788A">
              <w:rPr>
                <w:lang w:val="en-US"/>
              </w:rPr>
              <w:lastRenderedPageBreak/>
              <w:t>4</w:t>
            </w:r>
          </w:p>
        </w:tc>
        <w:tc>
          <w:tcPr>
            <w:tcW w:w="483" w:type="pct"/>
          </w:tcPr>
          <w:p w14:paraId="2F80C6D0" w14:textId="77777777" w:rsidR="00531053" w:rsidRPr="0099788A" w:rsidRDefault="00531053" w:rsidP="00284FA4">
            <w:pPr>
              <w:rPr>
                <w:lang w:val="en-US"/>
              </w:rPr>
            </w:pPr>
            <w:r w:rsidRPr="0099788A">
              <w:rPr>
                <w:rStyle w:val="SAPEmphasis"/>
                <w:lang w:val="en-US"/>
              </w:rPr>
              <w:t>Navigate to Batch Details</w:t>
            </w:r>
          </w:p>
        </w:tc>
        <w:tc>
          <w:tcPr>
            <w:tcW w:w="2322" w:type="pct"/>
          </w:tcPr>
          <w:p w14:paraId="7A57D880" w14:textId="77777777" w:rsidR="00531053" w:rsidRPr="0099788A" w:rsidRDefault="00531053" w:rsidP="00284FA4">
            <w:pPr>
              <w:rPr>
                <w:lang w:val="en-US"/>
              </w:rPr>
            </w:pPr>
            <w:r w:rsidRPr="0099788A">
              <w:rPr>
                <w:lang w:val="en-US"/>
              </w:rPr>
              <w:t>Choose the line item of the respective batch by clicking the triangle displayed on the right.</w:t>
            </w:r>
          </w:p>
        </w:tc>
        <w:tc>
          <w:tcPr>
            <w:tcW w:w="1209" w:type="pct"/>
          </w:tcPr>
          <w:p w14:paraId="17199685" w14:textId="77777777" w:rsidR="00531053" w:rsidRPr="0099788A" w:rsidRDefault="00531053" w:rsidP="00284FA4">
            <w:pPr>
              <w:rPr>
                <w:lang w:val="en-US"/>
              </w:rPr>
            </w:pPr>
            <w:r w:rsidRPr="0099788A">
              <w:rPr>
                <w:lang w:val="en-US"/>
              </w:rPr>
              <w:t xml:space="preserve">Batch details are displayed on screen </w:t>
            </w:r>
            <w:r w:rsidRPr="0099788A">
              <w:rPr>
                <w:rStyle w:val="SAPScreenElement"/>
                <w:lang w:val="en-US"/>
              </w:rPr>
              <w:t>Batch</w:t>
            </w:r>
            <w:r w:rsidRPr="0099788A">
              <w:rPr>
                <w:lang w:val="en-US"/>
              </w:rPr>
              <w:t>.</w:t>
            </w:r>
          </w:p>
        </w:tc>
        <w:tc>
          <w:tcPr>
            <w:tcW w:w="652" w:type="pct"/>
          </w:tcPr>
          <w:p w14:paraId="4BB03512" w14:textId="77777777" w:rsidR="00531053" w:rsidRPr="0099788A" w:rsidRDefault="00531053" w:rsidP="00284FA4">
            <w:pPr>
              <w:rPr>
                <w:lang w:val="en-US"/>
              </w:rPr>
            </w:pPr>
          </w:p>
        </w:tc>
      </w:tr>
      <w:tr w:rsidR="0018248D" w:rsidRPr="0099788A" w14:paraId="66CE39D0" w14:textId="77777777" w:rsidTr="00D5231E">
        <w:tc>
          <w:tcPr>
            <w:tcW w:w="335" w:type="pct"/>
          </w:tcPr>
          <w:p w14:paraId="5028DB35" w14:textId="77777777" w:rsidR="00531053" w:rsidRPr="0099788A" w:rsidRDefault="00531053" w:rsidP="00284FA4">
            <w:pPr>
              <w:rPr>
                <w:lang w:val="en-US"/>
              </w:rPr>
            </w:pPr>
            <w:r w:rsidRPr="0099788A">
              <w:rPr>
                <w:lang w:val="en-US"/>
              </w:rPr>
              <w:t>5</w:t>
            </w:r>
          </w:p>
        </w:tc>
        <w:tc>
          <w:tcPr>
            <w:tcW w:w="483" w:type="pct"/>
          </w:tcPr>
          <w:p w14:paraId="4A6E6C26" w14:textId="77777777" w:rsidR="00531053" w:rsidRPr="0099788A" w:rsidRDefault="00531053" w:rsidP="00284FA4">
            <w:pPr>
              <w:rPr>
                <w:lang w:val="en-US"/>
              </w:rPr>
            </w:pPr>
            <w:r w:rsidRPr="0099788A">
              <w:rPr>
                <w:rStyle w:val="SAPEmphasis"/>
                <w:lang w:val="en-US"/>
              </w:rPr>
              <w:t>Review Data</w:t>
            </w:r>
          </w:p>
        </w:tc>
        <w:tc>
          <w:tcPr>
            <w:tcW w:w="2322" w:type="pct"/>
          </w:tcPr>
          <w:p w14:paraId="0937DD3A" w14:textId="77777777" w:rsidR="00531053" w:rsidRPr="0099788A" w:rsidRDefault="00531053" w:rsidP="00284FA4">
            <w:pPr>
              <w:rPr>
                <w:lang w:val="en-US"/>
              </w:rPr>
            </w:pPr>
            <w:r w:rsidRPr="0099788A">
              <w:rPr>
                <w:lang w:val="en-US"/>
              </w:rPr>
              <w:t>Review tabs:</w:t>
            </w:r>
          </w:p>
          <w:p w14:paraId="3F2EB15E" w14:textId="77777777" w:rsidR="00531053" w:rsidRPr="0099788A" w:rsidRDefault="00531053" w:rsidP="00284FA4">
            <w:pPr>
              <w:pStyle w:val="listpara1"/>
              <w:numPr>
                <w:ilvl w:val="0"/>
                <w:numId w:val="3"/>
              </w:numPr>
              <w:rPr>
                <w:lang w:val="en-US"/>
              </w:rPr>
            </w:pPr>
            <w:r w:rsidRPr="0099788A">
              <w:rPr>
                <w:rStyle w:val="SAPScreenElement"/>
                <w:lang w:val="en-US"/>
              </w:rPr>
              <w:t>General Information</w:t>
            </w:r>
            <w:r w:rsidRPr="0099788A">
              <w:rPr>
                <w:lang w:val="en-US"/>
              </w:rPr>
              <w:t xml:space="preserve"> displays the manufacturing date entered during goods receipt</w:t>
            </w:r>
          </w:p>
          <w:p w14:paraId="7D573EEF" w14:textId="3C5578F8" w:rsidR="00531053" w:rsidRPr="0099788A" w:rsidRDefault="00531053" w:rsidP="00284FA4">
            <w:pPr>
              <w:pStyle w:val="listpara1"/>
              <w:numPr>
                <w:ilvl w:val="0"/>
                <w:numId w:val="3"/>
              </w:numPr>
              <w:rPr>
                <w:lang w:val="en-US"/>
              </w:rPr>
            </w:pPr>
            <w:r w:rsidRPr="0099788A">
              <w:rPr>
                <w:lang w:val="en-US"/>
              </w:rPr>
              <w:t xml:space="preserve">Classification displays the classification data of the batch. The </w:t>
            </w:r>
            <w:r w:rsidR="00700E30" w:rsidRPr="0099788A">
              <w:rPr>
                <w:lang w:val="en-US"/>
              </w:rPr>
              <w:t xml:space="preserve">created </w:t>
            </w:r>
            <w:r w:rsidR="0018248D" w:rsidRPr="0099788A">
              <w:rPr>
                <w:lang w:val="en-US"/>
              </w:rPr>
              <w:t xml:space="preserve">and assigned </w:t>
            </w:r>
            <w:r w:rsidR="00700E30" w:rsidRPr="0099788A">
              <w:rPr>
                <w:lang w:val="en-US"/>
              </w:rPr>
              <w:t>class characteristics</w:t>
            </w:r>
            <w:r w:rsidR="00801B35" w:rsidRPr="0099788A">
              <w:rPr>
                <w:lang w:val="en-US"/>
              </w:rPr>
              <w:t xml:space="preserve"> in step 2.5.</w:t>
            </w:r>
            <w:r w:rsidR="00992CFA" w:rsidRPr="0099788A">
              <w:rPr>
                <w:lang w:val="en-US"/>
              </w:rPr>
              <w:t>4</w:t>
            </w:r>
            <w:r w:rsidR="00801B35" w:rsidRPr="0099788A">
              <w:rPr>
                <w:lang w:val="en-US"/>
              </w:rPr>
              <w:t xml:space="preserve"> and 2.5.</w:t>
            </w:r>
            <w:r w:rsidR="00992CFA" w:rsidRPr="0099788A">
              <w:rPr>
                <w:lang w:val="en-US"/>
              </w:rPr>
              <w:t>5</w:t>
            </w:r>
            <w:r w:rsidR="00801B35" w:rsidRPr="0099788A">
              <w:rPr>
                <w:lang w:val="en-US"/>
              </w:rPr>
              <w:t xml:space="preserve"> </w:t>
            </w:r>
            <w:r w:rsidRPr="0099788A">
              <w:rPr>
                <w:lang w:val="en-US"/>
              </w:rPr>
              <w:t>are populated at the valuation of an inspection point</w:t>
            </w:r>
            <w:r w:rsidR="00801B35" w:rsidRPr="0099788A">
              <w:rPr>
                <w:lang w:val="en-US"/>
              </w:rPr>
              <w:t xml:space="preserve"> (i</w:t>
            </w:r>
            <w:r w:rsidRPr="0099788A">
              <w:rPr>
                <w:lang w:val="en-US"/>
              </w:rPr>
              <w:t>f multiple inspection points have been captured, data originates from the last inspection point</w:t>
            </w:r>
            <w:r w:rsidR="00801B35" w:rsidRPr="0099788A">
              <w:rPr>
                <w:lang w:val="en-US"/>
              </w:rPr>
              <w:t xml:space="preserve">) or </w:t>
            </w:r>
            <w:r w:rsidR="0018248D" w:rsidRPr="0099788A">
              <w:rPr>
                <w:lang w:val="en-US"/>
              </w:rPr>
              <w:t xml:space="preserve">respectively from Post-Process Inspection. </w:t>
            </w:r>
          </w:p>
        </w:tc>
        <w:tc>
          <w:tcPr>
            <w:tcW w:w="1209" w:type="pct"/>
          </w:tcPr>
          <w:p w14:paraId="17164439" w14:textId="77777777" w:rsidR="00531053" w:rsidRPr="0099788A" w:rsidRDefault="00531053" w:rsidP="00284FA4">
            <w:pPr>
              <w:rPr>
                <w:lang w:val="en-US"/>
              </w:rPr>
            </w:pPr>
            <w:r w:rsidRPr="0099788A">
              <w:rPr>
                <w:lang w:val="en-US"/>
              </w:rPr>
              <w:t>Batch information is reviewed.</w:t>
            </w:r>
          </w:p>
        </w:tc>
        <w:tc>
          <w:tcPr>
            <w:tcW w:w="652" w:type="pct"/>
          </w:tcPr>
          <w:p w14:paraId="4C43F9AD" w14:textId="77777777" w:rsidR="00531053" w:rsidRPr="0099788A" w:rsidRDefault="00531053" w:rsidP="00284FA4">
            <w:pPr>
              <w:rPr>
                <w:lang w:val="en-US"/>
              </w:rPr>
            </w:pPr>
          </w:p>
        </w:tc>
      </w:tr>
    </w:tbl>
    <w:p w14:paraId="06E36891" w14:textId="0A5BC98E" w:rsidR="00E755AE" w:rsidRPr="0099788A" w:rsidRDefault="00E75B6C" w:rsidP="00E755AE">
      <w:pPr>
        <w:pStyle w:val="Heading2"/>
      </w:pPr>
      <w:bookmarkStart w:id="69" w:name="_Toc49497055"/>
      <w:bookmarkStart w:id="70" w:name="d2e2563"/>
      <w:bookmarkEnd w:id="68"/>
      <w:r w:rsidRPr="0099788A">
        <w:t xml:space="preserve">Concluding </w:t>
      </w:r>
      <w:r w:rsidR="00E755AE" w:rsidRPr="0099788A">
        <w:t>Process Order Processing</w:t>
      </w:r>
      <w:bookmarkEnd w:id="69"/>
    </w:p>
    <w:p w14:paraId="0A3E1C54" w14:textId="77777777" w:rsidR="00E75B6C" w:rsidRPr="0099788A" w:rsidRDefault="00E75B6C" w:rsidP="00E75B6C">
      <w:pPr>
        <w:pStyle w:val="SAPKeyblockTitle"/>
      </w:pPr>
      <w:r w:rsidRPr="0099788A">
        <w:t>Purpose</w:t>
      </w:r>
    </w:p>
    <w:p w14:paraId="0BD16EBA" w14:textId="58F2B135" w:rsidR="00E75B6C" w:rsidRPr="0099788A" w:rsidRDefault="00E75B6C" w:rsidP="00E75B6C">
      <w:r w:rsidRPr="0099788A">
        <w:t xml:space="preserve">This article is focusing on in-process quality inspections and inspections upon goods </w:t>
      </w:r>
      <w:r w:rsidR="00F32F3E" w:rsidRPr="0099788A">
        <w:t>receipt</w:t>
      </w:r>
      <w:r w:rsidRPr="0099788A">
        <w:t xml:space="preserve"> from production as extension to scope item </w:t>
      </w:r>
      <w:r w:rsidRPr="0099788A">
        <w:rPr>
          <w:rStyle w:val="Strong"/>
        </w:rPr>
        <w:t>BJ8 Make-to-Stock Process Manufacturing Based on Process Order</w:t>
      </w:r>
      <w:r w:rsidRPr="0099788A">
        <w:t xml:space="preserve">. </w:t>
      </w:r>
      <w:r w:rsidR="00FC7513" w:rsidRPr="0099788A">
        <w:t xml:space="preserve">The quality inspections focus on the </w:t>
      </w:r>
      <w:r w:rsidR="00F32F3E" w:rsidRPr="0099788A">
        <w:t>semi-finished</w:t>
      </w:r>
      <w:r w:rsidR="00FC7513" w:rsidRPr="0099788A">
        <w:t xml:space="preserve"> good </w:t>
      </w:r>
      <w:r w:rsidR="00FC7513" w:rsidRPr="0099788A">
        <w:rPr>
          <w:rStyle w:val="SAPUserEntry"/>
        </w:rPr>
        <w:t>SG</w:t>
      </w:r>
      <w:r w:rsidR="00E47C0A" w:rsidRPr="0099788A">
        <w:rPr>
          <w:rStyle w:val="SAPUserEntry"/>
        </w:rPr>
        <w:t>QM</w:t>
      </w:r>
      <w:r w:rsidR="00FC7513" w:rsidRPr="0099788A">
        <w:t xml:space="preserve">. </w:t>
      </w:r>
      <w:r w:rsidRPr="0099788A">
        <w:t xml:space="preserve">Not all steps that are required to run through this end-to-end process differ due to the introduction of quality management. Hence, the following </w:t>
      </w:r>
      <w:r w:rsidR="00404573" w:rsidRPr="0099788A">
        <w:t>reference</w:t>
      </w:r>
      <w:r w:rsidRPr="0099788A">
        <w:t xml:space="preserve"> of scope item </w:t>
      </w:r>
      <w:r w:rsidRPr="0099788A">
        <w:rPr>
          <w:rStyle w:val="Strong"/>
        </w:rPr>
        <w:t xml:space="preserve">BJ8 </w:t>
      </w:r>
      <w:r w:rsidRPr="0099788A">
        <w:t>must be executed</w:t>
      </w:r>
      <w:r w:rsidR="00D74FE1" w:rsidRPr="0099788A">
        <w:t xml:space="preserve"> to conclude process order processing</w:t>
      </w:r>
      <w:r w:rsidR="00CA7B6A" w:rsidRPr="0099788A">
        <w:t xml:space="preserve"> and production of finished </w:t>
      </w:r>
      <w:r w:rsidR="00F32F3E" w:rsidRPr="0099788A">
        <w:t>goods</w:t>
      </w:r>
      <w:r w:rsidR="00CA7B6A" w:rsidRPr="0099788A">
        <w:t xml:space="preserve"> </w:t>
      </w:r>
      <w:r w:rsidR="009C14E8" w:rsidRPr="0099788A">
        <w:t>(</w:t>
      </w:r>
      <w:r w:rsidR="009C14E8" w:rsidRPr="0099788A">
        <w:rPr>
          <w:rStyle w:val="SAPUserEntry"/>
        </w:rPr>
        <w:t>FG29</w:t>
      </w:r>
      <w:r w:rsidR="009C14E8" w:rsidRPr="0099788A">
        <w:t>).</w:t>
      </w:r>
    </w:p>
    <w:p w14:paraId="7C918F7D" w14:textId="77777777" w:rsidR="00E75B6C" w:rsidRPr="0099788A" w:rsidRDefault="00E75B6C" w:rsidP="00E75B6C">
      <w:pPr>
        <w:pStyle w:val="SAPKeyblockTitle"/>
      </w:pPr>
      <w:r w:rsidRPr="0099788A">
        <w:t>Procedure</w:t>
      </w:r>
    </w:p>
    <w:p w14:paraId="773A97E8" w14:textId="61406F0F" w:rsidR="00E75B6C" w:rsidRDefault="00E75B6C" w:rsidP="00E75B6C">
      <w:pPr>
        <w:rPr>
          <w:rStyle w:val="Strong"/>
        </w:rPr>
      </w:pPr>
      <w:r w:rsidRPr="0099788A">
        <w:t xml:space="preserve">Execute the procedures of </w:t>
      </w:r>
      <w:r w:rsidRPr="0099788A">
        <w:rPr>
          <w:rStyle w:val="Strong"/>
        </w:rPr>
        <w:t>BJ8 Make-to-Stock Process Manufacturing Based on Process Order</w:t>
      </w:r>
      <w:r w:rsidR="00BF431D" w:rsidRPr="0099788A">
        <w:t xml:space="preserve">, </w:t>
      </w:r>
      <w:r w:rsidR="00E1269B" w:rsidRPr="0099788A">
        <w:t>Test Procedure</w:t>
      </w:r>
      <w:r w:rsidR="00E1269B" w:rsidRPr="0099788A">
        <w:rPr>
          <w:rStyle w:val="Strong"/>
        </w:rPr>
        <w:t xml:space="preserve"> 4.2. Process Order Processing </w:t>
      </w:r>
      <w:r w:rsidR="00E1269B" w:rsidRPr="0099788A">
        <w:t xml:space="preserve">for Material </w:t>
      </w:r>
      <w:r w:rsidR="00E1269B" w:rsidRPr="0099788A">
        <w:rPr>
          <w:rStyle w:val="SAPUserEntry"/>
        </w:rPr>
        <w:t>FG29</w:t>
      </w:r>
      <w:r w:rsidR="00E1269B" w:rsidRPr="0099788A">
        <w:rPr>
          <w:rStyle w:val="Strong"/>
        </w:rPr>
        <w:t xml:space="preserve">. </w:t>
      </w:r>
    </w:p>
    <w:p w14:paraId="7FF17F2B" w14:textId="09B95D43" w:rsidR="008C1B8B" w:rsidRPr="00145B74" w:rsidRDefault="008C1B8B" w:rsidP="00E75B6C">
      <w:r>
        <w:rPr>
          <w:rStyle w:val="Strong"/>
        </w:rPr>
        <w:t xml:space="preserve">Note: </w:t>
      </w:r>
      <w:r w:rsidR="00CB229F" w:rsidRPr="00145B74">
        <w:t xml:space="preserve">Remember </w:t>
      </w:r>
      <w:r w:rsidR="00125690" w:rsidRPr="00145B74">
        <w:t>to unlock the pre</w:t>
      </w:r>
      <w:r w:rsidR="00145B74" w:rsidRPr="00145B74">
        <w:t xml:space="preserve">-delivered production version of material </w:t>
      </w:r>
      <w:r w:rsidR="00145B74" w:rsidRPr="00145B74">
        <w:rPr>
          <w:rStyle w:val="SAPUserEntry"/>
        </w:rPr>
        <w:t>FG29</w:t>
      </w:r>
      <w:r w:rsidR="00145B74" w:rsidRPr="00145B74">
        <w:t xml:space="preserve">. </w:t>
      </w:r>
    </w:p>
    <w:p w14:paraId="3CF1EABA" w14:textId="7B93875E" w:rsidR="00A03F1E" w:rsidRPr="0099788A" w:rsidRDefault="003C13E2">
      <w:pPr>
        <w:pStyle w:val="Heading1"/>
      </w:pPr>
      <w:bookmarkStart w:id="71" w:name="_Toc49497056"/>
      <w:r w:rsidRPr="0099788A">
        <w:lastRenderedPageBreak/>
        <w:t>Appendix</w:t>
      </w:r>
      <w:bookmarkEnd w:id="70"/>
      <w:bookmarkEnd w:id="71"/>
    </w:p>
    <w:p w14:paraId="27C6B6D7" w14:textId="77777777" w:rsidR="00A03F1E" w:rsidRPr="0099788A" w:rsidRDefault="003C13E2">
      <w:pPr>
        <w:pStyle w:val="Heading2"/>
      </w:pPr>
      <w:bookmarkStart w:id="72" w:name="unique_25"/>
      <w:bookmarkStart w:id="73" w:name="_Toc49497057"/>
      <w:r w:rsidRPr="0099788A">
        <w:t>Succeeding Processes</w:t>
      </w:r>
      <w:bookmarkEnd w:id="72"/>
      <w:bookmarkEnd w:id="73"/>
    </w:p>
    <w:p w14:paraId="0D6124B5" w14:textId="77777777" w:rsidR="00A03F1E" w:rsidRPr="0099788A" w:rsidRDefault="003C13E2">
      <w:r w:rsidRPr="0099788A">
        <w:t>After completing the activities in this test script, you can continue testing the following business processes:</w:t>
      </w:r>
    </w:p>
    <w:tbl>
      <w:tblPr>
        <w:tblStyle w:val="SAPStandardTable"/>
        <w:tblW w:w="5000" w:type="pct"/>
        <w:tblInd w:w="0" w:type="dxa"/>
        <w:tblLook w:val="0620" w:firstRow="1" w:lastRow="0" w:firstColumn="0" w:lastColumn="0" w:noHBand="1" w:noVBand="1"/>
      </w:tblPr>
      <w:tblGrid>
        <w:gridCol w:w="4951"/>
        <w:gridCol w:w="9707"/>
      </w:tblGrid>
      <w:tr w:rsidR="00A03F1E" w:rsidRPr="0099788A" w14:paraId="74473CE9" w14:textId="77777777" w:rsidTr="00924E68">
        <w:trPr>
          <w:cnfStyle w:val="100000000000" w:firstRow="1" w:lastRow="0" w:firstColumn="0" w:lastColumn="0" w:oddVBand="0" w:evenVBand="0" w:oddHBand="0" w:evenHBand="0" w:firstRowFirstColumn="0" w:firstRowLastColumn="0" w:lastRowFirstColumn="0" w:lastRowLastColumn="0"/>
          <w:tblHeader w:val="0"/>
        </w:trPr>
        <w:tc>
          <w:tcPr>
            <w:tcW w:w="168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C9FBFC" w14:textId="77777777" w:rsidR="00A03F1E" w:rsidRPr="0099788A" w:rsidRDefault="003C13E2">
            <w:pPr>
              <w:pStyle w:val="SAPTableHeader"/>
              <w:rPr>
                <w:lang w:val="en-US"/>
              </w:rPr>
            </w:pPr>
            <w:r w:rsidRPr="0099788A">
              <w:rPr>
                <w:lang w:val="en-US"/>
              </w:rPr>
              <w:t>Process</w:t>
            </w:r>
          </w:p>
        </w:tc>
        <w:tc>
          <w:tcPr>
            <w:tcW w:w="331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D4D047" w14:textId="77777777" w:rsidR="00A03F1E" w:rsidRPr="0099788A" w:rsidRDefault="003C13E2">
            <w:pPr>
              <w:pStyle w:val="SAPTableHeader"/>
              <w:rPr>
                <w:lang w:val="en-US"/>
              </w:rPr>
            </w:pPr>
            <w:r w:rsidRPr="0099788A">
              <w:rPr>
                <w:lang w:val="en-US"/>
              </w:rPr>
              <w:t>Business Condition</w:t>
            </w:r>
          </w:p>
        </w:tc>
      </w:tr>
      <w:tr w:rsidR="00A03F1E" w:rsidRPr="0099788A" w14:paraId="256761F6" w14:textId="77777777" w:rsidTr="00924E68">
        <w:tc>
          <w:tcPr>
            <w:tcW w:w="1689" w:type="pct"/>
          </w:tcPr>
          <w:p w14:paraId="6BF8A011" w14:textId="77777777" w:rsidR="00A03F1E" w:rsidRPr="0099788A" w:rsidRDefault="003C13E2">
            <w:pPr>
              <w:rPr>
                <w:lang w:val="en-US"/>
              </w:rPr>
            </w:pPr>
            <w:r w:rsidRPr="0099788A">
              <w:rPr>
                <w:lang w:val="en-US"/>
              </w:rPr>
              <w:t>BEI - Period-End Closing - Plant (Optional)</w:t>
            </w:r>
          </w:p>
        </w:tc>
        <w:tc>
          <w:tcPr>
            <w:tcW w:w="3311" w:type="pct"/>
          </w:tcPr>
          <w:p w14:paraId="3C219BE5" w14:textId="77777777" w:rsidR="003C13E2" w:rsidRPr="0099788A" w:rsidRDefault="003C13E2">
            <w:pPr>
              <w:rPr>
                <w:lang w:val="en-US"/>
              </w:rPr>
            </w:pPr>
            <w:r w:rsidRPr="0099788A">
              <w:rPr>
                <w:lang w:val="en-US"/>
              </w:rPr>
              <w:t>These activities are executed collectively as a part of month-end closing. For more information about the month-end closing procedure, see the Period-End Closing - Plant (BEI) test script.</w:t>
            </w:r>
          </w:p>
          <w:p w14:paraId="7066736F" w14:textId="77777777" w:rsidR="00A03F1E" w:rsidRPr="0099788A" w:rsidRDefault="003C13E2" w:rsidP="00660035">
            <w:pPr>
              <w:pStyle w:val="listpara1"/>
              <w:numPr>
                <w:ilvl w:val="0"/>
                <w:numId w:val="21"/>
              </w:numPr>
              <w:rPr>
                <w:lang w:val="en-US"/>
              </w:rPr>
            </w:pPr>
            <w:r w:rsidRPr="0099788A">
              <w:rPr>
                <w:lang w:val="en-US"/>
              </w:rPr>
              <w:t>Month-end closing can only be executed once a month.</w:t>
            </w:r>
          </w:p>
        </w:tc>
      </w:tr>
      <w:tr w:rsidR="003D6A8F" w:rsidRPr="0099788A" w14:paraId="4FA0EB60" w14:textId="77777777" w:rsidTr="00924E68">
        <w:tc>
          <w:tcPr>
            <w:tcW w:w="1689" w:type="pct"/>
          </w:tcPr>
          <w:p w14:paraId="4A360D1B" w14:textId="6BCA38E3" w:rsidR="003D6A8F" w:rsidRPr="0099788A" w:rsidRDefault="003D6A8F">
            <w:pPr>
              <w:rPr>
                <w:lang w:val="en-US"/>
              </w:rPr>
            </w:pPr>
            <w:r w:rsidRPr="0099788A">
              <w:rPr>
                <w:lang w:val="en-US"/>
              </w:rPr>
              <w:t>2V</w:t>
            </w:r>
            <w:r w:rsidR="00F32F3E" w:rsidRPr="0099788A">
              <w:rPr>
                <w:lang w:val="en-US"/>
              </w:rPr>
              <w:t>0 -</w:t>
            </w:r>
            <w:r w:rsidRPr="0099788A">
              <w:rPr>
                <w:lang w:val="en-US"/>
              </w:rPr>
              <w:t xml:space="preserve"> SAP Fiori Analytical Apps for Quality Management</w:t>
            </w:r>
          </w:p>
        </w:tc>
        <w:tc>
          <w:tcPr>
            <w:tcW w:w="3311" w:type="pct"/>
          </w:tcPr>
          <w:p w14:paraId="16A19369" w14:textId="77777777" w:rsidR="003D6A8F" w:rsidRPr="0099788A" w:rsidRDefault="003D6A8F">
            <w:pPr>
              <w:rPr>
                <w:lang w:val="en-US"/>
              </w:rPr>
            </w:pPr>
          </w:p>
        </w:tc>
      </w:tr>
      <w:tr w:rsidR="00924E68" w:rsidRPr="0099788A" w14:paraId="2B725C78" w14:textId="77777777" w:rsidTr="00924E68">
        <w:tc>
          <w:tcPr>
            <w:tcW w:w="1689" w:type="pct"/>
          </w:tcPr>
          <w:p w14:paraId="4391951C" w14:textId="5E6FACD6" w:rsidR="00924E68" w:rsidRPr="00924E68" w:rsidRDefault="00924E68">
            <w:pPr>
              <w:rPr>
                <w:lang w:val="en-US"/>
              </w:rPr>
            </w:pPr>
            <w:r w:rsidRPr="00A87447">
              <w:rPr>
                <w:lang w:val="en-US"/>
              </w:rPr>
              <w:t>1MP</w:t>
            </w:r>
            <w:r>
              <w:rPr>
                <w:lang w:val="en-US"/>
              </w:rPr>
              <w:t xml:space="preserve"> </w:t>
            </w:r>
            <w:r w:rsidRPr="00A87447">
              <w:rPr>
                <w:lang w:val="en-US"/>
              </w:rPr>
              <w:t>-</w:t>
            </w:r>
            <w:r>
              <w:rPr>
                <w:lang w:val="en-US"/>
              </w:rPr>
              <w:t xml:space="preserve"> </w:t>
            </w:r>
            <w:r w:rsidRPr="00A87447">
              <w:rPr>
                <w:lang w:val="en-US"/>
              </w:rPr>
              <w:t>Quality Management in Sales</w:t>
            </w:r>
          </w:p>
        </w:tc>
        <w:tc>
          <w:tcPr>
            <w:tcW w:w="3311" w:type="pct"/>
          </w:tcPr>
          <w:p w14:paraId="43122DC3" w14:textId="77777777" w:rsidR="00924E68" w:rsidRPr="00924E68" w:rsidRDefault="00924E68">
            <w:pPr>
              <w:rPr>
                <w:lang w:val="en-US"/>
              </w:rPr>
            </w:pPr>
          </w:p>
        </w:tc>
      </w:tr>
      <w:tr w:rsidR="0086549D" w:rsidRPr="0099788A" w14:paraId="36F4E6F9" w14:textId="77777777" w:rsidTr="00924E68">
        <w:tc>
          <w:tcPr>
            <w:tcW w:w="1689" w:type="pct"/>
          </w:tcPr>
          <w:p w14:paraId="6AF27A95" w14:textId="1377B414" w:rsidR="0086549D" w:rsidRPr="0099788A" w:rsidRDefault="0086549D">
            <w:r>
              <w:t>KBA 2805020</w:t>
            </w:r>
          </w:p>
        </w:tc>
        <w:tc>
          <w:tcPr>
            <w:tcW w:w="3311" w:type="pct"/>
          </w:tcPr>
          <w:p w14:paraId="7355A056" w14:textId="157B9F5D" w:rsidR="0086549D" w:rsidRPr="00924E68" w:rsidRDefault="00924E68">
            <w:pPr>
              <w:rPr>
                <w:lang w:val="en-US"/>
              </w:rPr>
            </w:pPr>
            <w:r>
              <w:rPr>
                <w:lang w:val="en-US"/>
              </w:rPr>
              <w:t xml:space="preserve">This Knowledge Based Article enables you to set up a </w:t>
            </w:r>
            <w:r w:rsidRPr="00924E68">
              <w:rPr>
                <w:lang w:val="en-US"/>
              </w:rPr>
              <w:t>Quality Certificate in S/4HANA Cloud</w:t>
            </w:r>
            <w:r>
              <w:rPr>
                <w:lang w:val="en-US"/>
              </w:rPr>
              <w:t>.</w:t>
            </w:r>
          </w:p>
        </w:tc>
      </w:tr>
    </w:tbl>
    <w:p w14:paraId="0A25DEEE" w14:textId="77777777" w:rsidR="009736F8" w:rsidRPr="0099788A" w:rsidRDefault="009736F8"/>
    <w:p w14:paraId="69E60BA7" w14:textId="77777777" w:rsidR="003C13E2" w:rsidRPr="0099788A" w:rsidRDefault="003C13E2"/>
    <w:p w14:paraId="3959F28A" w14:textId="77777777" w:rsidR="003C13E2" w:rsidRPr="0099788A" w:rsidRDefault="003C13E2" w:rsidP="00D82CD2">
      <w:pPr>
        <w:pStyle w:val="SAPHeading1NoNumber"/>
      </w:pPr>
      <w:r w:rsidRPr="0099788A">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C13E2" w:rsidRPr="0099788A" w14:paraId="4169BCA4" w14:textId="77777777" w:rsidTr="00D82CD2">
        <w:trPr>
          <w:cnfStyle w:val="100000000000" w:firstRow="1" w:lastRow="0" w:firstColumn="0" w:lastColumn="0" w:oddVBand="0" w:evenVBand="0" w:oddHBand="0" w:evenHBand="0" w:firstRowFirstColumn="0" w:firstRowLastColumn="0" w:lastRowFirstColumn="0" w:lastRowLastColumn="0"/>
          <w:tblHeader w:val="0"/>
        </w:trPr>
        <w:tc>
          <w:tcPr>
            <w:tcW w:w="15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BA6F0D" w14:textId="77777777" w:rsidR="003C13E2" w:rsidRPr="0099788A" w:rsidRDefault="003C13E2" w:rsidP="00D82CD2">
            <w:pPr>
              <w:rPr>
                <w:lang w:val="en-US"/>
              </w:rPr>
            </w:pPr>
            <w:r w:rsidRPr="0099788A">
              <w:rPr>
                <w:lang w:val="en-US"/>
              </w:rPr>
              <w:t>Type Style</w:t>
            </w:r>
          </w:p>
        </w:tc>
        <w:tc>
          <w:tcPr>
            <w:tcW w:w="115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43142C" w14:textId="77777777" w:rsidR="003C13E2" w:rsidRPr="0099788A" w:rsidRDefault="003C13E2" w:rsidP="00D82CD2">
            <w:pPr>
              <w:rPr>
                <w:lang w:val="en-US"/>
              </w:rPr>
            </w:pPr>
            <w:r w:rsidRPr="0099788A">
              <w:rPr>
                <w:lang w:val="en-US"/>
              </w:rPr>
              <w:t>Description</w:t>
            </w:r>
          </w:p>
        </w:tc>
      </w:tr>
      <w:tr w:rsidR="003C13E2" w:rsidRPr="0099788A" w14:paraId="5D6ED3F1" w14:textId="77777777" w:rsidTr="00D82CD2">
        <w:tc>
          <w:tcPr>
            <w:tcW w:w="1554" w:type="dxa"/>
          </w:tcPr>
          <w:p w14:paraId="1076C5B5" w14:textId="77777777" w:rsidR="003C13E2" w:rsidRPr="0099788A" w:rsidRDefault="003C13E2" w:rsidP="00D82CD2">
            <w:pPr>
              <w:rPr>
                <w:lang w:val="en-US"/>
              </w:rPr>
            </w:pPr>
            <w:r w:rsidRPr="0099788A">
              <w:rPr>
                <w:rStyle w:val="SAPScreenElement"/>
                <w:lang w:val="en-US"/>
              </w:rPr>
              <w:t>Example</w:t>
            </w:r>
          </w:p>
        </w:tc>
        <w:tc>
          <w:tcPr>
            <w:tcW w:w="11598" w:type="dxa"/>
          </w:tcPr>
          <w:p w14:paraId="378B7A56" w14:textId="77777777" w:rsidR="003C13E2" w:rsidRPr="0099788A" w:rsidRDefault="003C13E2" w:rsidP="00D82CD2">
            <w:pPr>
              <w:rPr>
                <w:lang w:val="en-US"/>
              </w:rPr>
            </w:pPr>
            <w:r w:rsidRPr="0099788A">
              <w:rPr>
                <w:lang w:val="en-US"/>
              </w:rPr>
              <w:t>Words or characters quoted from the screen. These include field names, screen titles, pushbuttons labels, menu names, menu paths, and menu options.</w:t>
            </w:r>
          </w:p>
          <w:p w14:paraId="7CE0F6F3" w14:textId="77777777" w:rsidR="003C13E2" w:rsidRPr="0099788A" w:rsidRDefault="003C13E2" w:rsidP="00D82CD2">
            <w:pPr>
              <w:rPr>
                <w:lang w:val="en-US"/>
              </w:rPr>
            </w:pPr>
            <w:r w:rsidRPr="0099788A">
              <w:rPr>
                <w:lang w:val="en-US"/>
              </w:rPr>
              <w:t>Textual cross-references to other documents.</w:t>
            </w:r>
          </w:p>
        </w:tc>
      </w:tr>
      <w:tr w:rsidR="003C13E2" w:rsidRPr="0099788A" w14:paraId="2FF42D2D" w14:textId="77777777" w:rsidTr="00D82CD2">
        <w:trPr>
          <w:cnfStyle w:val="000000010000" w:firstRow="0" w:lastRow="0" w:firstColumn="0" w:lastColumn="0" w:oddVBand="0" w:evenVBand="0" w:oddHBand="0" w:evenHBand="1" w:firstRowFirstColumn="0" w:firstRowLastColumn="0" w:lastRowFirstColumn="0" w:lastRowLastColumn="0"/>
        </w:trPr>
        <w:tc>
          <w:tcPr>
            <w:tcW w:w="1554" w:type="dxa"/>
          </w:tcPr>
          <w:p w14:paraId="7FC5B491" w14:textId="77777777" w:rsidR="003C13E2" w:rsidRPr="0099788A" w:rsidRDefault="003C13E2" w:rsidP="00D82CD2">
            <w:pPr>
              <w:rPr>
                <w:rStyle w:val="SAPEmphasis"/>
                <w:lang w:val="en-US"/>
              </w:rPr>
            </w:pPr>
            <w:r w:rsidRPr="0099788A">
              <w:rPr>
                <w:rStyle w:val="SAPEmphasis"/>
                <w:lang w:val="en-US"/>
              </w:rPr>
              <w:t>Example</w:t>
            </w:r>
          </w:p>
        </w:tc>
        <w:tc>
          <w:tcPr>
            <w:tcW w:w="11598" w:type="dxa"/>
          </w:tcPr>
          <w:p w14:paraId="5EAD0DB8" w14:textId="77777777" w:rsidR="003C13E2" w:rsidRPr="0099788A" w:rsidRDefault="003C13E2" w:rsidP="00D82CD2">
            <w:pPr>
              <w:rPr>
                <w:lang w:val="en-US"/>
              </w:rPr>
            </w:pPr>
            <w:r w:rsidRPr="0099788A">
              <w:rPr>
                <w:lang w:val="en-US"/>
              </w:rPr>
              <w:t>Emphasized words or expressions.</w:t>
            </w:r>
          </w:p>
        </w:tc>
      </w:tr>
      <w:tr w:rsidR="003C13E2" w:rsidRPr="0099788A" w14:paraId="106F044C" w14:textId="77777777" w:rsidTr="00D82CD2">
        <w:tc>
          <w:tcPr>
            <w:tcW w:w="1554" w:type="dxa"/>
          </w:tcPr>
          <w:p w14:paraId="4575EF50" w14:textId="77777777" w:rsidR="003C13E2" w:rsidRPr="0099788A" w:rsidRDefault="003C13E2" w:rsidP="00D82CD2">
            <w:pPr>
              <w:rPr>
                <w:lang w:val="en-US"/>
              </w:rPr>
            </w:pPr>
            <w:r w:rsidRPr="0099788A">
              <w:rPr>
                <w:rStyle w:val="SAPMonospace"/>
                <w:lang w:val="en-US"/>
              </w:rPr>
              <w:t>EXAMPLE</w:t>
            </w:r>
          </w:p>
        </w:tc>
        <w:tc>
          <w:tcPr>
            <w:tcW w:w="11598" w:type="dxa"/>
          </w:tcPr>
          <w:p w14:paraId="586AB357" w14:textId="77777777" w:rsidR="003C13E2" w:rsidRPr="0099788A" w:rsidRDefault="003C13E2" w:rsidP="00D82CD2">
            <w:pPr>
              <w:rPr>
                <w:lang w:val="en-US"/>
              </w:rPr>
            </w:pPr>
            <w:r w:rsidRPr="0099788A">
              <w:rPr>
                <w:lang w:val="en-US"/>
              </w:rPr>
              <w:t>Technical names of system objects. These include report names, program names, transaction codes, table names, and key concepts of a programming language when they are surrounded by body text, for example, SELECT and INCLUDE.</w:t>
            </w:r>
          </w:p>
        </w:tc>
      </w:tr>
      <w:tr w:rsidR="003C13E2" w:rsidRPr="0099788A" w14:paraId="554EF5C8" w14:textId="77777777" w:rsidTr="00D82CD2">
        <w:trPr>
          <w:cnfStyle w:val="000000010000" w:firstRow="0" w:lastRow="0" w:firstColumn="0" w:lastColumn="0" w:oddVBand="0" w:evenVBand="0" w:oddHBand="0" w:evenHBand="1" w:firstRowFirstColumn="0" w:firstRowLastColumn="0" w:lastRowFirstColumn="0" w:lastRowLastColumn="0"/>
        </w:trPr>
        <w:tc>
          <w:tcPr>
            <w:tcW w:w="1554" w:type="dxa"/>
          </w:tcPr>
          <w:p w14:paraId="0E049C79" w14:textId="77777777" w:rsidR="003C13E2" w:rsidRPr="0099788A" w:rsidRDefault="003C13E2" w:rsidP="00D82CD2">
            <w:pPr>
              <w:rPr>
                <w:rStyle w:val="SAPMonospace"/>
                <w:lang w:val="en-US"/>
              </w:rPr>
            </w:pPr>
            <w:r w:rsidRPr="0099788A">
              <w:rPr>
                <w:rStyle w:val="SAPMonospace"/>
                <w:lang w:val="en-US"/>
              </w:rPr>
              <w:t>Example</w:t>
            </w:r>
          </w:p>
        </w:tc>
        <w:tc>
          <w:tcPr>
            <w:tcW w:w="11598" w:type="dxa"/>
          </w:tcPr>
          <w:p w14:paraId="61F37EA9" w14:textId="77777777" w:rsidR="003C13E2" w:rsidRPr="0099788A" w:rsidRDefault="003C13E2" w:rsidP="00D82CD2">
            <w:pPr>
              <w:rPr>
                <w:lang w:val="en-US"/>
              </w:rPr>
            </w:pPr>
            <w:r w:rsidRPr="0099788A">
              <w:rPr>
                <w:lang w:val="en-US"/>
              </w:rPr>
              <w:t>Output on the screen. This includes file and directory names and their paths, messages, names of variables and parameters, source text, and names of installation, upgrade and database tools.</w:t>
            </w:r>
          </w:p>
        </w:tc>
      </w:tr>
      <w:tr w:rsidR="003C13E2" w:rsidRPr="0099788A" w14:paraId="695582AA" w14:textId="77777777" w:rsidTr="00D82CD2">
        <w:tc>
          <w:tcPr>
            <w:tcW w:w="1554" w:type="dxa"/>
          </w:tcPr>
          <w:p w14:paraId="5137D212" w14:textId="77777777" w:rsidR="003C13E2" w:rsidRPr="0099788A" w:rsidRDefault="003C13E2" w:rsidP="00D82CD2">
            <w:pPr>
              <w:rPr>
                <w:rStyle w:val="SAPEmphasis"/>
                <w:lang w:val="en-US"/>
              </w:rPr>
            </w:pPr>
            <w:r w:rsidRPr="0099788A">
              <w:rPr>
                <w:rStyle w:val="SAPUserEntry"/>
                <w:lang w:val="en-US"/>
              </w:rPr>
              <w:t>Example</w:t>
            </w:r>
          </w:p>
        </w:tc>
        <w:tc>
          <w:tcPr>
            <w:tcW w:w="11598" w:type="dxa"/>
          </w:tcPr>
          <w:p w14:paraId="6582E344" w14:textId="77777777" w:rsidR="003C13E2" w:rsidRPr="0099788A" w:rsidRDefault="003C13E2" w:rsidP="00D82CD2">
            <w:pPr>
              <w:rPr>
                <w:lang w:val="en-US"/>
              </w:rPr>
            </w:pPr>
            <w:r w:rsidRPr="0099788A">
              <w:rPr>
                <w:lang w:val="en-US"/>
              </w:rPr>
              <w:t>Exact user entry. These are words or characters that you enter in the system exactly as they appear in the documentation.</w:t>
            </w:r>
          </w:p>
        </w:tc>
      </w:tr>
      <w:tr w:rsidR="003C13E2" w:rsidRPr="0099788A" w14:paraId="2D170E5C" w14:textId="77777777" w:rsidTr="00D82CD2">
        <w:trPr>
          <w:cnfStyle w:val="000000010000" w:firstRow="0" w:lastRow="0" w:firstColumn="0" w:lastColumn="0" w:oddVBand="0" w:evenVBand="0" w:oddHBand="0" w:evenHBand="1" w:firstRowFirstColumn="0" w:firstRowLastColumn="0" w:lastRowFirstColumn="0" w:lastRowLastColumn="0"/>
        </w:trPr>
        <w:tc>
          <w:tcPr>
            <w:tcW w:w="1554" w:type="dxa"/>
          </w:tcPr>
          <w:p w14:paraId="1082A13B" w14:textId="77777777" w:rsidR="003C13E2" w:rsidRPr="0099788A" w:rsidRDefault="003C13E2" w:rsidP="00D82CD2">
            <w:pPr>
              <w:rPr>
                <w:rStyle w:val="SAPUserEntry"/>
                <w:lang w:val="en-US"/>
              </w:rPr>
            </w:pPr>
            <w:r w:rsidRPr="0099788A">
              <w:rPr>
                <w:rStyle w:val="SAPUserEntry"/>
                <w:lang w:val="en-US"/>
              </w:rPr>
              <w:t>&lt;Example&gt;</w:t>
            </w:r>
          </w:p>
        </w:tc>
        <w:tc>
          <w:tcPr>
            <w:tcW w:w="11598" w:type="dxa"/>
          </w:tcPr>
          <w:p w14:paraId="7E70165E" w14:textId="77777777" w:rsidR="003C13E2" w:rsidRPr="0099788A" w:rsidRDefault="003C13E2" w:rsidP="00D82CD2">
            <w:pPr>
              <w:rPr>
                <w:lang w:val="en-US"/>
              </w:rPr>
            </w:pPr>
            <w:r w:rsidRPr="0099788A">
              <w:rPr>
                <w:lang w:val="en-US"/>
              </w:rPr>
              <w:t>Variable user entry. Angle brackets indicate that you replace these words and characters with appropriate entries to make entries in the system.</w:t>
            </w:r>
          </w:p>
        </w:tc>
      </w:tr>
      <w:tr w:rsidR="003C13E2" w:rsidRPr="0099788A" w14:paraId="24224B08" w14:textId="77777777" w:rsidTr="00D82CD2">
        <w:tc>
          <w:tcPr>
            <w:tcW w:w="1554" w:type="dxa"/>
          </w:tcPr>
          <w:p w14:paraId="688E9CC9" w14:textId="77777777" w:rsidR="003C13E2" w:rsidRPr="0099788A" w:rsidRDefault="003C13E2" w:rsidP="00D82CD2">
            <w:pPr>
              <w:rPr>
                <w:rStyle w:val="SAPKeyboard"/>
                <w:lang w:val="en-US"/>
              </w:rPr>
            </w:pPr>
            <w:r w:rsidRPr="0099788A">
              <w:rPr>
                <w:rStyle w:val="SAPKeyboard"/>
                <w:lang w:val="en-US"/>
              </w:rPr>
              <w:t>EXAMPLE</w:t>
            </w:r>
          </w:p>
        </w:tc>
        <w:tc>
          <w:tcPr>
            <w:tcW w:w="11598" w:type="dxa"/>
          </w:tcPr>
          <w:p w14:paraId="4221C228" w14:textId="77777777" w:rsidR="003C13E2" w:rsidRPr="0099788A" w:rsidRDefault="003C13E2" w:rsidP="00D82CD2">
            <w:pPr>
              <w:rPr>
                <w:lang w:val="en-US"/>
              </w:rPr>
            </w:pPr>
            <w:r w:rsidRPr="0099788A">
              <w:rPr>
                <w:lang w:val="en-US"/>
              </w:rPr>
              <w:t xml:space="preserve">Keys on the keyboard, for example, </w:t>
            </w:r>
            <w:r w:rsidRPr="0099788A">
              <w:rPr>
                <w:rStyle w:val="SAPKeyboard"/>
                <w:lang w:val="en-US"/>
              </w:rPr>
              <w:t>F2</w:t>
            </w:r>
            <w:r w:rsidRPr="0099788A">
              <w:rPr>
                <w:lang w:val="en-US"/>
              </w:rPr>
              <w:t xml:space="preserve"> or </w:t>
            </w:r>
            <w:r w:rsidRPr="0099788A">
              <w:rPr>
                <w:rStyle w:val="SAPKeyboard"/>
                <w:lang w:val="en-US"/>
              </w:rPr>
              <w:t>ENTER</w:t>
            </w:r>
            <w:r w:rsidRPr="0099788A">
              <w:rPr>
                <w:lang w:val="en-US"/>
              </w:rPr>
              <w:t>.</w:t>
            </w:r>
          </w:p>
        </w:tc>
      </w:tr>
    </w:tbl>
    <w:p w14:paraId="52A524DB" w14:textId="77777777" w:rsidR="003C13E2" w:rsidRPr="0099788A" w:rsidRDefault="003C13E2" w:rsidP="00D82CD2"/>
    <w:p w14:paraId="2483D32E" w14:textId="77777777" w:rsidR="003C13E2" w:rsidRPr="0099788A" w:rsidRDefault="003C13E2" w:rsidP="00D82CD2">
      <w:pPr>
        <w:spacing w:after="200" w:line="276" w:lineRule="auto"/>
      </w:pPr>
    </w:p>
    <w:p w14:paraId="70495B95" w14:textId="77777777" w:rsidR="003C13E2" w:rsidRPr="0099788A" w:rsidRDefault="003C13E2" w:rsidP="00D82CD2">
      <w:pPr>
        <w:sectPr w:rsidR="003C13E2" w:rsidRPr="0099788A" w:rsidSect="00D34B41">
          <w:headerReference w:type="even" r:id="rId17"/>
          <w:headerReference w:type="default" r:id="rId18"/>
          <w:footerReference w:type="even" r:id="rId19"/>
          <w:headerReference w:type="first" r:id="rId20"/>
          <w:footerReference w:type="first" r:id="rId21"/>
          <w:type w:val="continuous"/>
          <w:pgSz w:w="16838" w:h="11906" w:orient="landscape" w:code="9"/>
          <w:pgMar w:top="1440" w:right="1080" w:bottom="1440" w:left="108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C13E2" w:rsidRPr="0099788A" w14:paraId="6A0C5E32" w14:textId="77777777" w:rsidTr="00D82CD2">
        <w:trPr>
          <w:trHeight w:hRule="exact" w:val="227"/>
        </w:trPr>
        <w:tc>
          <w:tcPr>
            <w:tcW w:w="3969" w:type="dxa"/>
            <w:shd w:val="clear" w:color="auto" w:fill="000000" w:themeFill="text1"/>
            <w:tcMar>
              <w:top w:w="0" w:type="dxa"/>
              <w:bottom w:w="0" w:type="dxa"/>
            </w:tcMar>
          </w:tcPr>
          <w:p w14:paraId="494B5518" w14:textId="77777777" w:rsidR="003C13E2" w:rsidRPr="0099788A" w:rsidRDefault="003C13E2" w:rsidP="00D82CD2"/>
        </w:tc>
      </w:tr>
      <w:tr w:rsidR="003C13E2" w:rsidRPr="0099788A" w14:paraId="00F277A1" w14:textId="77777777" w:rsidTr="00D82CD2">
        <w:trPr>
          <w:trHeight w:hRule="exact" w:val="1134"/>
        </w:trPr>
        <w:tc>
          <w:tcPr>
            <w:tcW w:w="3969" w:type="dxa"/>
            <w:shd w:val="clear" w:color="auto" w:fill="FFFFFF" w:themeFill="background1"/>
          </w:tcPr>
          <w:p w14:paraId="77869441" w14:textId="77777777" w:rsidR="003C13E2" w:rsidRPr="0099788A" w:rsidRDefault="003C13E2" w:rsidP="00D82CD2">
            <w:pPr>
              <w:pStyle w:val="SAPLastPageGray"/>
              <w:rPr>
                <w:lang w:val="en-US"/>
              </w:rPr>
            </w:pPr>
            <w:r w:rsidRPr="0099788A">
              <w:rPr>
                <w:lang w:val="en-US"/>
              </w:rPr>
              <w:t>www.sap.com/contactsap</w:t>
            </w:r>
          </w:p>
        </w:tc>
      </w:tr>
      <w:tr w:rsidR="003C13E2" w:rsidRPr="0099788A" w14:paraId="79D0EF8F" w14:textId="77777777" w:rsidTr="00D82CD2">
        <w:trPr>
          <w:trHeight w:val="8120"/>
        </w:trPr>
        <w:tc>
          <w:tcPr>
            <w:tcW w:w="3969" w:type="dxa"/>
            <w:shd w:val="clear" w:color="auto" w:fill="FFFFFF" w:themeFill="background1"/>
            <w:vAlign w:val="bottom"/>
          </w:tcPr>
          <w:p w14:paraId="70E41242" w14:textId="77777777" w:rsidR="003C13E2" w:rsidRPr="0099788A" w:rsidRDefault="003C13E2" w:rsidP="00D82CD2">
            <w:pPr>
              <w:pStyle w:val="SAPLastPageNormal"/>
              <w:rPr>
                <w:lang w:val="en-US"/>
              </w:rPr>
            </w:pPr>
            <w:bookmarkStart w:id="74" w:name="copyright"/>
            <w:r w:rsidRPr="0099788A">
              <w:rPr>
                <w:lang w:val="en-US"/>
              </w:rPr>
              <w:t>© 2020 SAP SE or an SAP affiliate company. All rights reserved.</w:t>
            </w:r>
            <w:bookmarkEnd w:id="74"/>
          </w:p>
          <w:p w14:paraId="789D65B6" w14:textId="77777777" w:rsidR="003C13E2" w:rsidRPr="0099788A" w:rsidRDefault="003C13E2" w:rsidP="00D82CD2">
            <w:pPr>
              <w:rPr>
                <w:rFonts w:cs="Arial"/>
                <w:sz w:val="12"/>
                <w:szCs w:val="18"/>
              </w:rPr>
            </w:pPr>
            <w:bookmarkStart w:id="75" w:name="copyright_fulltext"/>
            <w:r w:rsidRPr="0099788A">
              <w:rPr>
                <w:rFonts w:cs="Arial"/>
                <w:sz w:val="12"/>
                <w:szCs w:val="18"/>
              </w:rPr>
              <w:t>No part of this publication may be reproduced or transmitted in any form or for any purpose without the express permission of SAP SE or an SAP affiliate company.</w:t>
            </w:r>
          </w:p>
          <w:p w14:paraId="4953E689" w14:textId="77777777" w:rsidR="003C13E2" w:rsidRPr="0099788A" w:rsidRDefault="003C13E2" w:rsidP="00D82CD2">
            <w:pPr>
              <w:rPr>
                <w:rFonts w:cs="Arial"/>
                <w:sz w:val="12"/>
                <w:szCs w:val="18"/>
              </w:rPr>
            </w:pPr>
            <w:r w:rsidRPr="0099788A">
              <w:rPr>
                <w:rFonts w:cs="Arial"/>
                <w:sz w:val="12"/>
                <w:szCs w:val="18"/>
              </w:rPr>
              <w:t>The information contained herein may be changed without prior notice. Some software products marketed by SAP SE and its distributors contain proprietary software components of other software vendors. National product specifications may vary.</w:t>
            </w:r>
          </w:p>
          <w:p w14:paraId="32BFF382" w14:textId="77777777" w:rsidR="003C13E2" w:rsidRPr="0099788A" w:rsidRDefault="003C13E2" w:rsidP="00D82CD2">
            <w:pPr>
              <w:rPr>
                <w:rFonts w:cs="Arial"/>
                <w:sz w:val="12"/>
                <w:szCs w:val="18"/>
              </w:rPr>
            </w:pPr>
            <w:r w:rsidRPr="0099788A">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14:paraId="08ED7E9F" w14:textId="77777777" w:rsidR="003C13E2" w:rsidRPr="0099788A" w:rsidRDefault="003C13E2" w:rsidP="00D82CD2">
            <w:pPr>
              <w:rPr>
                <w:rFonts w:cs="Arial"/>
                <w:sz w:val="12"/>
                <w:szCs w:val="18"/>
              </w:rPr>
            </w:pPr>
            <w:r w:rsidRPr="0099788A">
              <w:rPr>
                <w:rFonts w:cs="Arial"/>
                <w:sz w:val="12"/>
                <w:szCs w:val="18"/>
              </w:rPr>
              <w:t>In particular, SAP SE or its affiliated companies have no obligation to pursue any course of business outlined in this document or any related presentation, or to develop or release any functionality mentioned therein. This document, or any related presentation, and SAP SE’s or its affiliated companies’ strategy and possible future developments, products, and/or platforms, directions, and functionality are all subject to change and may be changed by SAP SE or its affiliated companies at any time for any reason without notice. The information in this document is not a commitment, promise, or legal obligation to deliver any material, code, or functionality. All forward-looking statements are subject to various risks and uncertainties that could cause actual results to differ materially from expectations. Readers are cautioned not to place undue reliance on these forward-looking statements, and they should not be relied upon in making purchasing decisions.</w:t>
            </w:r>
          </w:p>
          <w:p w14:paraId="1A1F5CAD" w14:textId="77777777" w:rsidR="003C13E2" w:rsidRPr="0099788A" w:rsidRDefault="003C13E2" w:rsidP="00D82CD2">
            <w:r w:rsidRPr="0099788A">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14:paraId="40331431" w14:textId="178B82E0" w:rsidR="003C13E2" w:rsidRPr="0099788A" w:rsidRDefault="003C13E2" w:rsidP="00D82CD2">
            <w:pPr>
              <w:pStyle w:val="SAPLastPageNormal"/>
              <w:rPr>
                <w:lang w:val="en-US"/>
              </w:rPr>
            </w:pPr>
            <w:r w:rsidRPr="0099788A">
              <w:rPr>
                <w:lang w:val="en-US"/>
              </w:rPr>
              <w:t xml:space="preserve">See </w:t>
            </w:r>
            <w:r w:rsidR="003C6A3D" w:rsidRPr="00D9257E">
              <w:rPr>
                <w:lang w:val="en-US"/>
              </w:rPr>
              <w:t xml:space="preserve"> </w:t>
            </w:r>
            <w:hyperlink r:id="rId22" w:history="1">
              <w:r w:rsidR="003C6A3D" w:rsidRPr="003C6A3D">
                <w:rPr>
                  <w:rStyle w:val="Hyperlink"/>
                  <w:rFonts w:cs="Arial"/>
                  <w:lang w:val="en-US"/>
                </w:rPr>
                <w:t>www.sap.com/copyright</w:t>
              </w:r>
            </w:hyperlink>
            <w:r w:rsidR="003C6A3D">
              <w:rPr>
                <w:lang w:val="en-US"/>
              </w:rPr>
              <w:t xml:space="preserve"> </w:t>
            </w:r>
            <w:r w:rsidRPr="0099788A">
              <w:rPr>
                <w:lang w:val="en-US"/>
              </w:rPr>
              <w:t>for additional trademark information and notices.</w:t>
            </w:r>
            <w:bookmarkEnd w:id="75"/>
          </w:p>
          <w:p w14:paraId="029A7040" w14:textId="77777777" w:rsidR="003C13E2" w:rsidRPr="0099788A" w:rsidRDefault="003C13E2" w:rsidP="00D82CD2">
            <w:pPr>
              <w:pStyle w:val="SAPMaterialNumber"/>
            </w:pPr>
          </w:p>
        </w:tc>
      </w:tr>
    </w:tbl>
    <w:p w14:paraId="5F833683" w14:textId="77777777" w:rsidR="003C13E2" w:rsidRPr="0099788A" w:rsidRDefault="003C13E2" w:rsidP="00D82CD2">
      <w:pPr>
        <w:pStyle w:val="SAPLastPageNormal"/>
        <w:rPr>
          <w:lang w:val="en-US"/>
        </w:rPr>
      </w:pPr>
      <w:r w:rsidRPr="0099788A">
        <w:rPr>
          <w:noProof/>
          <w:lang w:val="en-US" w:eastAsia="de-DE"/>
        </w:rPr>
        <w:drawing>
          <wp:anchor distT="0" distB="0" distL="114300" distR="114300" simplePos="0" relativeHeight="251658240" behindDoc="0" locked="1" layoutInCell="1" allowOverlap="1" wp14:anchorId="67DAEA3C" wp14:editId="5458EB9E">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C13E2" w:rsidRPr="0099788A">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5D9BE" w14:textId="77777777" w:rsidR="00992B9C" w:rsidRDefault="00992B9C">
      <w:pPr>
        <w:spacing w:before="0" w:after="0" w:line="240" w:lineRule="auto"/>
      </w:pPr>
      <w:r>
        <w:separator/>
      </w:r>
    </w:p>
  </w:endnote>
  <w:endnote w:type="continuationSeparator" w:id="0">
    <w:p w14:paraId="71C99755" w14:textId="77777777" w:rsidR="00992B9C" w:rsidRDefault="00992B9C">
      <w:pPr>
        <w:spacing w:before="0" w:after="0" w:line="240" w:lineRule="auto"/>
      </w:pPr>
      <w:r>
        <w:continuationSeparator/>
      </w:r>
    </w:p>
  </w:endnote>
  <w:endnote w:type="continuationNotice" w:id="1">
    <w:p w14:paraId="1A1D70AC" w14:textId="77777777" w:rsidR="00992B9C" w:rsidRDefault="00992B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ntonSans Book">
    <w:panose1 w:val="02000503000000020004"/>
    <w:charset w:val="00"/>
    <w:family w:val="auto"/>
    <w:pitch w:val="variable"/>
    <w:sig w:usb0="A00002FF" w:usb1="5000A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F009" w14:textId="77777777" w:rsidR="00A20E9E" w:rsidRDefault="00A20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829284"/>
      <w:docPartObj>
        <w:docPartGallery w:val="Page Numbers (Bottom of Page)"/>
        <w:docPartUnique/>
      </w:docPartObj>
    </w:sdtPr>
    <w:sdtEndPr/>
    <w:sdtContent>
      <w:p w14:paraId="0EA6F05B" w14:textId="3039DF18" w:rsidR="00413473" w:rsidRDefault="00413473" w:rsidP="00CB302A">
        <w:pPr>
          <w:pStyle w:val="SAPFooterCurrentTopicRight"/>
        </w:pPr>
        <w:r>
          <w:fldChar w:fldCharType="begin"/>
        </w:r>
        <w:r>
          <w:instrText xml:space="preserve"> PAGE   \* MERGEFORMAT </w:instrText>
        </w:r>
        <w:r>
          <w:fldChar w:fldCharType="separate"/>
        </w:r>
        <w:r>
          <w:t>2</w:t>
        </w:r>
        <w:r>
          <w:fldChar w:fldCharType="end"/>
        </w:r>
      </w:p>
    </w:sdtContent>
  </w:sdt>
  <w:p w14:paraId="47105640" w14:textId="77777777" w:rsidR="00413473" w:rsidRPr="000F793F" w:rsidRDefault="00413473" w:rsidP="000F7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2238" w14:textId="77777777" w:rsidR="00A20E9E" w:rsidRDefault="00A20E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513E5" w14:textId="77777777" w:rsidR="00413473" w:rsidRDefault="004134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B63A" w14:textId="77777777" w:rsidR="00413473" w:rsidRDefault="004134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B109" w14:textId="77777777" w:rsidR="00413473" w:rsidRPr="003C13E2" w:rsidRDefault="00413473" w:rsidP="003C13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B39B" w14:textId="77777777" w:rsidR="00413473" w:rsidRPr="003C13E2" w:rsidRDefault="00413473" w:rsidP="003C13E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9B07" w14:textId="77777777" w:rsidR="00413473" w:rsidRPr="003C13E2" w:rsidRDefault="00413473" w:rsidP="003C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2F271" w14:textId="77777777" w:rsidR="00992B9C" w:rsidRDefault="00992B9C">
      <w:pPr>
        <w:spacing w:before="0" w:after="0" w:line="240" w:lineRule="auto"/>
      </w:pPr>
      <w:r>
        <w:rPr>
          <w:color w:val="000000"/>
        </w:rPr>
        <w:separator/>
      </w:r>
    </w:p>
  </w:footnote>
  <w:footnote w:type="continuationSeparator" w:id="0">
    <w:p w14:paraId="3ED6F962" w14:textId="77777777" w:rsidR="00992B9C" w:rsidRDefault="00992B9C">
      <w:pPr>
        <w:spacing w:before="0" w:after="0" w:line="240" w:lineRule="auto"/>
      </w:pPr>
      <w:r>
        <w:continuationSeparator/>
      </w:r>
    </w:p>
  </w:footnote>
  <w:footnote w:type="continuationNotice" w:id="1">
    <w:p w14:paraId="5C301C73" w14:textId="77777777" w:rsidR="00992B9C" w:rsidRDefault="00992B9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AE0B4" w14:textId="77777777" w:rsidR="00A20E9E" w:rsidRDefault="00A20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1805A" w14:textId="77777777" w:rsidR="00413473" w:rsidRPr="005B6104" w:rsidRDefault="00413473" w:rsidP="00D82CD2">
    <w:pPr>
      <w:pStyle w:val="SAPHeader"/>
      <w:rPr>
        <w:sz w:val="4"/>
        <w:szCs w:val="4"/>
        <w:lang w:val="de-DE"/>
      </w:rPr>
    </w:pPr>
  </w:p>
  <w:p w14:paraId="1595E17A" w14:textId="77777777" w:rsidR="00413473" w:rsidRPr="00A204ED" w:rsidRDefault="00413473" w:rsidP="00D82CD2">
    <w:pPr>
      <w:pStyle w:val="Header"/>
      <w:rPr>
        <w:sz w:val="2"/>
        <w:szCs w:val="2"/>
      </w:rPr>
    </w:pPr>
  </w:p>
  <w:p w14:paraId="31F7C490" w14:textId="77777777" w:rsidR="00413473" w:rsidRDefault="00413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164F" w14:textId="77777777" w:rsidR="00413473" w:rsidRDefault="00413473" w:rsidP="00D82CD2">
    <w:pPr>
      <w:pStyle w:val="Footer"/>
    </w:pPr>
  </w:p>
  <w:p w14:paraId="0332A746" w14:textId="77777777" w:rsidR="00413473" w:rsidRDefault="00413473">
    <w:pPr>
      <w:pStyle w:val="Header"/>
    </w:pPr>
  </w:p>
  <w:p w14:paraId="4947E259" w14:textId="77777777" w:rsidR="00413473" w:rsidRDefault="00413473"/>
  <w:p w14:paraId="65C359D5" w14:textId="77777777" w:rsidR="00413473" w:rsidRDefault="004134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6E0DB" w14:textId="77777777" w:rsidR="00413473" w:rsidRDefault="004134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7A10" w14:textId="77777777" w:rsidR="00413473" w:rsidRPr="005B6104" w:rsidRDefault="00413473" w:rsidP="00D82CD2">
    <w:pPr>
      <w:pStyle w:val="SAPHeader"/>
      <w:rPr>
        <w:sz w:val="4"/>
        <w:szCs w:val="4"/>
        <w:lang w:val="de-DE"/>
      </w:rPr>
    </w:pPr>
  </w:p>
  <w:p w14:paraId="0373654C" w14:textId="77777777" w:rsidR="00413473" w:rsidRPr="00A204ED" w:rsidRDefault="00413473" w:rsidP="00D82CD2">
    <w:pPr>
      <w:pStyle w:val="Header"/>
      <w:rPr>
        <w:sz w:val="2"/>
        <w:szCs w:val="2"/>
      </w:rPr>
    </w:pPr>
  </w:p>
  <w:p w14:paraId="7D01D1E6" w14:textId="77777777" w:rsidR="00413473" w:rsidRDefault="004134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526B" w14:textId="77777777" w:rsidR="00413473" w:rsidRDefault="00413473" w:rsidP="00D82CD2">
    <w:pPr>
      <w:pStyle w:val="Footer"/>
    </w:pPr>
  </w:p>
  <w:p w14:paraId="04C5AFF0" w14:textId="77777777" w:rsidR="00413473" w:rsidRDefault="00413473">
    <w:pPr>
      <w:pStyle w:val="Header"/>
    </w:pPr>
  </w:p>
  <w:p w14:paraId="2EFB2E3B" w14:textId="77777777" w:rsidR="00413473" w:rsidRDefault="00413473"/>
  <w:p w14:paraId="75294F11" w14:textId="77777777" w:rsidR="00413473" w:rsidRDefault="0041347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13473" w:rsidRPr="005D1853" w14:paraId="7FEBC0F5" w14:textId="77777777" w:rsidTr="00D82CD2">
      <w:tc>
        <w:tcPr>
          <w:tcW w:w="5245" w:type="dxa"/>
          <w:vAlign w:val="bottom"/>
        </w:tcPr>
        <w:p w14:paraId="1CC5768E" w14:textId="62156351" w:rsidR="00413473" w:rsidRDefault="00E943C4" w:rsidP="00D82CD2">
          <w:pPr>
            <w:pStyle w:val="SAPFooterleft"/>
          </w:pPr>
          <w:r>
            <w:fldChar w:fldCharType="begin"/>
          </w:r>
          <w:r>
            <w:instrText xml:space="preserve"> REF maintitle \* MERGEFORMAT </w:instrText>
          </w:r>
          <w:r>
            <w:fldChar w:fldCharType="separate"/>
          </w:r>
          <w:r w:rsidR="00413473" w:rsidRPr="00DC188F">
            <w:t xml:space="preserve">Quality Management in Make-to-Stock </w:t>
          </w:r>
          <w:r w:rsidR="00413473" w:rsidRPr="00DC188F">
            <w:br/>
            <w:t xml:space="preserve">Process Manufacturing </w:t>
          </w:r>
          <w:r>
            <w:fldChar w:fldCharType="end"/>
          </w:r>
        </w:p>
        <w:p w14:paraId="5E61DE3B" w14:textId="574F1030" w:rsidR="00413473" w:rsidRPr="001B2C66" w:rsidRDefault="00413473" w:rsidP="00D82CD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14:paraId="6B97638F" w14:textId="189A89C2" w:rsidR="00413473" w:rsidRPr="00860C35" w:rsidRDefault="00413473" w:rsidP="00D82CD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C297D">
            <w:rPr>
              <w:rStyle w:val="SAPFooterSecurityLevel"/>
            </w:rPr>
            <w:t>public</w:t>
          </w:r>
          <w:r>
            <w:rPr>
              <w:rStyle w:val="SAPFooterSecurityLevel"/>
            </w:rPr>
            <w:fldChar w:fldCharType="end"/>
          </w:r>
          <w:r w:rsidRPr="00860C35">
            <w:rPr>
              <w:rStyle w:val="SAPFooterSecurityLevel"/>
            </w:rPr>
            <w:t xml:space="preserve"> </w:t>
          </w:r>
        </w:p>
        <w:p w14:paraId="29D354E5" w14:textId="391F84F3" w:rsidR="00413473" w:rsidRPr="00860C35" w:rsidRDefault="00E943C4" w:rsidP="00D82CD2">
          <w:pPr>
            <w:pStyle w:val="SAPFooterright"/>
          </w:pPr>
          <w:r>
            <w:fldChar w:fldCharType="begin"/>
          </w:r>
          <w:r>
            <w:instrText xml:space="preserve"> REF copyright \* MERGEFORMAT </w:instrText>
          </w:r>
          <w:r>
            <w:fldChar w:fldCharType="separate"/>
          </w:r>
          <w:r w:rsidR="00413473" w:rsidRPr="00DC188F">
            <w:t>© 2020 SAP SE or an SAP affiliate company. All rights reserved.</w:t>
          </w:r>
          <w:r>
            <w:fldChar w:fldCharType="end"/>
          </w:r>
          <w:r w:rsidR="00413473" w:rsidRPr="00860C35">
            <w:t xml:space="preserve"> </w:t>
          </w:r>
        </w:p>
      </w:tc>
      <w:tc>
        <w:tcPr>
          <w:tcW w:w="567" w:type="dxa"/>
          <w:vAlign w:val="bottom"/>
        </w:tcPr>
        <w:p w14:paraId="2B6C970E" w14:textId="77777777" w:rsidR="00413473" w:rsidRPr="004319A4" w:rsidRDefault="00413473" w:rsidP="00D82CD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14:paraId="12568525" w14:textId="77777777" w:rsidR="00413473" w:rsidRDefault="00413473" w:rsidP="00D82CD2">
    <w:pPr>
      <w:pStyle w:val="Footer"/>
    </w:pPr>
  </w:p>
  <w:p w14:paraId="1C3EA5F3" w14:textId="77777777" w:rsidR="00413473" w:rsidRPr="003C13E2" w:rsidRDefault="00413473" w:rsidP="003C13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A73D" w14:textId="77777777" w:rsidR="00413473" w:rsidRPr="003C13E2" w:rsidRDefault="00413473" w:rsidP="003C13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77C7" w14:textId="77777777" w:rsidR="00413473" w:rsidRPr="003C13E2" w:rsidRDefault="00413473" w:rsidP="003C1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 w15:restartNumberingAfterBreak="0">
    <w:nsid w:val="02D54716"/>
    <w:multiLevelType w:val="hybridMultilevel"/>
    <w:tmpl w:val="B39C0F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4735C7F"/>
    <w:multiLevelType w:val="multilevel"/>
    <w:tmpl w:val="56DA78B6"/>
    <w:styleLink w:val="ulliststyle1"/>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101076D8"/>
    <w:multiLevelType w:val="hybridMultilevel"/>
    <w:tmpl w:val="3BAC8FC6"/>
    <w:lvl w:ilvl="0" w:tplc="2DD21ECE">
      <w:numFmt w:val="bullet"/>
      <w:lvlText w:val="●"/>
      <w:lvlJc w:val="left"/>
      <w:pPr>
        <w:ind w:left="405" w:hanging="281"/>
      </w:pPr>
      <w:rPr>
        <w:rFonts w:ascii="Arial" w:eastAsia="Arial" w:hAnsi="Arial" w:cs="Arial" w:hint="default"/>
        <w:color w:val="212121"/>
        <w:w w:val="99"/>
        <w:sz w:val="16"/>
        <w:szCs w:val="16"/>
        <w:lang w:val="en-US" w:eastAsia="en-US" w:bidi="en-US"/>
      </w:rPr>
    </w:lvl>
    <w:lvl w:ilvl="1" w:tplc="0FFC9940">
      <w:numFmt w:val="bullet"/>
      <w:lvlText w:val="•"/>
      <w:lvlJc w:val="left"/>
      <w:pPr>
        <w:ind w:left="665" w:hanging="281"/>
      </w:pPr>
      <w:rPr>
        <w:rFonts w:hint="default"/>
        <w:lang w:val="en-US" w:eastAsia="en-US" w:bidi="en-US"/>
      </w:rPr>
    </w:lvl>
    <w:lvl w:ilvl="2" w:tplc="947497F6">
      <w:numFmt w:val="bullet"/>
      <w:lvlText w:val="•"/>
      <w:lvlJc w:val="left"/>
      <w:pPr>
        <w:ind w:left="930" w:hanging="281"/>
      </w:pPr>
      <w:rPr>
        <w:rFonts w:hint="default"/>
        <w:lang w:val="en-US" w:eastAsia="en-US" w:bidi="en-US"/>
      </w:rPr>
    </w:lvl>
    <w:lvl w:ilvl="3" w:tplc="41D049D4">
      <w:numFmt w:val="bullet"/>
      <w:lvlText w:val="•"/>
      <w:lvlJc w:val="left"/>
      <w:pPr>
        <w:ind w:left="1195" w:hanging="281"/>
      </w:pPr>
      <w:rPr>
        <w:rFonts w:hint="default"/>
        <w:lang w:val="en-US" w:eastAsia="en-US" w:bidi="en-US"/>
      </w:rPr>
    </w:lvl>
    <w:lvl w:ilvl="4" w:tplc="9D30A302">
      <w:numFmt w:val="bullet"/>
      <w:lvlText w:val="•"/>
      <w:lvlJc w:val="left"/>
      <w:pPr>
        <w:ind w:left="1460" w:hanging="281"/>
      </w:pPr>
      <w:rPr>
        <w:rFonts w:hint="default"/>
        <w:lang w:val="en-US" w:eastAsia="en-US" w:bidi="en-US"/>
      </w:rPr>
    </w:lvl>
    <w:lvl w:ilvl="5" w:tplc="13E240CE">
      <w:numFmt w:val="bullet"/>
      <w:lvlText w:val="•"/>
      <w:lvlJc w:val="left"/>
      <w:pPr>
        <w:ind w:left="1725" w:hanging="281"/>
      </w:pPr>
      <w:rPr>
        <w:rFonts w:hint="default"/>
        <w:lang w:val="en-US" w:eastAsia="en-US" w:bidi="en-US"/>
      </w:rPr>
    </w:lvl>
    <w:lvl w:ilvl="6" w:tplc="71A2DC6A">
      <w:numFmt w:val="bullet"/>
      <w:lvlText w:val="•"/>
      <w:lvlJc w:val="left"/>
      <w:pPr>
        <w:ind w:left="1990" w:hanging="281"/>
      </w:pPr>
      <w:rPr>
        <w:rFonts w:hint="default"/>
        <w:lang w:val="en-US" w:eastAsia="en-US" w:bidi="en-US"/>
      </w:rPr>
    </w:lvl>
    <w:lvl w:ilvl="7" w:tplc="8ED893DE">
      <w:numFmt w:val="bullet"/>
      <w:lvlText w:val="•"/>
      <w:lvlJc w:val="left"/>
      <w:pPr>
        <w:ind w:left="2255" w:hanging="281"/>
      </w:pPr>
      <w:rPr>
        <w:rFonts w:hint="default"/>
        <w:lang w:val="en-US" w:eastAsia="en-US" w:bidi="en-US"/>
      </w:rPr>
    </w:lvl>
    <w:lvl w:ilvl="8" w:tplc="23920156">
      <w:numFmt w:val="bullet"/>
      <w:lvlText w:val="•"/>
      <w:lvlJc w:val="left"/>
      <w:pPr>
        <w:ind w:left="2520" w:hanging="281"/>
      </w:pPr>
      <w:rPr>
        <w:rFonts w:hint="default"/>
        <w:lang w:val="en-US" w:eastAsia="en-US" w:bidi="en-US"/>
      </w:rPr>
    </w:lvl>
  </w:abstractNum>
  <w:abstractNum w:abstractNumId="7" w15:restartNumberingAfterBreak="0">
    <w:nsid w:val="14E36C56"/>
    <w:multiLevelType w:val="hybridMultilevel"/>
    <w:tmpl w:val="EE96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F3B50"/>
    <w:multiLevelType w:val="multilevel"/>
    <w:tmpl w:val="7E80772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DBB50C6"/>
    <w:multiLevelType w:val="multilevel"/>
    <w:tmpl w:val="DC2617E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999692D"/>
    <w:multiLevelType w:val="hybridMultilevel"/>
    <w:tmpl w:val="3D4268E4"/>
    <w:lvl w:ilvl="0" w:tplc="84F8C558">
      <w:numFmt w:val="bullet"/>
      <w:lvlText w:val="●"/>
      <w:lvlJc w:val="left"/>
      <w:pPr>
        <w:ind w:left="405" w:hanging="281"/>
      </w:pPr>
      <w:rPr>
        <w:rFonts w:ascii="Arial" w:eastAsia="Arial" w:hAnsi="Arial" w:cs="Arial" w:hint="default"/>
        <w:color w:val="212121"/>
        <w:w w:val="99"/>
        <w:sz w:val="16"/>
        <w:szCs w:val="16"/>
        <w:lang w:val="en-US" w:eastAsia="en-US" w:bidi="en-US"/>
      </w:rPr>
    </w:lvl>
    <w:lvl w:ilvl="1" w:tplc="6980D25C">
      <w:numFmt w:val="bullet"/>
      <w:lvlText w:val="•"/>
      <w:lvlJc w:val="left"/>
      <w:pPr>
        <w:ind w:left="665" w:hanging="281"/>
      </w:pPr>
      <w:rPr>
        <w:rFonts w:hint="default"/>
        <w:lang w:val="en-US" w:eastAsia="en-US" w:bidi="en-US"/>
      </w:rPr>
    </w:lvl>
    <w:lvl w:ilvl="2" w:tplc="B89495A2">
      <w:numFmt w:val="bullet"/>
      <w:lvlText w:val="•"/>
      <w:lvlJc w:val="left"/>
      <w:pPr>
        <w:ind w:left="930" w:hanging="281"/>
      </w:pPr>
      <w:rPr>
        <w:rFonts w:hint="default"/>
        <w:lang w:val="en-US" w:eastAsia="en-US" w:bidi="en-US"/>
      </w:rPr>
    </w:lvl>
    <w:lvl w:ilvl="3" w:tplc="0CD0DEDC">
      <w:numFmt w:val="bullet"/>
      <w:lvlText w:val="•"/>
      <w:lvlJc w:val="left"/>
      <w:pPr>
        <w:ind w:left="1195" w:hanging="281"/>
      </w:pPr>
      <w:rPr>
        <w:rFonts w:hint="default"/>
        <w:lang w:val="en-US" w:eastAsia="en-US" w:bidi="en-US"/>
      </w:rPr>
    </w:lvl>
    <w:lvl w:ilvl="4" w:tplc="501CB6F8">
      <w:numFmt w:val="bullet"/>
      <w:lvlText w:val="•"/>
      <w:lvlJc w:val="left"/>
      <w:pPr>
        <w:ind w:left="1460" w:hanging="281"/>
      </w:pPr>
      <w:rPr>
        <w:rFonts w:hint="default"/>
        <w:lang w:val="en-US" w:eastAsia="en-US" w:bidi="en-US"/>
      </w:rPr>
    </w:lvl>
    <w:lvl w:ilvl="5" w:tplc="F8765CDC">
      <w:numFmt w:val="bullet"/>
      <w:lvlText w:val="•"/>
      <w:lvlJc w:val="left"/>
      <w:pPr>
        <w:ind w:left="1725" w:hanging="281"/>
      </w:pPr>
      <w:rPr>
        <w:rFonts w:hint="default"/>
        <w:lang w:val="en-US" w:eastAsia="en-US" w:bidi="en-US"/>
      </w:rPr>
    </w:lvl>
    <w:lvl w:ilvl="6" w:tplc="D3DC5718">
      <w:numFmt w:val="bullet"/>
      <w:lvlText w:val="•"/>
      <w:lvlJc w:val="left"/>
      <w:pPr>
        <w:ind w:left="1990" w:hanging="281"/>
      </w:pPr>
      <w:rPr>
        <w:rFonts w:hint="default"/>
        <w:lang w:val="en-US" w:eastAsia="en-US" w:bidi="en-US"/>
      </w:rPr>
    </w:lvl>
    <w:lvl w:ilvl="7" w:tplc="AE5C9D16">
      <w:numFmt w:val="bullet"/>
      <w:lvlText w:val="•"/>
      <w:lvlJc w:val="left"/>
      <w:pPr>
        <w:ind w:left="2255" w:hanging="281"/>
      </w:pPr>
      <w:rPr>
        <w:rFonts w:hint="default"/>
        <w:lang w:val="en-US" w:eastAsia="en-US" w:bidi="en-US"/>
      </w:rPr>
    </w:lvl>
    <w:lvl w:ilvl="8" w:tplc="BB227FAC">
      <w:numFmt w:val="bullet"/>
      <w:lvlText w:val="•"/>
      <w:lvlJc w:val="left"/>
      <w:pPr>
        <w:ind w:left="2520" w:hanging="281"/>
      </w:pPr>
      <w:rPr>
        <w:rFonts w:hint="default"/>
        <w:lang w:val="en-US" w:eastAsia="en-US" w:bidi="en-US"/>
      </w:rPr>
    </w:lvl>
  </w:abstractNum>
  <w:abstractNum w:abstractNumId="11" w15:restartNumberingAfterBreak="0">
    <w:nsid w:val="3EE5122B"/>
    <w:multiLevelType w:val="hybridMultilevel"/>
    <w:tmpl w:val="83A49934"/>
    <w:lvl w:ilvl="0" w:tplc="CF4C22D4">
      <w:numFmt w:val="bullet"/>
      <w:lvlText w:val="●"/>
      <w:lvlJc w:val="left"/>
      <w:pPr>
        <w:ind w:left="405" w:hanging="281"/>
      </w:pPr>
      <w:rPr>
        <w:rFonts w:ascii="Arial" w:eastAsia="Arial" w:hAnsi="Arial" w:cs="Arial" w:hint="default"/>
        <w:color w:val="212121"/>
        <w:w w:val="99"/>
        <w:sz w:val="16"/>
        <w:szCs w:val="16"/>
        <w:lang w:val="en-US" w:eastAsia="en-US" w:bidi="en-US"/>
      </w:rPr>
    </w:lvl>
    <w:lvl w:ilvl="1" w:tplc="A1D2942E">
      <w:numFmt w:val="bullet"/>
      <w:lvlText w:val="•"/>
      <w:lvlJc w:val="left"/>
      <w:pPr>
        <w:ind w:left="620" w:hanging="281"/>
      </w:pPr>
      <w:rPr>
        <w:rFonts w:hint="default"/>
        <w:lang w:val="en-US" w:eastAsia="en-US" w:bidi="en-US"/>
      </w:rPr>
    </w:lvl>
    <w:lvl w:ilvl="2" w:tplc="1340DD3C">
      <w:numFmt w:val="bullet"/>
      <w:lvlText w:val="•"/>
      <w:lvlJc w:val="left"/>
      <w:pPr>
        <w:ind w:left="890" w:hanging="281"/>
      </w:pPr>
      <w:rPr>
        <w:rFonts w:hint="default"/>
        <w:lang w:val="en-US" w:eastAsia="en-US" w:bidi="en-US"/>
      </w:rPr>
    </w:lvl>
    <w:lvl w:ilvl="3" w:tplc="07F24FEC">
      <w:numFmt w:val="bullet"/>
      <w:lvlText w:val="•"/>
      <w:lvlJc w:val="left"/>
      <w:pPr>
        <w:ind w:left="1160" w:hanging="281"/>
      </w:pPr>
      <w:rPr>
        <w:rFonts w:hint="default"/>
        <w:lang w:val="en-US" w:eastAsia="en-US" w:bidi="en-US"/>
      </w:rPr>
    </w:lvl>
    <w:lvl w:ilvl="4" w:tplc="668CA32C">
      <w:numFmt w:val="bullet"/>
      <w:lvlText w:val="•"/>
      <w:lvlJc w:val="left"/>
      <w:pPr>
        <w:ind w:left="1430" w:hanging="281"/>
      </w:pPr>
      <w:rPr>
        <w:rFonts w:hint="default"/>
        <w:lang w:val="en-US" w:eastAsia="en-US" w:bidi="en-US"/>
      </w:rPr>
    </w:lvl>
    <w:lvl w:ilvl="5" w:tplc="71E84684">
      <w:numFmt w:val="bullet"/>
      <w:lvlText w:val="•"/>
      <w:lvlJc w:val="left"/>
      <w:pPr>
        <w:ind w:left="1700" w:hanging="281"/>
      </w:pPr>
      <w:rPr>
        <w:rFonts w:hint="default"/>
        <w:lang w:val="en-US" w:eastAsia="en-US" w:bidi="en-US"/>
      </w:rPr>
    </w:lvl>
    <w:lvl w:ilvl="6" w:tplc="8CF4E44C">
      <w:numFmt w:val="bullet"/>
      <w:lvlText w:val="•"/>
      <w:lvlJc w:val="left"/>
      <w:pPr>
        <w:ind w:left="1970" w:hanging="281"/>
      </w:pPr>
      <w:rPr>
        <w:rFonts w:hint="default"/>
        <w:lang w:val="en-US" w:eastAsia="en-US" w:bidi="en-US"/>
      </w:rPr>
    </w:lvl>
    <w:lvl w:ilvl="7" w:tplc="D50813CC">
      <w:numFmt w:val="bullet"/>
      <w:lvlText w:val="•"/>
      <w:lvlJc w:val="left"/>
      <w:pPr>
        <w:ind w:left="2240" w:hanging="281"/>
      </w:pPr>
      <w:rPr>
        <w:rFonts w:hint="default"/>
        <w:lang w:val="en-US" w:eastAsia="en-US" w:bidi="en-US"/>
      </w:rPr>
    </w:lvl>
    <w:lvl w:ilvl="8" w:tplc="EBD85166">
      <w:numFmt w:val="bullet"/>
      <w:lvlText w:val="•"/>
      <w:lvlJc w:val="left"/>
      <w:pPr>
        <w:ind w:left="2510" w:hanging="281"/>
      </w:pPr>
      <w:rPr>
        <w:rFonts w:hint="default"/>
        <w:lang w:val="en-US" w:eastAsia="en-US" w:bidi="en-US"/>
      </w:rPr>
    </w:lvl>
  </w:abstractNum>
  <w:abstractNum w:abstractNumId="12" w15:restartNumberingAfterBreak="0">
    <w:nsid w:val="45B3324A"/>
    <w:multiLevelType w:val="multilevel"/>
    <w:tmpl w:val="E78811B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3" w15:restartNumberingAfterBreak="0">
    <w:nsid w:val="4AB00B2E"/>
    <w:multiLevelType w:val="hybridMultilevel"/>
    <w:tmpl w:val="C38099CC"/>
    <w:lvl w:ilvl="0" w:tplc="6478DF22">
      <w:numFmt w:val="bullet"/>
      <w:lvlText w:val="-"/>
      <w:lvlJc w:val="left"/>
      <w:pPr>
        <w:ind w:left="422" w:hanging="360"/>
      </w:pPr>
      <w:rPr>
        <w:rFonts w:ascii="BentonSans Book" w:eastAsia="BentonSans Book" w:hAnsi="BentonSans Book" w:cs="BentonSans Book"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4" w15:restartNumberingAfterBreak="0">
    <w:nsid w:val="4B4A18E9"/>
    <w:multiLevelType w:val="hybridMultilevel"/>
    <w:tmpl w:val="BB2C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C4463"/>
    <w:multiLevelType w:val="hybridMultilevel"/>
    <w:tmpl w:val="F67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F38FA"/>
    <w:multiLevelType w:val="multilevel"/>
    <w:tmpl w:val="F5F2DC0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7" w15:restartNumberingAfterBreak="0">
    <w:nsid w:val="5B4A5E82"/>
    <w:multiLevelType w:val="hybridMultilevel"/>
    <w:tmpl w:val="B2003B02"/>
    <w:lvl w:ilvl="0" w:tplc="31109988">
      <w:numFmt w:val="bullet"/>
      <w:lvlText w:val="●"/>
      <w:lvlJc w:val="left"/>
      <w:pPr>
        <w:ind w:left="402" w:hanging="281"/>
      </w:pPr>
      <w:rPr>
        <w:rFonts w:ascii="Arial" w:eastAsia="Arial" w:hAnsi="Arial" w:cs="Arial" w:hint="default"/>
        <w:color w:val="212121"/>
        <w:w w:val="99"/>
        <w:sz w:val="16"/>
        <w:szCs w:val="16"/>
        <w:lang w:val="en-US" w:eastAsia="en-US" w:bidi="en-US"/>
      </w:rPr>
    </w:lvl>
    <w:lvl w:ilvl="1" w:tplc="A46AF34E">
      <w:numFmt w:val="bullet"/>
      <w:lvlText w:val="•"/>
      <w:lvlJc w:val="left"/>
      <w:pPr>
        <w:ind w:left="794" w:hanging="281"/>
      </w:pPr>
      <w:rPr>
        <w:rFonts w:hint="default"/>
        <w:lang w:val="en-US" w:eastAsia="en-US" w:bidi="en-US"/>
      </w:rPr>
    </w:lvl>
    <w:lvl w:ilvl="2" w:tplc="9C643B46">
      <w:numFmt w:val="bullet"/>
      <w:lvlText w:val="•"/>
      <w:lvlJc w:val="left"/>
      <w:pPr>
        <w:ind w:left="1188" w:hanging="281"/>
      </w:pPr>
      <w:rPr>
        <w:rFonts w:hint="default"/>
        <w:lang w:val="en-US" w:eastAsia="en-US" w:bidi="en-US"/>
      </w:rPr>
    </w:lvl>
    <w:lvl w:ilvl="3" w:tplc="576415F4">
      <w:numFmt w:val="bullet"/>
      <w:lvlText w:val="•"/>
      <w:lvlJc w:val="left"/>
      <w:pPr>
        <w:ind w:left="1582" w:hanging="281"/>
      </w:pPr>
      <w:rPr>
        <w:rFonts w:hint="default"/>
        <w:lang w:val="en-US" w:eastAsia="en-US" w:bidi="en-US"/>
      </w:rPr>
    </w:lvl>
    <w:lvl w:ilvl="4" w:tplc="A2F87CA0">
      <w:numFmt w:val="bullet"/>
      <w:lvlText w:val="•"/>
      <w:lvlJc w:val="left"/>
      <w:pPr>
        <w:ind w:left="1977" w:hanging="281"/>
      </w:pPr>
      <w:rPr>
        <w:rFonts w:hint="default"/>
        <w:lang w:val="en-US" w:eastAsia="en-US" w:bidi="en-US"/>
      </w:rPr>
    </w:lvl>
    <w:lvl w:ilvl="5" w:tplc="86DE529A">
      <w:numFmt w:val="bullet"/>
      <w:lvlText w:val="•"/>
      <w:lvlJc w:val="left"/>
      <w:pPr>
        <w:ind w:left="2371" w:hanging="281"/>
      </w:pPr>
      <w:rPr>
        <w:rFonts w:hint="default"/>
        <w:lang w:val="en-US" w:eastAsia="en-US" w:bidi="en-US"/>
      </w:rPr>
    </w:lvl>
    <w:lvl w:ilvl="6" w:tplc="581A3426">
      <w:numFmt w:val="bullet"/>
      <w:lvlText w:val="•"/>
      <w:lvlJc w:val="left"/>
      <w:pPr>
        <w:ind w:left="2765" w:hanging="281"/>
      </w:pPr>
      <w:rPr>
        <w:rFonts w:hint="default"/>
        <w:lang w:val="en-US" w:eastAsia="en-US" w:bidi="en-US"/>
      </w:rPr>
    </w:lvl>
    <w:lvl w:ilvl="7" w:tplc="0DD2A4E2">
      <w:numFmt w:val="bullet"/>
      <w:lvlText w:val="•"/>
      <w:lvlJc w:val="left"/>
      <w:pPr>
        <w:ind w:left="3159" w:hanging="281"/>
      </w:pPr>
      <w:rPr>
        <w:rFonts w:hint="default"/>
        <w:lang w:val="en-US" w:eastAsia="en-US" w:bidi="en-US"/>
      </w:rPr>
    </w:lvl>
    <w:lvl w:ilvl="8" w:tplc="EBDC15B4">
      <w:numFmt w:val="bullet"/>
      <w:lvlText w:val="•"/>
      <w:lvlJc w:val="left"/>
      <w:pPr>
        <w:ind w:left="3554" w:hanging="281"/>
      </w:pPr>
      <w:rPr>
        <w:rFonts w:hint="default"/>
        <w:lang w:val="en-US" w:eastAsia="en-US" w:bidi="en-US"/>
      </w:rPr>
    </w:lvl>
  </w:abstractNum>
  <w:abstractNum w:abstractNumId="18" w15:restartNumberingAfterBreak="0">
    <w:nsid w:val="5D555E5A"/>
    <w:multiLevelType w:val="hybridMultilevel"/>
    <w:tmpl w:val="DFDC9E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EAD6EF9"/>
    <w:multiLevelType w:val="hybridMultilevel"/>
    <w:tmpl w:val="0EAE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FA4391"/>
    <w:multiLevelType w:val="hybridMultilevel"/>
    <w:tmpl w:val="445ABD70"/>
    <w:lvl w:ilvl="0" w:tplc="05CE2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52C4D"/>
    <w:multiLevelType w:val="hybridMultilevel"/>
    <w:tmpl w:val="9FFAB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1D2413"/>
    <w:multiLevelType w:val="hybridMultilevel"/>
    <w:tmpl w:val="37A2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C5300"/>
    <w:multiLevelType w:val="multilevel"/>
    <w:tmpl w:val="D0BC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C1F17"/>
    <w:multiLevelType w:val="hybridMultilevel"/>
    <w:tmpl w:val="C2CE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16"/>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8"/>
    <w:lvlOverride w:ilvl="0">
      <w:startOverride w:val="1"/>
    </w:lvlOverride>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3"/>
  </w:num>
  <w:num w:numId="23">
    <w:abstractNumId w:val="1"/>
  </w:num>
  <w:num w:numId="24">
    <w:abstractNumId w:val="0"/>
  </w:num>
  <w:num w:numId="25">
    <w:abstractNumId w:val="2"/>
  </w:num>
  <w:num w:numId="26">
    <w:abstractNumId w:val="2"/>
  </w:num>
  <w:num w:numId="27">
    <w:abstractNumId w:val="23"/>
  </w:num>
  <w:num w:numId="28">
    <w:abstractNumId w:val="15"/>
  </w:num>
  <w:num w:numId="29">
    <w:abstractNumId w:val="10"/>
  </w:num>
  <w:num w:numId="30">
    <w:abstractNumId w:val="11"/>
  </w:num>
  <w:num w:numId="31">
    <w:abstractNumId w:val="6"/>
  </w:num>
  <w:num w:numId="32">
    <w:abstractNumId w:val="17"/>
  </w:num>
  <w:num w:numId="33">
    <w:abstractNumId w:val="5"/>
  </w:num>
  <w:num w:numId="34">
    <w:abstractNumId w:val="13"/>
  </w:num>
  <w:num w:numId="35">
    <w:abstractNumId w:val="7"/>
  </w:num>
  <w:num w:numId="36">
    <w:abstractNumId w:val="24"/>
  </w:num>
  <w:num w:numId="37">
    <w:abstractNumId w:val="20"/>
  </w:num>
  <w:num w:numId="38">
    <w:abstractNumId w:val="4"/>
  </w:num>
  <w:num w:numId="39">
    <w:abstractNumId w:val="14"/>
  </w:num>
  <w:num w:numId="40">
    <w:abstractNumId w:val="18"/>
  </w:num>
  <w:num w:numId="41">
    <w:abstractNumId w:val="19"/>
  </w:num>
  <w:num w:numId="42">
    <w:abstractNumId w:val="21"/>
  </w:num>
  <w:num w:numId="43">
    <w:abstractNumId w:val="22"/>
  </w:num>
  <w:num w:numId="44">
    <w:abstractNumId w:val="2"/>
  </w:num>
  <w:num w:numId="45">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removePersonalInformation/>
  <w:hideSpellingErrors/>
  <w:hideGrammaticalErrors/>
  <w:defaultTabStop w:val="720"/>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F1E"/>
    <w:rsid w:val="000011C3"/>
    <w:rsid w:val="0000160E"/>
    <w:rsid w:val="0000200D"/>
    <w:rsid w:val="00004168"/>
    <w:rsid w:val="000059A2"/>
    <w:rsid w:val="00011DEE"/>
    <w:rsid w:val="000149B2"/>
    <w:rsid w:val="0001544C"/>
    <w:rsid w:val="00023F67"/>
    <w:rsid w:val="000250FE"/>
    <w:rsid w:val="00026147"/>
    <w:rsid w:val="0002762E"/>
    <w:rsid w:val="00031199"/>
    <w:rsid w:val="00032422"/>
    <w:rsid w:val="000332A5"/>
    <w:rsid w:val="00034050"/>
    <w:rsid w:val="00036845"/>
    <w:rsid w:val="00037331"/>
    <w:rsid w:val="000416E5"/>
    <w:rsid w:val="00041908"/>
    <w:rsid w:val="00042497"/>
    <w:rsid w:val="0004372F"/>
    <w:rsid w:val="00043A30"/>
    <w:rsid w:val="00046FC2"/>
    <w:rsid w:val="000473F1"/>
    <w:rsid w:val="00047816"/>
    <w:rsid w:val="0005257E"/>
    <w:rsid w:val="000529AF"/>
    <w:rsid w:val="00054202"/>
    <w:rsid w:val="00055123"/>
    <w:rsid w:val="0006144B"/>
    <w:rsid w:val="0006188C"/>
    <w:rsid w:val="000676FA"/>
    <w:rsid w:val="0007024F"/>
    <w:rsid w:val="000726A5"/>
    <w:rsid w:val="00072F5B"/>
    <w:rsid w:val="00072F66"/>
    <w:rsid w:val="000733EF"/>
    <w:rsid w:val="000740BE"/>
    <w:rsid w:val="0007498D"/>
    <w:rsid w:val="00076069"/>
    <w:rsid w:val="00077A7C"/>
    <w:rsid w:val="00081FC8"/>
    <w:rsid w:val="00082A67"/>
    <w:rsid w:val="000831B3"/>
    <w:rsid w:val="00085183"/>
    <w:rsid w:val="00085329"/>
    <w:rsid w:val="00085A46"/>
    <w:rsid w:val="00090F8B"/>
    <w:rsid w:val="000918B7"/>
    <w:rsid w:val="00093C79"/>
    <w:rsid w:val="00095DAC"/>
    <w:rsid w:val="000960B3"/>
    <w:rsid w:val="000A44DF"/>
    <w:rsid w:val="000A5089"/>
    <w:rsid w:val="000B36CF"/>
    <w:rsid w:val="000B39F2"/>
    <w:rsid w:val="000B78AB"/>
    <w:rsid w:val="000C49C8"/>
    <w:rsid w:val="000C678D"/>
    <w:rsid w:val="000D4196"/>
    <w:rsid w:val="000D42C5"/>
    <w:rsid w:val="000D565C"/>
    <w:rsid w:val="000E248C"/>
    <w:rsid w:val="000E4F37"/>
    <w:rsid w:val="000E5327"/>
    <w:rsid w:val="000E5E65"/>
    <w:rsid w:val="000E669F"/>
    <w:rsid w:val="000E72A3"/>
    <w:rsid w:val="000F793F"/>
    <w:rsid w:val="00101724"/>
    <w:rsid w:val="0010354E"/>
    <w:rsid w:val="00103A9F"/>
    <w:rsid w:val="001044F8"/>
    <w:rsid w:val="00105858"/>
    <w:rsid w:val="001063AB"/>
    <w:rsid w:val="0010666C"/>
    <w:rsid w:val="00111661"/>
    <w:rsid w:val="00111CB7"/>
    <w:rsid w:val="00113B00"/>
    <w:rsid w:val="00115B76"/>
    <w:rsid w:val="00116355"/>
    <w:rsid w:val="001173BF"/>
    <w:rsid w:val="00117FEF"/>
    <w:rsid w:val="001236C6"/>
    <w:rsid w:val="00125690"/>
    <w:rsid w:val="0013045F"/>
    <w:rsid w:val="00132062"/>
    <w:rsid w:val="0013659F"/>
    <w:rsid w:val="0013683F"/>
    <w:rsid w:val="00137994"/>
    <w:rsid w:val="00144899"/>
    <w:rsid w:val="00145B74"/>
    <w:rsid w:val="00146F13"/>
    <w:rsid w:val="001505F7"/>
    <w:rsid w:val="00153E0F"/>
    <w:rsid w:val="00153EAC"/>
    <w:rsid w:val="00154219"/>
    <w:rsid w:val="0015472B"/>
    <w:rsid w:val="001552DE"/>
    <w:rsid w:val="00155E32"/>
    <w:rsid w:val="0015726C"/>
    <w:rsid w:val="00160CCE"/>
    <w:rsid w:val="00161F60"/>
    <w:rsid w:val="00163E9B"/>
    <w:rsid w:val="00164B06"/>
    <w:rsid w:val="001658B7"/>
    <w:rsid w:val="0017401C"/>
    <w:rsid w:val="0017538B"/>
    <w:rsid w:val="0017595B"/>
    <w:rsid w:val="0018248D"/>
    <w:rsid w:val="001853B9"/>
    <w:rsid w:val="0018712E"/>
    <w:rsid w:val="00191E76"/>
    <w:rsid w:val="00194287"/>
    <w:rsid w:val="0019632C"/>
    <w:rsid w:val="001B1198"/>
    <w:rsid w:val="001B17B1"/>
    <w:rsid w:val="001B18DE"/>
    <w:rsid w:val="001C03E9"/>
    <w:rsid w:val="001C1F53"/>
    <w:rsid w:val="001D2979"/>
    <w:rsid w:val="001D3478"/>
    <w:rsid w:val="001D6286"/>
    <w:rsid w:val="001E0733"/>
    <w:rsid w:val="001E1320"/>
    <w:rsid w:val="001E152E"/>
    <w:rsid w:val="001E276E"/>
    <w:rsid w:val="001E2B2C"/>
    <w:rsid w:val="001E30BF"/>
    <w:rsid w:val="001E5309"/>
    <w:rsid w:val="001E6380"/>
    <w:rsid w:val="001E6917"/>
    <w:rsid w:val="001E6EA6"/>
    <w:rsid w:val="001E78C0"/>
    <w:rsid w:val="001F4C7B"/>
    <w:rsid w:val="001F79F7"/>
    <w:rsid w:val="00200123"/>
    <w:rsid w:val="00200A60"/>
    <w:rsid w:val="00200B14"/>
    <w:rsid w:val="00204401"/>
    <w:rsid w:val="00207CC6"/>
    <w:rsid w:val="0021118E"/>
    <w:rsid w:val="00211A9C"/>
    <w:rsid w:val="00213C29"/>
    <w:rsid w:val="0021501C"/>
    <w:rsid w:val="00215DCE"/>
    <w:rsid w:val="002173AB"/>
    <w:rsid w:val="002200E1"/>
    <w:rsid w:val="00223BA1"/>
    <w:rsid w:val="00224F00"/>
    <w:rsid w:val="00230649"/>
    <w:rsid w:val="002328EE"/>
    <w:rsid w:val="00232F2E"/>
    <w:rsid w:val="00235117"/>
    <w:rsid w:val="002365F8"/>
    <w:rsid w:val="002369DB"/>
    <w:rsid w:val="002371D2"/>
    <w:rsid w:val="00237E5B"/>
    <w:rsid w:val="00243B44"/>
    <w:rsid w:val="0024406B"/>
    <w:rsid w:val="00244E5E"/>
    <w:rsid w:val="002466EE"/>
    <w:rsid w:val="002473E1"/>
    <w:rsid w:val="002478EC"/>
    <w:rsid w:val="00250050"/>
    <w:rsid w:val="002511AD"/>
    <w:rsid w:val="00251FCB"/>
    <w:rsid w:val="00251FFA"/>
    <w:rsid w:val="00260085"/>
    <w:rsid w:val="00260555"/>
    <w:rsid w:val="002613AC"/>
    <w:rsid w:val="002642C9"/>
    <w:rsid w:val="002669D9"/>
    <w:rsid w:val="00271254"/>
    <w:rsid w:val="002719E2"/>
    <w:rsid w:val="002747B5"/>
    <w:rsid w:val="002748E9"/>
    <w:rsid w:val="00275AD8"/>
    <w:rsid w:val="0028111C"/>
    <w:rsid w:val="00281247"/>
    <w:rsid w:val="00281C3F"/>
    <w:rsid w:val="00283221"/>
    <w:rsid w:val="00284B5E"/>
    <w:rsid w:val="00284FA4"/>
    <w:rsid w:val="0028572D"/>
    <w:rsid w:val="00287E4C"/>
    <w:rsid w:val="002933C0"/>
    <w:rsid w:val="002965BC"/>
    <w:rsid w:val="00297EAF"/>
    <w:rsid w:val="002A164B"/>
    <w:rsid w:val="002A75B1"/>
    <w:rsid w:val="002B09E0"/>
    <w:rsid w:val="002B1FAB"/>
    <w:rsid w:val="002B4BBA"/>
    <w:rsid w:val="002B5B15"/>
    <w:rsid w:val="002B5D3C"/>
    <w:rsid w:val="002B5FE7"/>
    <w:rsid w:val="002B6279"/>
    <w:rsid w:val="002B692C"/>
    <w:rsid w:val="002C3B59"/>
    <w:rsid w:val="002C4303"/>
    <w:rsid w:val="002D1579"/>
    <w:rsid w:val="002D3336"/>
    <w:rsid w:val="002D5F94"/>
    <w:rsid w:val="002E0664"/>
    <w:rsid w:val="002E21BE"/>
    <w:rsid w:val="002E3F23"/>
    <w:rsid w:val="002E429D"/>
    <w:rsid w:val="002E4BA2"/>
    <w:rsid w:val="002F0D37"/>
    <w:rsid w:val="002F2664"/>
    <w:rsid w:val="002F2CC8"/>
    <w:rsid w:val="002F3CA3"/>
    <w:rsid w:val="002F6C56"/>
    <w:rsid w:val="002F7E9C"/>
    <w:rsid w:val="00300D74"/>
    <w:rsid w:val="00302344"/>
    <w:rsid w:val="0030250A"/>
    <w:rsid w:val="003030AD"/>
    <w:rsid w:val="00303356"/>
    <w:rsid w:val="00303D40"/>
    <w:rsid w:val="0030443E"/>
    <w:rsid w:val="00304EF8"/>
    <w:rsid w:val="0030710F"/>
    <w:rsid w:val="00310B35"/>
    <w:rsid w:val="00312750"/>
    <w:rsid w:val="00314296"/>
    <w:rsid w:val="0031493A"/>
    <w:rsid w:val="00314C29"/>
    <w:rsid w:val="0031550A"/>
    <w:rsid w:val="00315C7C"/>
    <w:rsid w:val="00316582"/>
    <w:rsid w:val="00320024"/>
    <w:rsid w:val="00320659"/>
    <w:rsid w:val="00321CE3"/>
    <w:rsid w:val="0032485E"/>
    <w:rsid w:val="00324F1F"/>
    <w:rsid w:val="00325058"/>
    <w:rsid w:val="003254D5"/>
    <w:rsid w:val="00325628"/>
    <w:rsid w:val="00326D92"/>
    <w:rsid w:val="00331963"/>
    <w:rsid w:val="00332337"/>
    <w:rsid w:val="00334E47"/>
    <w:rsid w:val="00337CC8"/>
    <w:rsid w:val="003407F9"/>
    <w:rsid w:val="0034294C"/>
    <w:rsid w:val="00342A1C"/>
    <w:rsid w:val="003434A2"/>
    <w:rsid w:val="0034502F"/>
    <w:rsid w:val="00346252"/>
    <w:rsid w:val="003522FE"/>
    <w:rsid w:val="003538B4"/>
    <w:rsid w:val="00353F65"/>
    <w:rsid w:val="00354BED"/>
    <w:rsid w:val="003605E1"/>
    <w:rsid w:val="003628CC"/>
    <w:rsid w:val="00362A58"/>
    <w:rsid w:val="00363026"/>
    <w:rsid w:val="00363170"/>
    <w:rsid w:val="00364A91"/>
    <w:rsid w:val="0036522A"/>
    <w:rsid w:val="00370589"/>
    <w:rsid w:val="00370C39"/>
    <w:rsid w:val="00371B4D"/>
    <w:rsid w:val="00374D9C"/>
    <w:rsid w:val="00375F55"/>
    <w:rsid w:val="00376C61"/>
    <w:rsid w:val="0038201D"/>
    <w:rsid w:val="003829E0"/>
    <w:rsid w:val="00390129"/>
    <w:rsid w:val="00390E1B"/>
    <w:rsid w:val="0039244A"/>
    <w:rsid w:val="003A166C"/>
    <w:rsid w:val="003A177A"/>
    <w:rsid w:val="003A1DB8"/>
    <w:rsid w:val="003A37AD"/>
    <w:rsid w:val="003A532C"/>
    <w:rsid w:val="003B5A78"/>
    <w:rsid w:val="003B687D"/>
    <w:rsid w:val="003C13E2"/>
    <w:rsid w:val="003C358A"/>
    <w:rsid w:val="003C5F46"/>
    <w:rsid w:val="003C6A3D"/>
    <w:rsid w:val="003C7AD5"/>
    <w:rsid w:val="003D30F2"/>
    <w:rsid w:val="003D5BFA"/>
    <w:rsid w:val="003D6A8F"/>
    <w:rsid w:val="003D6CCE"/>
    <w:rsid w:val="003D74E8"/>
    <w:rsid w:val="003E0D08"/>
    <w:rsid w:val="003E680E"/>
    <w:rsid w:val="003E68AB"/>
    <w:rsid w:val="003F0868"/>
    <w:rsid w:val="003F229C"/>
    <w:rsid w:val="003F36CE"/>
    <w:rsid w:val="003F3B39"/>
    <w:rsid w:val="003F49CF"/>
    <w:rsid w:val="003F58AE"/>
    <w:rsid w:val="003F5CAA"/>
    <w:rsid w:val="003F67C1"/>
    <w:rsid w:val="0040268D"/>
    <w:rsid w:val="00403200"/>
    <w:rsid w:val="0040336B"/>
    <w:rsid w:val="00404573"/>
    <w:rsid w:val="00404B40"/>
    <w:rsid w:val="00406171"/>
    <w:rsid w:val="00407E13"/>
    <w:rsid w:val="00407EE2"/>
    <w:rsid w:val="0041210E"/>
    <w:rsid w:val="00413473"/>
    <w:rsid w:val="00414035"/>
    <w:rsid w:val="004142A4"/>
    <w:rsid w:val="004169B5"/>
    <w:rsid w:val="00417516"/>
    <w:rsid w:val="00423F9E"/>
    <w:rsid w:val="00424B7F"/>
    <w:rsid w:val="00426483"/>
    <w:rsid w:val="00426541"/>
    <w:rsid w:val="00427A9C"/>
    <w:rsid w:val="00430271"/>
    <w:rsid w:val="00431557"/>
    <w:rsid w:val="00432238"/>
    <w:rsid w:val="0043262D"/>
    <w:rsid w:val="00434CDC"/>
    <w:rsid w:val="0043502F"/>
    <w:rsid w:val="00436FB3"/>
    <w:rsid w:val="00437ADD"/>
    <w:rsid w:val="00441D73"/>
    <w:rsid w:val="00446F9E"/>
    <w:rsid w:val="00451D7C"/>
    <w:rsid w:val="0045460C"/>
    <w:rsid w:val="00456A2E"/>
    <w:rsid w:val="00460403"/>
    <w:rsid w:val="0046083D"/>
    <w:rsid w:val="00460A8B"/>
    <w:rsid w:val="004616A9"/>
    <w:rsid w:val="00461F9D"/>
    <w:rsid w:val="004623CF"/>
    <w:rsid w:val="00462AA7"/>
    <w:rsid w:val="00465DE0"/>
    <w:rsid w:val="00466D16"/>
    <w:rsid w:val="004726CB"/>
    <w:rsid w:val="00473FAA"/>
    <w:rsid w:val="0047471F"/>
    <w:rsid w:val="00477ACB"/>
    <w:rsid w:val="00477F60"/>
    <w:rsid w:val="00482E9F"/>
    <w:rsid w:val="00485097"/>
    <w:rsid w:val="0049325A"/>
    <w:rsid w:val="004935B9"/>
    <w:rsid w:val="00494459"/>
    <w:rsid w:val="004A1759"/>
    <w:rsid w:val="004A498B"/>
    <w:rsid w:val="004A6E66"/>
    <w:rsid w:val="004B11F8"/>
    <w:rsid w:val="004B3C8A"/>
    <w:rsid w:val="004B54F2"/>
    <w:rsid w:val="004B71E8"/>
    <w:rsid w:val="004C0770"/>
    <w:rsid w:val="004C18A8"/>
    <w:rsid w:val="004C1E74"/>
    <w:rsid w:val="004C219E"/>
    <w:rsid w:val="004C42A3"/>
    <w:rsid w:val="004C43F8"/>
    <w:rsid w:val="004C446A"/>
    <w:rsid w:val="004C6ED6"/>
    <w:rsid w:val="004C74D7"/>
    <w:rsid w:val="004C760F"/>
    <w:rsid w:val="004C779A"/>
    <w:rsid w:val="004D4CB7"/>
    <w:rsid w:val="004D6421"/>
    <w:rsid w:val="004D6519"/>
    <w:rsid w:val="004D7C87"/>
    <w:rsid w:val="004E02CA"/>
    <w:rsid w:val="004E1942"/>
    <w:rsid w:val="004E3480"/>
    <w:rsid w:val="004E4C35"/>
    <w:rsid w:val="004E5826"/>
    <w:rsid w:val="004E7E84"/>
    <w:rsid w:val="004F15B5"/>
    <w:rsid w:val="004F1AB2"/>
    <w:rsid w:val="004F26A1"/>
    <w:rsid w:val="004F27B2"/>
    <w:rsid w:val="004F335C"/>
    <w:rsid w:val="004F5959"/>
    <w:rsid w:val="004F7BB7"/>
    <w:rsid w:val="00500F76"/>
    <w:rsid w:val="005058E8"/>
    <w:rsid w:val="00505EEE"/>
    <w:rsid w:val="005066BB"/>
    <w:rsid w:val="00506756"/>
    <w:rsid w:val="00506951"/>
    <w:rsid w:val="005079BC"/>
    <w:rsid w:val="0051033D"/>
    <w:rsid w:val="00513D34"/>
    <w:rsid w:val="00514F9E"/>
    <w:rsid w:val="005177C7"/>
    <w:rsid w:val="00517B1D"/>
    <w:rsid w:val="00521A8F"/>
    <w:rsid w:val="0052209E"/>
    <w:rsid w:val="005254AC"/>
    <w:rsid w:val="00527080"/>
    <w:rsid w:val="0052790F"/>
    <w:rsid w:val="00531053"/>
    <w:rsid w:val="00531696"/>
    <w:rsid w:val="00535F54"/>
    <w:rsid w:val="00537CC6"/>
    <w:rsid w:val="00540BA2"/>
    <w:rsid w:val="005413C0"/>
    <w:rsid w:val="005429E9"/>
    <w:rsid w:val="005431C1"/>
    <w:rsid w:val="00544E1E"/>
    <w:rsid w:val="005539F1"/>
    <w:rsid w:val="00557FC0"/>
    <w:rsid w:val="005625C6"/>
    <w:rsid w:val="00562E2D"/>
    <w:rsid w:val="00563879"/>
    <w:rsid w:val="0056506E"/>
    <w:rsid w:val="0057061F"/>
    <w:rsid w:val="00571B20"/>
    <w:rsid w:val="00571D55"/>
    <w:rsid w:val="005743B3"/>
    <w:rsid w:val="0058430B"/>
    <w:rsid w:val="00584A13"/>
    <w:rsid w:val="005901D6"/>
    <w:rsid w:val="00591C81"/>
    <w:rsid w:val="00592A25"/>
    <w:rsid w:val="0059619B"/>
    <w:rsid w:val="00596655"/>
    <w:rsid w:val="005A00A5"/>
    <w:rsid w:val="005A2AFD"/>
    <w:rsid w:val="005A455B"/>
    <w:rsid w:val="005A6247"/>
    <w:rsid w:val="005A6B9F"/>
    <w:rsid w:val="005B10BE"/>
    <w:rsid w:val="005B2317"/>
    <w:rsid w:val="005B294F"/>
    <w:rsid w:val="005B4FF4"/>
    <w:rsid w:val="005C0CE9"/>
    <w:rsid w:val="005C2FCD"/>
    <w:rsid w:val="005C345D"/>
    <w:rsid w:val="005C77AA"/>
    <w:rsid w:val="005D146A"/>
    <w:rsid w:val="005D467B"/>
    <w:rsid w:val="005D6C4F"/>
    <w:rsid w:val="005E0D14"/>
    <w:rsid w:val="005E34D8"/>
    <w:rsid w:val="005E37A0"/>
    <w:rsid w:val="005E4084"/>
    <w:rsid w:val="005E4400"/>
    <w:rsid w:val="005E6A89"/>
    <w:rsid w:val="005F1FE1"/>
    <w:rsid w:val="005F268D"/>
    <w:rsid w:val="005F3271"/>
    <w:rsid w:val="005F365A"/>
    <w:rsid w:val="005F5E44"/>
    <w:rsid w:val="005F609C"/>
    <w:rsid w:val="005F7352"/>
    <w:rsid w:val="005F7673"/>
    <w:rsid w:val="00600501"/>
    <w:rsid w:val="006015BC"/>
    <w:rsid w:val="00604488"/>
    <w:rsid w:val="006056FB"/>
    <w:rsid w:val="00606876"/>
    <w:rsid w:val="00610654"/>
    <w:rsid w:val="00611C94"/>
    <w:rsid w:val="006124D8"/>
    <w:rsid w:val="006148F6"/>
    <w:rsid w:val="00617C84"/>
    <w:rsid w:val="00617D11"/>
    <w:rsid w:val="00623D6D"/>
    <w:rsid w:val="006259E0"/>
    <w:rsid w:val="00626453"/>
    <w:rsid w:val="006277A9"/>
    <w:rsid w:val="006306D6"/>
    <w:rsid w:val="00630D98"/>
    <w:rsid w:val="00632089"/>
    <w:rsid w:val="006327CB"/>
    <w:rsid w:val="00632B07"/>
    <w:rsid w:val="00634383"/>
    <w:rsid w:val="00636C05"/>
    <w:rsid w:val="00637123"/>
    <w:rsid w:val="0064042A"/>
    <w:rsid w:val="00641CA5"/>
    <w:rsid w:val="00644446"/>
    <w:rsid w:val="00646FA1"/>
    <w:rsid w:val="006471F0"/>
    <w:rsid w:val="00647216"/>
    <w:rsid w:val="00650D6E"/>
    <w:rsid w:val="00651D51"/>
    <w:rsid w:val="0065287C"/>
    <w:rsid w:val="00653460"/>
    <w:rsid w:val="00655ECB"/>
    <w:rsid w:val="00656711"/>
    <w:rsid w:val="00660035"/>
    <w:rsid w:val="00661B19"/>
    <w:rsid w:val="00662232"/>
    <w:rsid w:val="006625BA"/>
    <w:rsid w:val="00663E73"/>
    <w:rsid w:val="0066524D"/>
    <w:rsid w:val="00670350"/>
    <w:rsid w:val="00672129"/>
    <w:rsid w:val="006737D2"/>
    <w:rsid w:val="00674FFA"/>
    <w:rsid w:val="006770F6"/>
    <w:rsid w:val="0067717E"/>
    <w:rsid w:val="00686759"/>
    <w:rsid w:val="00686F75"/>
    <w:rsid w:val="00687F33"/>
    <w:rsid w:val="0069098C"/>
    <w:rsid w:val="00691D9C"/>
    <w:rsid w:val="00692E8B"/>
    <w:rsid w:val="00697B08"/>
    <w:rsid w:val="00697BE4"/>
    <w:rsid w:val="006A02FF"/>
    <w:rsid w:val="006A162D"/>
    <w:rsid w:val="006A1AF9"/>
    <w:rsid w:val="006A21C4"/>
    <w:rsid w:val="006B0017"/>
    <w:rsid w:val="006B2977"/>
    <w:rsid w:val="006B38C2"/>
    <w:rsid w:val="006B3D97"/>
    <w:rsid w:val="006B6EC9"/>
    <w:rsid w:val="006B7738"/>
    <w:rsid w:val="006C3F37"/>
    <w:rsid w:val="006C591B"/>
    <w:rsid w:val="006C5BD1"/>
    <w:rsid w:val="006C6361"/>
    <w:rsid w:val="006C7D7F"/>
    <w:rsid w:val="006D076D"/>
    <w:rsid w:val="006D2BBC"/>
    <w:rsid w:val="006D451A"/>
    <w:rsid w:val="006E0BC0"/>
    <w:rsid w:val="006E11B5"/>
    <w:rsid w:val="006E204A"/>
    <w:rsid w:val="006E2646"/>
    <w:rsid w:val="006E2C5C"/>
    <w:rsid w:val="006E3824"/>
    <w:rsid w:val="006E44D3"/>
    <w:rsid w:val="006E643B"/>
    <w:rsid w:val="006E7E57"/>
    <w:rsid w:val="006F44A9"/>
    <w:rsid w:val="006F718D"/>
    <w:rsid w:val="00700052"/>
    <w:rsid w:val="00700E30"/>
    <w:rsid w:val="00701B84"/>
    <w:rsid w:val="00706B6D"/>
    <w:rsid w:val="0071066E"/>
    <w:rsid w:val="00713D86"/>
    <w:rsid w:val="0071561F"/>
    <w:rsid w:val="00724D3D"/>
    <w:rsid w:val="00726567"/>
    <w:rsid w:val="007312CE"/>
    <w:rsid w:val="00734A7F"/>
    <w:rsid w:val="00735E4F"/>
    <w:rsid w:val="0073687A"/>
    <w:rsid w:val="0074036A"/>
    <w:rsid w:val="00742C88"/>
    <w:rsid w:val="00743F1A"/>
    <w:rsid w:val="00752BEA"/>
    <w:rsid w:val="00755535"/>
    <w:rsid w:val="007562A1"/>
    <w:rsid w:val="00756B77"/>
    <w:rsid w:val="00760893"/>
    <w:rsid w:val="00760E09"/>
    <w:rsid w:val="00762E25"/>
    <w:rsid w:val="007634BC"/>
    <w:rsid w:val="007634FC"/>
    <w:rsid w:val="0076454F"/>
    <w:rsid w:val="00765D98"/>
    <w:rsid w:val="00766F4B"/>
    <w:rsid w:val="00770091"/>
    <w:rsid w:val="0077027B"/>
    <w:rsid w:val="00772C6D"/>
    <w:rsid w:val="00775291"/>
    <w:rsid w:val="00775776"/>
    <w:rsid w:val="00780A51"/>
    <w:rsid w:val="00780EEC"/>
    <w:rsid w:val="00781054"/>
    <w:rsid w:val="00781BDB"/>
    <w:rsid w:val="00783518"/>
    <w:rsid w:val="00786DD3"/>
    <w:rsid w:val="007911DC"/>
    <w:rsid w:val="00792064"/>
    <w:rsid w:val="007935ED"/>
    <w:rsid w:val="00794B22"/>
    <w:rsid w:val="00796C82"/>
    <w:rsid w:val="00796D75"/>
    <w:rsid w:val="007970D3"/>
    <w:rsid w:val="007A0B1A"/>
    <w:rsid w:val="007A2056"/>
    <w:rsid w:val="007A297B"/>
    <w:rsid w:val="007A3827"/>
    <w:rsid w:val="007A4826"/>
    <w:rsid w:val="007A4954"/>
    <w:rsid w:val="007A53D2"/>
    <w:rsid w:val="007A6733"/>
    <w:rsid w:val="007B1784"/>
    <w:rsid w:val="007B225E"/>
    <w:rsid w:val="007B54D4"/>
    <w:rsid w:val="007B5938"/>
    <w:rsid w:val="007B7DB2"/>
    <w:rsid w:val="007C0E94"/>
    <w:rsid w:val="007C2919"/>
    <w:rsid w:val="007C297D"/>
    <w:rsid w:val="007C387C"/>
    <w:rsid w:val="007C466F"/>
    <w:rsid w:val="007C503F"/>
    <w:rsid w:val="007C6A42"/>
    <w:rsid w:val="007D0EA9"/>
    <w:rsid w:val="007D1038"/>
    <w:rsid w:val="007D2D9A"/>
    <w:rsid w:val="007D53BF"/>
    <w:rsid w:val="007D5940"/>
    <w:rsid w:val="007D59CE"/>
    <w:rsid w:val="007D631E"/>
    <w:rsid w:val="007E122C"/>
    <w:rsid w:val="007E1B17"/>
    <w:rsid w:val="007E2B95"/>
    <w:rsid w:val="007E359D"/>
    <w:rsid w:val="007E388C"/>
    <w:rsid w:val="007E5EA2"/>
    <w:rsid w:val="007E7D88"/>
    <w:rsid w:val="007F63AB"/>
    <w:rsid w:val="00800647"/>
    <w:rsid w:val="00801B35"/>
    <w:rsid w:val="00801F9D"/>
    <w:rsid w:val="00803B76"/>
    <w:rsid w:val="00805DBD"/>
    <w:rsid w:val="00810C70"/>
    <w:rsid w:val="00812443"/>
    <w:rsid w:val="00817D10"/>
    <w:rsid w:val="00821FA9"/>
    <w:rsid w:val="0082724E"/>
    <w:rsid w:val="00830F1D"/>
    <w:rsid w:val="0083381B"/>
    <w:rsid w:val="008341E3"/>
    <w:rsid w:val="0084011E"/>
    <w:rsid w:val="008435CF"/>
    <w:rsid w:val="008439F1"/>
    <w:rsid w:val="00843B61"/>
    <w:rsid w:val="008465C2"/>
    <w:rsid w:val="008474C5"/>
    <w:rsid w:val="00851B7E"/>
    <w:rsid w:val="008520FF"/>
    <w:rsid w:val="00853B5B"/>
    <w:rsid w:val="00856B00"/>
    <w:rsid w:val="00860F0C"/>
    <w:rsid w:val="00861245"/>
    <w:rsid w:val="008652A7"/>
    <w:rsid w:val="0086549D"/>
    <w:rsid w:val="00866DFF"/>
    <w:rsid w:val="008706F7"/>
    <w:rsid w:val="00870812"/>
    <w:rsid w:val="00872767"/>
    <w:rsid w:val="00874ECC"/>
    <w:rsid w:val="00875378"/>
    <w:rsid w:val="00876F60"/>
    <w:rsid w:val="0087706C"/>
    <w:rsid w:val="00881980"/>
    <w:rsid w:val="00882F13"/>
    <w:rsid w:val="00886231"/>
    <w:rsid w:val="0089025B"/>
    <w:rsid w:val="00890546"/>
    <w:rsid w:val="00891017"/>
    <w:rsid w:val="00893191"/>
    <w:rsid w:val="00894FF1"/>
    <w:rsid w:val="00897076"/>
    <w:rsid w:val="008A26FD"/>
    <w:rsid w:val="008A3AAE"/>
    <w:rsid w:val="008A48DB"/>
    <w:rsid w:val="008A4D2A"/>
    <w:rsid w:val="008A5E76"/>
    <w:rsid w:val="008A744B"/>
    <w:rsid w:val="008B2FF2"/>
    <w:rsid w:val="008B4718"/>
    <w:rsid w:val="008C1164"/>
    <w:rsid w:val="008C12CB"/>
    <w:rsid w:val="008C1B8B"/>
    <w:rsid w:val="008C371B"/>
    <w:rsid w:val="008C4F4D"/>
    <w:rsid w:val="008C57BF"/>
    <w:rsid w:val="008C6EE4"/>
    <w:rsid w:val="008D060A"/>
    <w:rsid w:val="008D4F86"/>
    <w:rsid w:val="008D66C6"/>
    <w:rsid w:val="008D77B3"/>
    <w:rsid w:val="008D7A86"/>
    <w:rsid w:val="008E0532"/>
    <w:rsid w:val="008E1A27"/>
    <w:rsid w:val="008E2F78"/>
    <w:rsid w:val="008E384F"/>
    <w:rsid w:val="008E43BE"/>
    <w:rsid w:val="008F0176"/>
    <w:rsid w:val="008F031C"/>
    <w:rsid w:val="008F0660"/>
    <w:rsid w:val="008F48A2"/>
    <w:rsid w:val="008F5C60"/>
    <w:rsid w:val="008F7DBE"/>
    <w:rsid w:val="0090004E"/>
    <w:rsid w:val="00901375"/>
    <w:rsid w:val="00902A21"/>
    <w:rsid w:val="00903188"/>
    <w:rsid w:val="00903C2A"/>
    <w:rsid w:val="0091014E"/>
    <w:rsid w:val="009136B0"/>
    <w:rsid w:val="0091504C"/>
    <w:rsid w:val="0092338E"/>
    <w:rsid w:val="0092351C"/>
    <w:rsid w:val="00924BA1"/>
    <w:rsid w:val="00924E68"/>
    <w:rsid w:val="00926132"/>
    <w:rsid w:val="009304FD"/>
    <w:rsid w:val="009323A1"/>
    <w:rsid w:val="009323D0"/>
    <w:rsid w:val="009340DB"/>
    <w:rsid w:val="009344EA"/>
    <w:rsid w:val="00936569"/>
    <w:rsid w:val="00936990"/>
    <w:rsid w:val="00941E35"/>
    <w:rsid w:val="00945DCC"/>
    <w:rsid w:val="00946F6F"/>
    <w:rsid w:val="009473B7"/>
    <w:rsid w:val="00951B6F"/>
    <w:rsid w:val="009521E3"/>
    <w:rsid w:val="00952A64"/>
    <w:rsid w:val="00953ABA"/>
    <w:rsid w:val="00953F7F"/>
    <w:rsid w:val="009544C3"/>
    <w:rsid w:val="009547D3"/>
    <w:rsid w:val="0095598A"/>
    <w:rsid w:val="00957089"/>
    <w:rsid w:val="009576A8"/>
    <w:rsid w:val="00962AD5"/>
    <w:rsid w:val="00966485"/>
    <w:rsid w:val="00971CD5"/>
    <w:rsid w:val="009736F8"/>
    <w:rsid w:val="00973A9D"/>
    <w:rsid w:val="009741ED"/>
    <w:rsid w:val="0097484D"/>
    <w:rsid w:val="00975971"/>
    <w:rsid w:val="009763AB"/>
    <w:rsid w:val="00980AF4"/>
    <w:rsid w:val="00983E00"/>
    <w:rsid w:val="00986600"/>
    <w:rsid w:val="00986C3E"/>
    <w:rsid w:val="009872CD"/>
    <w:rsid w:val="009878DF"/>
    <w:rsid w:val="0099115F"/>
    <w:rsid w:val="00992B9C"/>
    <w:rsid w:val="00992CFA"/>
    <w:rsid w:val="009970A0"/>
    <w:rsid w:val="0099788A"/>
    <w:rsid w:val="009A48D3"/>
    <w:rsid w:val="009B2E5E"/>
    <w:rsid w:val="009B4686"/>
    <w:rsid w:val="009C14E8"/>
    <w:rsid w:val="009C1E86"/>
    <w:rsid w:val="009C5453"/>
    <w:rsid w:val="009C5F37"/>
    <w:rsid w:val="009C6DAA"/>
    <w:rsid w:val="009D01A6"/>
    <w:rsid w:val="009D0362"/>
    <w:rsid w:val="009D2277"/>
    <w:rsid w:val="009D2826"/>
    <w:rsid w:val="009D2B29"/>
    <w:rsid w:val="009D5640"/>
    <w:rsid w:val="009E1B76"/>
    <w:rsid w:val="009E53DA"/>
    <w:rsid w:val="009E6E65"/>
    <w:rsid w:val="009E6E88"/>
    <w:rsid w:val="009E7DDB"/>
    <w:rsid w:val="009F2F31"/>
    <w:rsid w:val="009F3401"/>
    <w:rsid w:val="009F35C4"/>
    <w:rsid w:val="009F5687"/>
    <w:rsid w:val="009F6548"/>
    <w:rsid w:val="00A00957"/>
    <w:rsid w:val="00A02AE6"/>
    <w:rsid w:val="00A0363C"/>
    <w:rsid w:val="00A03F1E"/>
    <w:rsid w:val="00A05ADE"/>
    <w:rsid w:val="00A05BA3"/>
    <w:rsid w:val="00A05BB5"/>
    <w:rsid w:val="00A101BB"/>
    <w:rsid w:val="00A10623"/>
    <w:rsid w:val="00A12341"/>
    <w:rsid w:val="00A12C16"/>
    <w:rsid w:val="00A13B1D"/>
    <w:rsid w:val="00A13CA3"/>
    <w:rsid w:val="00A15A5E"/>
    <w:rsid w:val="00A16CE5"/>
    <w:rsid w:val="00A171B7"/>
    <w:rsid w:val="00A178AC"/>
    <w:rsid w:val="00A20E9E"/>
    <w:rsid w:val="00A2110C"/>
    <w:rsid w:val="00A211FD"/>
    <w:rsid w:val="00A213A6"/>
    <w:rsid w:val="00A27EB3"/>
    <w:rsid w:val="00A30C45"/>
    <w:rsid w:val="00A310A9"/>
    <w:rsid w:val="00A339A1"/>
    <w:rsid w:val="00A33FE5"/>
    <w:rsid w:val="00A37148"/>
    <w:rsid w:val="00A400AF"/>
    <w:rsid w:val="00A4505A"/>
    <w:rsid w:val="00A46076"/>
    <w:rsid w:val="00A46CA2"/>
    <w:rsid w:val="00A47BA6"/>
    <w:rsid w:val="00A50549"/>
    <w:rsid w:val="00A51985"/>
    <w:rsid w:val="00A53A42"/>
    <w:rsid w:val="00A57E61"/>
    <w:rsid w:val="00A63B52"/>
    <w:rsid w:val="00A63F33"/>
    <w:rsid w:val="00A6431F"/>
    <w:rsid w:val="00A65030"/>
    <w:rsid w:val="00A6603E"/>
    <w:rsid w:val="00A7051B"/>
    <w:rsid w:val="00A708CA"/>
    <w:rsid w:val="00A7181E"/>
    <w:rsid w:val="00A71A15"/>
    <w:rsid w:val="00A75A36"/>
    <w:rsid w:val="00A87447"/>
    <w:rsid w:val="00A8746E"/>
    <w:rsid w:val="00A92B16"/>
    <w:rsid w:val="00A941DC"/>
    <w:rsid w:val="00A96188"/>
    <w:rsid w:val="00A96B88"/>
    <w:rsid w:val="00A97C13"/>
    <w:rsid w:val="00AA1274"/>
    <w:rsid w:val="00AA2D25"/>
    <w:rsid w:val="00AA6A7E"/>
    <w:rsid w:val="00AB33E0"/>
    <w:rsid w:val="00AB4FD0"/>
    <w:rsid w:val="00AB5E72"/>
    <w:rsid w:val="00AB625E"/>
    <w:rsid w:val="00AB66D0"/>
    <w:rsid w:val="00AB684E"/>
    <w:rsid w:val="00AC2167"/>
    <w:rsid w:val="00AC3A44"/>
    <w:rsid w:val="00AC5398"/>
    <w:rsid w:val="00AC5667"/>
    <w:rsid w:val="00AC5AB3"/>
    <w:rsid w:val="00AC70D3"/>
    <w:rsid w:val="00AD5084"/>
    <w:rsid w:val="00AD61A7"/>
    <w:rsid w:val="00AD65B4"/>
    <w:rsid w:val="00AD70F0"/>
    <w:rsid w:val="00AD7FE5"/>
    <w:rsid w:val="00AE1D41"/>
    <w:rsid w:val="00AE29CE"/>
    <w:rsid w:val="00AE59AE"/>
    <w:rsid w:val="00AF29B3"/>
    <w:rsid w:val="00AF3FBF"/>
    <w:rsid w:val="00B0026D"/>
    <w:rsid w:val="00B00F38"/>
    <w:rsid w:val="00B01009"/>
    <w:rsid w:val="00B02253"/>
    <w:rsid w:val="00B02CA3"/>
    <w:rsid w:val="00B02CDC"/>
    <w:rsid w:val="00B045B1"/>
    <w:rsid w:val="00B053C8"/>
    <w:rsid w:val="00B1150D"/>
    <w:rsid w:val="00B15FEF"/>
    <w:rsid w:val="00B1763D"/>
    <w:rsid w:val="00B21AFC"/>
    <w:rsid w:val="00B22930"/>
    <w:rsid w:val="00B25044"/>
    <w:rsid w:val="00B32E34"/>
    <w:rsid w:val="00B33344"/>
    <w:rsid w:val="00B33FAF"/>
    <w:rsid w:val="00B35954"/>
    <w:rsid w:val="00B361FA"/>
    <w:rsid w:val="00B40552"/>
    <w:rsid w:val="00B42901"/>
    <w:rsid w:val="00B47A8A"/>
    <w:rsid w:val="00B51AEF"/>
    <w:rsid w:val="00B541EC"/>
    <w:rsid w:val="00B54973"/>
    <w:rsid w:val="00B615E4"/>
    <w:rsid w:val="00B649C7"/>
    <w:rsid w:val="00B7239F"/>
    <w:rsid w:val="00B74A95"/>
    <w:rsid w:val="00B76EC8"/>
    <w:rsid w:val="00B77223"/>
    <w:rsid w:val="00B77AC5"/>
    <w:rsid w:val="00B81EF7"/>
    <w:rsid w:val="00B843BD"/>
    <w:rsid w:val="00B843BF"/>
    <w:rsid w:val="00B849FE"/>
    <w:rsid w:val="00B85406"/>
    <w:rsid w:val="00B854AE"/>
    <w:rsid w:val="00B85B23"/>
    <w:rsid w:val="00B85ED9"/>
    <w:rsid w:val="00B85F31"/>
    <w:rsid w:val="00B90FBF"/>
    <w:rsid w:val="00B92DC6"/>
    <w:rsid w:val="00B95040"/>
    <w:rsid w:val="00B962E0"/>
    <w:rsid w:val="00B96771"/>
    <w:rsid w:val="00B979AD"/>
    <w:rsid w:val="00BA0913"/>
    <w:rsid w:val="00BA1507"/>
    <w:rsid w:val="00BA3E21"/>
    <w:rsid w:val="00BA66B8"/>
    <w:rsid w:val="00BA69BC"/>
    <w:rsid w:val="00BA726C"/>
    <w:rsid w:val="00BA7475"/>
    <w:rsid w:val="00BB0152"/>
    <w:rsid w:val="00BB2B46"/>
    <w:rsid w:val="00BB47DC"/>
    <w:rsid w:val="00BB79E0"/>
    <w:rsid w:val="00BC1F03"/>
    <w:rsid w:val="00BC4289"/>
    <w:rsid w:val="00BC56E2"/>
    <w:rsid w:val="00BC589C"/>
    <w:rsid w:val="00BC7D74"/>
    <w:rsid w:val="00BD299D"/>
    <w:rsid w:val="00BD50EE"/>
    <w:rsid w:val="00BD58B0"/>
    <w:rsid w:val="00BD5F71"/>
    <w:rsid w:val="00BD5F78"/>
    <w:rsid w:val="00BE1D40"/>
    <w:rsid w:val="00BE22C4"/>
    <w:rsid w:val="00BE4386"/>
    <w:rsid w:val="00BE50EB"/>
    <w:rsid w:val="00BE58E5"/>
    <w:rsid w:val="00BE6A85"/>
    <w:rsid w:val="00BE6B73"/>
    <w:rsid w:val="00BE7458"/>
    <w:rsid w:val="00BF1743"/>
    <w:rsid w:val="00BF20BB"/>
    <w:rsid w:val="00BF2B30"/>
    <w:rsid w:val="00BF3B22"/>
    <w:rsid w:val="00BF431D"/>
    <w:rsid w:val="00BF60C1"/>
    <w:rsid w:val="00BF771C"/>
    <w:rsid w:val="00C00144"/>
    <w:rsid w:val="00C015CF"/>
    <w:rsid w:val="00C022D8"/>
    <w:rsid w:val="00C1199A"/>
    <w:rsid w:val="00C150A7"/>
    <w:rsid w:val="00C15DEA"/>
    <w:rsid w:val="00C1617E"/>
    <w:rsid w:val="00C1647F"/>
    <w:rsid w:val="00C2077B"/>
    <w:rsid w:val="00C22C55"/>
    <w:rsid w:val="00C23EF9"/>
    <w:rsid w:val="00C242BB"/>
    <w:rsid w:val="00C31BF7"/>
    <w:rsid w:val="00C32667"/>
    <w:rsid w:val="00C3380E"/>
    <w:rsid w:val="00C34061"/>
    <w:rsid w:val="00C371AD"/>
    <w:rsid w:val="00C37BBC"/>
    <w:rsid w:val="00C40C0E"/>
    <w:rsid w:val="00C417CF"/>
    <w:rsid w:val="00C41E5A"/>
    <w:rsid w:val="00C439A8"/>
    <w:rsid w:val="00C465A2"/>
    <w:rsid w:val="00C46B3F"/>
    <w:rsid w:val="00C47AE0"/>
    <w:rsid w:val="00C47BC7"/>
    <w:rsid w:val="00C5070A"/>
    <w:rsid w:val="00C51E30"/>
    <w:rsid w:val="00C51E9B"/>
    <w:rsid w:val="00C52037"/>
    <w:rsid w:val="00C52464"/>
    <w:rsid w:val="00C53170"/>
    <w:rsid w:val="00C63F84"/>
    <w:rsid w:val="00C64311"/>
    <w:rsid w:val="00C7280F"/>
    <w:rsid w:val="00C77923"/>
    <w:rsid w:val="00C77AA5"/>
    <w:rsid w:val="00C84462"/>
    <w:rsid w:val="00C84CE7"/>
    <w:rsid w:val="00C85539"/>
    <w:rsid w:val="00C85CEF"/>
    <w:rsid w:val="00C86366"/>
    <w:rsid w:val="00C87577"/>
    <w:rsid w:val="00C87AD2"/>
    <w:rsid w:val="00C90957"/>
    <w:rsid w:val="00C910FE"/>
    <w:rsid w:val="00C91D43"/>
    <w:rsid w:val="00C92AFB"/>
    <w:rsid w:val="00C93649"/>
    <w:rsid w:val="00C93E10"/>
    <w:rsid w:val="00C94227"/>
    <w:rsid w:val="00C94859"/>
    <w:rsid w:val="00CA0EE7"/>
    <w:rsid w:val="00CA3676"/>
    <w:rsid w:val="00CA3A1F"/>
    <w:rsid w:val="00CA4FAE"/>
    <w:rsid w:val="00CA57EA"/>
    <w:rsid w:val="00CA6A4A"/>
    <w:rsid w:val="00CA7B6A"/>
    <w:rsid w:val="00CB0D5A"/>
    <w:rsid w:val="00CB12F1"/>
    <w:rsid w:val="00CB1A18"/>
    <w:rsid w:val="00CB229F"/>
    <w:rsid w:val="00CB2698"/>
    <w:rsid w:val="00CB302A"/>
    <w:rsid w:val="00CB32C6"/>
    <w:rsid w:val="00CB4D0B"/>
    <w:rsid w:val="00CB4E61"/>
    <w:rsid w:val="00CB557C"/>
    <w:rsid w:val="00CB61F8"/>
    <w:rsid w:val="00CB7080"/>
    <w:rsid w:val="00CC0CEF"/>
    <w:rsid w:val="00CC1546"/>
    <w:rsid w:val="00CC18D6"/>
    <w:rsid w:val="00CC26E0"/>
    <w:rsid w:val="00CC4C5D"/>
    <w:rsid w:val="00CC50B3"/>
    <w:rsid w:val="00CC719B"/>
    <w:rsid w:val="00CD11B8"/>
    <w:rsid w:val="00CD145B"/>
    <w:rsid w:val="00CD2A95"/>
    <w:rsid w:val="00CD2AE1"/>
    <w:rsid w:val="00CD2FAF"/>
    <w:rsid w:val="00CD300B"/>
    <w:rsid w:val="00CD3C52"/>
    <w:rsid w:val="00CD42DA"/>
    <w:rsid w:val="00CE1EBF"/>
    <w:rsid w:val="00CE310A"/>
    <w:rsid w:val="00CE3744"/>
    <w:rsid w:val="00CE7628"/>
    <w:rsid w:val="00CF197C"/>
    <w:rsid w:val="00CF24AC"/>
    <w:rsid w:val="00CF33A1"/>
    <w:rsid w:val="00CF5159"/>
    <w:rsid w:val="00D003DA"/>
    <w:rsid w:val="00D01ADA"/>
    <w:rsid w:val="00D04F80"/>
    <w:rsid w:val="00D067EA"/>
    <w:rsid w:val="00D06D9F"/>
    <w:rsid w:val="00D0736E"/>
    <w:rsid w:val="00D07825"/>
    <w:rsid w:val="00D07C50"/>
    <w:rsid w:val="00D10DE9"/>
    <w:rsid w:val="00D11CC6"/>
    <w:rsid w:val="00D126AA"/>
    <w:rsid w:val="00D14F47"/>
    <w:rsid w:val="00D1517C"/>
    <w:rsid w:val="00D24063"/>
    <w:rsid w:val="00D2492E"/>
    <w:rsid w:val="00D2726C"/>
    <w:rsid w:val="00D27519"/>
    <w:rsid w:val="00D30603"/>
    <w:rsid w:val="00D3349C"/>
    <w:rsid w:val="00D344A7"/>
    <w:rsid w:val="00D344E4"/>
    <w:rsid w:val="00D34A0C"/>
    <w:rsid w:val="00D34B41"/>
    <w:rsid w:val="00D36138"/>
    <w:rsid w:val="00D36382"/>
    <w:rsid w:val="00D36995"/>
    <w:rsid w:val="00D41776"/>
    <w:rsid w:val="00D41D9F"/>
    <w:rsid w:val="00D45618"/>
    <w:rsid w:val="00D46CDA"/>
    <w:rsid w:val="00D46E03"/>
    <w:rsid w:val="00D46E76"/>
    <w:rsid w:val="00D50984"/>
    <w:rsid w:val="00D5231E"/>
    <w:rsid w:val="00D5289B"/>
    <w:rsid w:val="00D54394"/>
    <w:rsid w:val="00D55854"/>
    <w:rsid w:val="00D632AF"/>
    <w:rsid w:val="00D6494A"/>
    <w:rsid w:val="00D7057B"/>
    <w:rsid w:val="00D70AA8"/>
    <w:rsid w:val="00D736E9"/>
    <w:rsid w:val="00D74FE1"/>
    <w:rsid w:val="00D760E3"/>
    <w:rsid w:val="00D76DFE"/>
    <w:rsid w:val="00D80B93"/>
    <w:rsid w:val="00D81F1C"/>
    <w:rsid w:val="00D82141"/>
    <w:rsid w:val="00D82B23"/>
    <w:rsid w:val="00D82CD2"/>
    <w:rsid w:val="00D84DDF"/>
    <w:rsid w:val="00D9111E"/>
    <w:rsid w:val="00D92C9E"/>
    <w:rsid w:val="00D949D9"/>
    <w:rsid w:val="00DA261E"/>
    <w:rsid w:val="00DA288D"/>
    <w:rsid w:val="00DA39C0"/>
    <w:rsid w:val="00DA4E3C"/>
    <w:rsid w:val="00DA648C"/>
    <w:rsid w:val="00DB00C4"/>
    <w:rsid w:val="00DB0EBE"/>
    <w:rsid w:val="00DB2AAF"/>
    <w:rsid w:val="00DB2B17"/>
    <w:rsid w:val="00DB356C"/>
    <w:rsid w:val="00DB3949"/>
    <w:rsid w:val="00DC188F"/>
    <w:rsid w:val="00DC55F3"/>
    <w:rsid w:val="00DC6ECB"/>
    <w:rsid w:val="00DC6F33"/>
    <w:rsid w:val="00DD2EB5"/>
    <w:rsid w:val="00DD3F34"/>
    <w:rsid w:val="00DD4781"/>
    <w:rsid w:val="00DD5D8A"/>
    <w:rsid w:val="00DD671F"/>
    <w:rsid w:val="00DE2B11"/>
    <w:rsid w:val="00DE3181"/>
    <w:rsid w:val="00DE3E91"/>
    <w:rsid w:val="00DE558C"/>
    <w:rsid w:val="00DE65D4"/>
    <w:rsid w:val="00DE68C0"/>
    <w:rsid w:val="00DE748F"/>
    <w:rsid w:val="00DF0F34"/>
    <w:rsid w:val="00DF21F9"/>
    <w:rsid w:val="00DF33E4"/>
    <w:rsid w:val="00DF4F8C"/>
    <w:rsid w:val="00DF5694"/>
    <w:rsid w:val="00E002A4"/>
    <w:rsid w:val="00E0101E"/>
    <w:rsid w:val="00E01730"/>
    <w:rsid w:val="00E035C1"/>
    <w:rsid w:val="00E06C60"/>
    <w:rsid w:val="00E077DB"/>
    <w:rsid w:val="00E077E2"/>
    <w:rsid w:val="00E10675"/>
    <w:rsid w:val="00E10DC7"/>
    <w:rsid w:val="00E1269B"/>
    <w:rsid w:val="00E12710"/>
    <w:rsid w:val="00E1457C"/>
    <w:rsid w:val="00E215B3"/>
    <w:rsid w:val="00E237B1"/>
    <w:rsid w:val="00E239F7"/>
    <w:rsid w:val="00E265EE"/>
    <w:rsid w:val="00E270A5"/>
    <w:rsid w:val="00E27772"/>
    <w:rsid w:val="00E32D45"/>
    <w:rsid w:val="00E34566"/>
    <w:rsid w:val="00E34960"/>
    <w:rsid w:val="00E34ECA"/>
    <w:rsid w:val="00E359D6"/>
    <w:rsid w:val="00E378F5"/>
    <w:rsid w:val="00E40FCB"/>
    <w:rsid w:val="00E41FFD"/>
    <w:rsid w:val="00E4429D"/>
    <w:rsid w:val="00E4438B"/>
    <w:rsid w:val="00E44CF5"/>
    <w:rsid w:val="00E47C0A"/>
    <w:rsid w:val="00E50C45"/>
    <w:rsid w:val="00E51422"/>
    <w:rsid w:val="00E51AEC"/>
    <w:rsid w:val="00E5465A"/>
    <w:rsid w:val="00E54E99"/>
    <w:rsid w:val="00E55943"/>
    <w:rsid w:val="00E6635A"/>
    <w:rsid w:val="00E755AE"/>
    <w:rsid w:val="00E75B6C"/>
    <w:rsid w:val="00E7743D"/>
    <w:rsid w:val="00E77EF3"/>
    <w:rsid w:val="00E8016B"/>
    <w:rsid w:val="00E81098"/>
    <w:rsid w:val="00E81F8C"/>
    <w:rsid w:val="00E85345"/>
    <w:rsid w:val="00E85714"/>
    <w:rsid w:val="00E86709"/>
    <w:rsid w:val="00E87B21"/>
    <w:rsid w:val="00E90D96"/>
    <w:rsid w:val="00E922ED"/>
    <w:rsid w:val="00E943C4"/>
    <w:rsid w:val="00E9654D"/>
    <w:rsid w:val="00E97FA6"/>
    <w:rsid w:val="00EA33E3"/>
    <w:rsid w:val="00EA5273"/>
    <w:rsid w:val="00EA7802"/>
    <w:rsid w:val="00EB037A"/>
    <w:rsid w:val="00EC60AD"/>
    <w:rsid w:val="00EC6665"/>
    <w:rsid w:val="00EC74B8"/>
    <w:rsid w:val="00ED12C8"/>
    <w:rsid w:val="00ED2417"/>
    <w:rsid w:val="00ED2AE8"/>
    <w:rsid w:val="00ED3682"/>
    <w:rsid w:val="00ED49FD"/>
    <w:rsid w:val="00EE0748"/>
    <w:rsid w:val="00EE1D6F"/>
    <w:rsid w:val="00EE20BC"/>
    <w:rsid w:val="00EE394E"/>
    <w:rsid w:val="00EE457F"/>
    <w:rsid w:val="00EE64B7"/>
    <w:rsid w:val="00EE650E"/>
    <w:rsid w:val="00EF233A"/>
    <w:rsid w:val="00EF5BCB"/>
    <w:rsid w:val="00EF5EB0"/>
    <w:rsid w:val="00EF6942"/>
    <w:rsid w:val="00EF71A1"/>
    <w:rsid w:val="00EF7D64"/>
    <w:rsid w:val="00F00827"/>
    <w:rsid w:val="00F0211F"/>
    <w:rsid w:val="00F048A0"/>
    <w:rsid w:val="00F05487"/>
    <w:rsid w:val="00F060A0"/>
    <w:rsid w:val="00F067D8"/>
    <w:rsid w:val="00F06910"/>
    <w:rsid w:val="00F11108"/>
    <w:rsid w:val="00F12CEF"/>
    <w:rsid w:val="00F15351"/>
    <w:rsid w:val="00F17671"/>
    <w:rsid w:val="00F21309"/>
    <w:rsid w:val="00F21B05"/>
    <w:rsid w:val="00F22952"/>
    <w:rsid w:val="00F230CC"/>
    <w:rsid w:val="00F23974"/>
    <w:rsid w:val="00F256A0"/>
    <w:rsid w:val="00F26A0D"/>
    <w:rsid w:val="00F32F3E"/>
    <w:rsid w:val="00F333D0"/>
    <w:rsid w:val="00F4080F"/>
    <w:rsid w:val="00F41176"/>
    <w:rsid w:val="00F4399F"/>
    <w:rsid w:val="00F45060"/>
    <w:rsid w:val="00F45B0B"/>
    <w:rsid w:val="00F45D69"/>
    <w:rsid w:val="00F51B43"/>
    <w:rsid w:val="00F521D3"/>
    <w:rsid w:val="00F52C4F"/>
    <w:rsid w:val="00F56639"/>
    <w:rsid w:val="00F56645"/>
    <w:rsid w:val="00F6197E"/>
    <w:rsid w:val="00F7030D"/>
    <w:rsid w:val="00F70D43"/>
    <w:rsid w:val="00F7279B"/>
    <w:rsid w:val="00F72A1C"/>
    <w:rsid w:val="00F74E57"/>
    <w:rsid w:val="00F76946"/>
    <w:rsid w:val="00F76A6D"/>
    <w:rsid w:val="00F82482"/>
    <w:rsid w:val="00F8267D"/>
    <w:rsid w:val="00F84773"/>
    <w:rsid w:val="00F8487C"/>
    <w:rsid w:val="00F864B5"/>
    <w:rsid w:val="00F870D5"/>
    <w:rsid w:val="00F876D1"/>
    <w:rsid w:val="00F93FF8"/>
    <w:rsid w:val="00F9406F"/>
    <w:rsid w:val="00FA22DE"/>
    <w:rsid w:val="00FA4243"/>
    <w:rsid w:val="00FA4920"/>
    <w:rsid w:val="00FA4A63"/>
    <w:rsid w:val="00FA6254"/>
    <w:rsid w:val="00FA630E"/>
    <w:rsid w:val="00FB04A4"/>
    <w:rsid w:val="00FB1CA8"/>
    <w:rsid w:val="00FB225D"/>
    <w:rsid w:val="00FB5020"/>
    <w:rsid w:val="00FB6EEC"/>
    <w:rsid w:val="00FB7D90"/>
    <w:rsid w:val="00FC0587"/>
    <w:rsid w:val="00FC6961"/>
    <w:rsid w:val="00FC706D"/>
    <w:rsid w:val="00FC7513"/>
    <w:rsid w:val="00FC76CA"/>
    <w:rsid w:val="00FD2D84"/>
    <w:rsid w:val="00FD3703"/>
    <w:rsid w:val="00FD3E37"/>
    <w:rsid w:val="00FD5105"/>
    <w:rsid w:val="00FD7541"/>
    <w:rsid w:val="00FD7E58"/>
    <w:rsid w:val="00FD7F26"/>
    <w:rsid w:val="00FE0C6F"/>
    <w:rsid w:val="00FF1FD2"/>
    <w:rsid w:val="00FF267B"/>
    <w:rsid w:val="00FF2A13"/>
    <w:rsid w:val="00FF41F9"/>
    <w:rsid w:val="00FF4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4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3E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C13E2"/>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C13E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C13E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C13E2"/>
    <w:pPr>
      <w:numPr>
        <w:ilvl w:val="3"/>
      </w:numPr>
      <w:outlineLvl w:val="3"/>
    </w:pPr>
    <w:rPr>
      <w:bCs/>
      <w:iCs/>
    </w:rPr>
  </w:style>
  <w:style w:type="paragraph" w:styleId="Heading5">
    <w:name w:val="heading 5"/>
    <w:basedOn w:val="Heading2"/>
    <w:next w:val="Normal"/>
    <w:link w:val="Heading5Char"/>
    <w:unhideWhenUsed/>
    <w:qFormat/>
    <w:rsid w:val="003C13E2"/>
    <w:pPr>
      <w:numPr>
        <w:ilvl w:val="4"/>
      </w:numPr>
      <w:outlineLvl w:val="4"/>
    </w:pPr>
  </w:style>
  <w:style w:type="paragraph" w:styleId="Heading6">
    <w:name w:val="heading 6"/>
    <w:basedOn w:val="Heading2"/>
    <w:next w:val="Normal"/>
    <w:link w:val="Heading6Char"/>
    <w:uiPriority w:val="9"/>
    <w:unhideWhenUsed/>
    <w:rsid w:val="00E50C45"/>
    <w:pPr>
      <w:numPr>
        <w:ilvl w:val="0"/>
        <w:numId w:val="0"/>
      </w:numPr>
      <w:ind w:left="1152" w:hanging="1152"/>
      <w:outlineLvl w:val="5"/>
    </w:pPr>
    <w:rPr>
      <w:iCs/>
    </w:rPr>
  </w:style>
  <w:style w:type="paragraph" w:styleId="Heading7">
    <w:name w:val="heading 7"/>
    <w:basedOn w:val="Heading2"/>
    <w:next w:val="Normal"/>
    <w:link w:val="Heading7Char"/>
    <w:uiPriority w:val="9"/>
    <w:unhideWhenUsed/>
    <w:rsid w:val="00E50C45"/>
    <w:pPr>
      <w:numPr>
        <w:ilvl w:val="0"/>
        <w:numId w:val="0"/>
      </w:numPr>
      <w:ind w:left="1296" w:hanging="1296"/>
      <w:outlineLvl w:val="6"/>
    </w:pPr>
    <w:rPr>
      <w:iCs/>
    </w:rPr>
  </w:style>
  <w:style w:type="paragraph" w:styleId="Heading8">
    <w:name w:val="heading 8"/>
    <w:basedOn w:val="Heading2"/>
    <w:next w:val="Normal"/>
    <w:link w:val="Heading8Char"/>
    <w:uiPriority w:val="9"/>
    <w:unhideWhenUsed/>
    <w:rsid w:val="00E50C45"/>
    <w:pPr>
      <w:numPr>
        <w:ilvl w:val="0"/>
        <w:numId w:val="0"/>
      </w:numPr>
      <w:ind w:left="1440" w:hanging="1440"/>
      <w:outlineLvl w:val="7"/>
    </w:pPr>
    <w:rPr>
      <w:szCs w:val="20"/>
    </w:rPr>
  </w:style>
  <w:style w:type="paragraph" w:styleId="Heading9">
    <w:name w:val="heading 9"/>
    <w:basedOn w:val="Heading2"/>
    <w:next w:val="Normal"/>
    <w:link w:val="Heading9Char"/>
    <w:uiPriority w:val="9"/>
    <w:unhideWhenUsed/>
    <w:rsid w:val="00E50C45"/>
    <w:pPr>
      <w:numPr>
        <w:ilvl w:val="0"/>
        <w:numId w:val="0"/>
      </w:numPr>
      <w:ind w:left="1584" w:hanging="1584"/>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C13E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C13E2"/>
    <w:pPr>
      <w:spacing w:before="60" w:after="60"/>
    </w:pPr>
    <w:rPr>
      <w:b/>
      <w:bCs/>
      <w:color w:val="FFFFFF" w:themeColor="background1"/>
      <w:sz w:val="18"/>
    </w:rPr>
  </w:style>
  <w:style w:type="character" w:customStyle="1" w:styleId="SAPEmphasis">
    <w:name w:val="SAP_Emphasis"/>
    <w:basedOn w:val="DefaultParagraphFont"/>
    <w:uiPriority w:val="1"/>
    <w:qFormat/>
    <w:rsid w:val="003C13E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C13E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C13E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C13E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qFormat/>
    <w:rsid w:val="003C13E2"/>
    <w:pPr>
      <w:keepNext/>
      <w:keepLines/>
      <w:tabs>
        <w:tab w:val="left" w:pos="624"/>
        <w:tab w:val="right" w:pos="14288"/>
      </w:tabs>
      <w:spacing w:before="240"/>
      <w:ind w:left="851" w:right="624" w:hanging="851"/>
    </w:pPr>
  </w:style>
  <w:style w:type="paragraph" w:styleId="TOC2">
    <w:name w:val="toc 2"/>
    <w:basedOn w:val="TOC1"/>
    <w:autoRedefine/>
    <w:uiPriority w:val="39"/>
    <w:unhideWhenUsed/>
    <w:qFormat/>
    <w:rsid w:val="003C13E2"/>
    <w:pPr>
      <w:keepNext w:val="0"/>
      <w:spacing w:before="0"/>
    </w:pPr>
  </w:style>
  <w:style w:type="paragraph" w:styleId="TOC3">
    <w:name w:val="toc 3"/>
    <w:basedOn w:val="TOC1"/>
    <w:autoRedefine/>
    <w:uiPriority w:val="39"/>
    <w:unhideWhenUsed/>
    <w:qFormat/>
    <w:rsid w:val="003C13E2"/>
    <w:pPr>
      <w:keepNext w:val="0"/>
      <w:tabs>
        <w:tab w:val="left" w:pos="1418"/>
      </w:tabs>
      <w:spacing w:before="0"/>
      <w:ind w:left="1418" w:hanging="794"/>
    </w:pPr>
  </w:style>
  <w:style w:type="paragraph" w:styleId="TOC4">
    <w:name w:val="toc 4"/>
    <w:basedOn w:val="TOC3"/>
    <w:next w:val="Normal"/>
    <w:autoRedefine/>
    <w:uiPriority w:val="39"/>
    <w:unhideWhenUsed/>
    <w:rsid w:val="003C13E2"/>
    <w:pPr>
      <w:tabs>
        <w:tab w:val="left" w:pos="1985"/>
      </w:tabs>
      <w:ind w:right="851"/>
    </w:pPr>
  </w:style>
  <w:style w:type="paragraph" w:styleId="TOC5">
    <w:name w:val="toc 5"/>
    <w:basedOn w:val="TOC4"/>
    <w:next w:val="Normal"/>
    <w:autoRedefine/>
    <w:uiPriority w:val="39"/>
    <w:unhideWhenUsed/>
    <w:rsid w:val="003C13E2"/>
  </w:style>
  <w:style w:type="character" w:customStyle="1" w:styleId="SAPKeyboard">
    <w:name w:val="SAP_Keyboard"/>
    <w:basedOn w:val="SAPMonospace"/>
    <w:uiPriority w:val="1"/>
    <w:qFormat/>
    <w:rsid w:val="003C13E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C13E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C13E2"/>
    <w:rPr>
      <w:sz w:val="20"/>
      <w:szCs w:val="24"/>
    </w:rPr>
  </w:style>
  <w:style w:type="character" w:customStyle="1" w:styleId="TitleChar">
    <w:name w:val="Title Char"/>
    <w:basedOn w:val="StandardChar"/>
    <w:link w:val="Title"/>
    <w:uiPriority w:val="10"/>
    <w:rsid w:val="003C13E2"/>
    <w:rPr>
      <w:rFonts w:cs="Arial"/>
      <w:b/>
      <w:bCs/>
      <w:color w:val="333399"/>
      <w:sz w:val="48"/>
      <w:szCs w:val="32"/>
    </w:rPr>
  </w:style>
  <w:style w:type="character" w:customStyle="1" w:styleId="SAPNoteHeadingChar">
    <w:name w:val="SAP_NoteHeading Char"/>
    <w:basedOn w:val="TitleChar"/>
    <w:link w:val="SAPNoteHeading"/>
    <w:rsid w:val="003C13E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C13E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C13E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C13E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C13E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C13E2"/>
    <w:pPr>
      <w:numPr>
        <w:numId w:val="0"/>
      </w:numPr>
      <w:outlineLvl w:val="9"/>
    </w:pPr>
    <w:rPr>
      <w:b/>
    </w:rPr>
  </w:style>
  <w:style w:type="character" w:customStyle="1" w:styleId="SAPHeading1NoNumberChar">
    <w:name w:val="SAP_Heading1NoNumber Char"/>
    <w:basedOn w:val="TitleChar"/>
    <w:link w:val="SAPHeading1NoNumber"/>
    <w:rsid w:val="003C13E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C13E2"/>
    <w:pPr>
      <w:widowControl/>
      <w:suppressAutoHyphens w:val="0"/>
      <w:autoSpaceDN/>
      <w:textAlignment w:val="auto"/>
    </w:pPr>
    <w:rPr>
      <w:rFonts w:ascii="BentonSans Book" w:eastAsia="MS Mincho" w:hAnsi="BentonSans Book" w:cs="Times New Roman"/>
      <w:kern w:val="0"/>
      <w:sz w:val="18"/>
      <w:szCs w:val="24"/>
      <w:lang w:val="de-DE"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Times" w:hAnsi="Times"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C13E2"/>
    <w:pPr>
      <w:numPr>
        <w:numId w:val="22"/>
      </w:numPr>
    </w:pPr>
  </w:style>
  <w:style w:type="paragraph" w:styleId="ListNumber2">
    <w:name w:val="List Number 2"/>
    <w:basedOn w:val="Normal"/>
    <w:uiPriority w:val="99"/>
    <w:unhideWhenUsed/>
    <w:qFormat/>
    <w:rsid w:val="003C13E2"/>
    <w:pPr>
      <w:numPr>
        <w:ilvl w:val="1"/>
        <w:numId w:val="22"/>
      </w:numPr>
    </w:pPr>
  </w:style>
  <w:style w:type="paragraph" w:styleId="ListNumber3">
    <w:name w:val="List Number 3"/>
    <w:basedOn w:val="Normal"/>
    <w:uiPriority w:val="99"/>
    <w:unhideWhenUsed/>
    <w:qFormat/>
    <w:rsid w:val="003C13E2"/>
    <w:pPr>
      <w:numPr>
        <w:ilvl w:val="2"/>
        <w:numId w:val="22"/>
      </w:numPr>
    </w:pPr>
  </w:style>
  <w:style w:type="paragraph" w:styleId="ListBullet">
    <w:name w:val="List Bullet"/>
    <w:basedOn w:val="Normal"/>
    <w:uiPriority w:val="99"/>
    <w:unhideWhenUsed/>
    <w:qFormat/>
    <w:rsid w:val="003C13E2"/>
    <w:pPr>
      <w:ind w:left="341" w:hanging="284"/>
    </w:pPr>
  </w:style>
  <w:style w:type="paragraph" w:styleId="ListBullet2">
    <w:name w:val="List Bullet 2"/>
    <w:basedOn w:val="Normal"/>
    <w:uiPriority w:val="99"/>
    <w:unhideWhenUsed/>
    <w:qFormat/>
    <w:rsid w:val="003C13E2"/>
    <w:pPr>
      <w:numPr>
        <w:numId w:val="23"/>
      </w:numPr>
    </w:pPr>
  </w:style>
  <w:style w:type="paragraph" w:styleId="ListBullet3">
    <w:name w:val="List Bullet 3"/>
    <w:basedOn w:val="Normal"/>
    <w:uiPriority w:val="99"/>
    <w:unhideWhenUsed/>
    <w:qFormat/>
    <w:rsid w:val="003C13E2"/>
    <w:pPr>
      <w:numPr>
        <w:numId w:val="24"/>
      </w:numPr>
    </w:pPr>
  </w:style>
  <w:style w:type="paragraph" w:styleId="ListContinue">
    <w:name w:val="List Continue"/>
    <w:basedOn w:val="Normal"/>
    <w:uiPriority w:val="99"/>
    <w:unhideWhenUsed/>
    <w:qFormat/>
    <w:rsid w:val="003C13E2"/>
    <w:pPr>
      <w:ind w:left="340"/>
    </w:pPr>
  </w:style>
  <w:style w:type="paragraph" w:styleId="ListContinue2">
    <w:name w:val="List Continue 2"/>
    <w:basedOn w:val="Normal"/>
    <w:uiPriority w:val="99"/>
    <w:unhideWhenUsed/>
    <w:qFormat/>
    <w:rsid w:val="003C13E2"/>
    <w:pPr>
      <w:ind w:left="680"/>
    </w:pPr>
  </w:style>
  <w:style w:type="paragraph" w:styleId="ListContinue3">
    <w:name w:val="List Continue 3"/>
    <w:basedOn w:val="Normal"/>
    <w:uiPriority w:val="99"/>
    <w:unhideWhenUsed/>
    <w:qFormat/>
    <w:rsid w:val="003C13E2"/>
    <w:pPr>
      <w:ind w:left="1021"/>
    </w:pPr>
  </w:style>
  <w:style w:type="character" w:customStyle="1" w:styleId="Heading1Char">
    <w:name w:val="Heading 1 Char"/>
    <w:basedOn w:val="DefaultParagraphFont"/>
    <w:link w:val="Heading1"/>
    <w:uiPriority w:val="9"/>
    <w:locked/>
    <w:rsid w:val="003C13E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C13E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C13E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3C13E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3C13E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39"/>
    <w:rsid w:val="003C1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C13E2"/>
    <w:rPr>
      <w:color w:val="auto"/>
      <w:sz w:val="24"/>
    </w:rPr>
  </w:style>
  <w:style w:type="paragraph" w:customStyle="1" w:styleId="SAPMainTitle">
    <w:name w:val="SAP_MainTitle"/>
    <w:basedOn w:val="Normal"/>
    <w:next w:val="Normal"/>
    <w:rsid w:val="003C13E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C13E2"/>
    <w:pPr>
      <w:spacing w:line="260" w:lineRule="exact"/>
      <w:jc w:val="right"/>
    </w:pPr>
    <w:rPr>
      <w:caps/>
      <w:color w:val="auto"/>
      <w:spacing w:val="10"/>
      <w:sz w:val="20"/>
    </w:rPr>
  </w:style>
  <w:style w:type="paragraph" w:customStyle="1" w:styleId="SAPDocumentVersion">
    <w:name w:val="SAP_DocumentVersion"/>
    <w:basedOn w:val="SAPSecurityLevel"/>
    <w:rsid w:val="003C13E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C13E2"/>
    <w:rPr>
      <w:rFonts w:ascii="BentonSans Book" w:hAnsi="BentonSans Book" w:cs="Times New Roman"/>
      <w:color w:val="0076CB"/>
      <w:sz w:val="12"/>
      <w:u w:val="none"/>
    </w:rPr>
  </w:style>
  <w:style w:type="paragraph" w:customStyle="1" w:styleId="SAPMaterialNumber">
    <w:name w:val="SAP_MaterialNumber"/>
    <w:basedOn w:val="Normal"/>
    <w:locked/>
    <w:rsid w:val="003C13E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C13E2"/>
  </w:style>
  <w:style w:type="paragraph" w:customStyle="1" w:styleId="SAPFooterleft">
    <w:name w:val="SAP_Footer_left"/>
    <w:basedOn w:val="Footer"/>
    <w:locked/>
    <w:rsid w:val="003C13E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C13E2"/>
    <w:rPr>
      <w:rFonts w:ascii="BentonSans Bold" w:hAnsi="BentonSans Bold" w:cs="Times New Roman"/>
    </w:rPr>
  </w:style>
  <w:style w:type="character" w:customStyle="1" w:styleId="SAPFooterSecurityLevel">
    <w:name w:val="SAP_Footer_SecurityLevel"/>
    <w:basedOn w:val="DefaultParagraphFont"/>
    <w:uiPriority w:val="1"/>
    <w:locked/>
    <w:rsid w:val="003C13E2"/>
    <w:rPr>
      <w:rFonts w:cs="Times New Roman"/>
      <w:caps/>
      <w:spacing w:val="6"/>
    </w:rPr>
  </w:style>
  <w:style w:type="paragraph" w:customStyle="1" w:styleId="SAPLastPageGray">
    <w:name w:val="SAP_LastPage_Gray"/>
    <w:basedOn w:val="Normal"/>
    <w:locked/>
    <w:rsid w:val="003C13E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C13E2"/>
    <w:pPr>
      <w:spacing w:before="0" w:after="0" w:line="180" w:lineRule="exact"/>
    </w:pPr>
    <w:rPr>
      <w:rFonts w:cs="Arial"/>
      <w:sz w:val="12"/>
      <w:szCs w:val="18"/>
      <w:lang w:val="de-DE"/>
    </w:rPr>
  </w:style>
  <w:style w:type="paragraph" w:customStyle="1" w:styleId="SAPFooterright">
    <w:name w:val="SAP_Footer_right"/>
    <w:basedOn w:val="SAPFooterleft"/>
    <w:locked/>
    <w:rsid w:val="003C13E2"/>
    <w:pPr>
      <w:jc w:val="right"/>
    </w:pPr>
    <w:rPr>
      <w:noProof/>
    </w:rPr>
  </w:style>
  <w:style w:type="paragraph" w:customStyle="1" w:styleId="SAPFooterCurrentTopicRight">
    <w:name w:val="SAP_Footer_CurrentTopicRight"/>
    <w:basedOn w:val="SAPFooterright"/>
    <w:qFormat/>
    <w:locked/>
    <w:rsid w:val="003C13E2"/>
    <w:rPr>
      <w:rFonts w:ascii="BentonSans Bold" w:hAnsi="BentonSans Bold"/>
    </w:rPr>
  </w:style>
  <w:style w:type="paragraph" w:customStyle="1" w:styleId="SAPFooterCurrentTopicLeft">
    <w:name w:val="SAP_Footer_CurrentTopicLeft"/>
    <w:basedOn w:val="SAPFooterleft"/>
    <w:qFormat/>
    <w:locked/>
    <w:rsid w:val="003C13E2"/>
    <w:rPr>
      <w:rFonts w:ascii="BentonSans Bold" w:hAnsi="BentonSans Bold"/>
    </w:rPr>
  </w:style>
  <w:style w:type="paragraph" w:styleId="Header">
    <w:name w:val="header"/>
    <w:basedOn w:val="Normal"/>
    <w:link w:val="HeaderChar"/>
    <w:uiPriority w:val="99"/>
    <w:unhideWhenUsed/>
    <w:rsid w:val="003C13E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3C13E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C13E2"/>
    <w:pPr>
      <w:pBdr>
        <w:bottom w:val="single" w:sz="48" w:space="1" w:color="353535"/>
      </w:pBdr>
      <w:tabs>
        <w:tab w:val="right" w:pos="9356"/>
      </w:tabs>
      <w:spacing w:before="0" w:after="0"/>
    </w:pPr>
    <w:rPr>
      <w:color w:val="666666"/>
    </w:rPr>
  </w:style>
  <w:style w:type="character" w:customStyle="1" w:styleId="Object">
    <w:name w:val="Object"/>
    <w:qFormat/>
    <w:rsid w:val="004B54F2"/>
    <w:rPr>
      <w:rFonts w:ascii="Arial" w:hAnsi="Arial"/>
      <w:i/>
      <w:sz w:val="20"/>
    </w:rPr>
  </w:style>
  <w:style w:type="paragraph" w:customStyle="1" w:styleId="NoteIcon">
    <w:name w:val="Note Icon"/>
    <w:basedOn w:val="Normal"/>
    <w:next w:val="Normal"/>
    <w:link w:val="NoteIconChar"/>
    <w:rsid w:val="004B54F2"/>
    <w:pPr>
      <w:keepNext/>
      <w:spacing w:line="240" w:lineRule="auto"/>
      <w:ind w:left="1080"/>
    </w:pPr>
    <w:rPr>
      <w:rFonts w:ascii="Arial" w:eastAsia="SimSun" w:hAnsi="Arial"/>
      <w:sz w:val="20"/>
      <w:szCs w:val="20"/>
    </w:rPr>
  </w:style>
  <w:style w:type="character" w:customStyle="1" w:styleId="NoteIconChar">
    <w:name w:val="Note Icon Char"/>
    <w:link w:val="NoteIcon"/>
    <w:rsid w:val="004B54F2"/>
    <w:rPr>
      <w:rFonts w:eastAsia="SimSun" w:cs="Times New Roman"/>
      <w:kern w:val="0"/>
      <w:sz w:val="20"/>
      <w:szCs w:val="20"/>
      <w:lang w:eastAsia="en-US"/>
    </w:rPr>
  </w:style>
  <w:style w:type="paragraph" w:styleId="ListParagraph">
    <w:name w:val="List Paragraph"/>
    <w:basedOn w:val="Normal"/>
    <w:uiPriority w:val="1"/>
    <w:qFormat/>
    <w:rsid w:val="004B54F2"/>
    <w:pPr>
      <w:ind w:left="720"/>
      <w:contextualSpacing/>
    </w:pPr>
  </w:style>
  <w:style w:type="paragraph" w:styleId="BodyText">
    <w:name w:val="Body Text"/>
    <w:basedOn w:val="Normal"/>
    <w:link w:val="BodyTextChar"/>
    <w:uiPriority w:val="1"/>
    <w:qFormat/>
    <w:rsid w:val="00E50C45"/>
    <w:pPr>
      <w:widowControl w:val="0"/>
      <w:autoSpaceDE w:val="0"/>
      <w:autoSpaceDN w:val="0"/>
      <w:spacing w:before="0" w:after="0" w:line="240" w:lineRule="auto"/>
    </w:pPr>
    <w:rPr>
      <w:rFonts w:eastAsia="BentonSans Book" w:cs="BentonSans Book"/>
      <w:szCs w:val="18"/>
      <w:lang w:bidi="en-US"/>
    </w:rPr>
  </w:style>
  <w:style w:type="character" w:customStyle="1" w:styleId="BodyTextChar">
    <w:name w:val="Body Text Char"/>
    <w:basedOn w:val="DefaultParagraphFont"/>
    <w:link w:val="BodyText"/>
    <w:uiPriority w:val="1"/>
    <w:rsid w:val="00E50C45"/>
    <w:rPr>
      <w:rFonts w:ascii="BentonSans Book" w:eastAsia="BentonSans Book" w:hAnsi="BentonSans Book" w:cs="BentonSans Book"/>
      <w:kern w:val="0"/>
      <w:sz w:val="18"/>
      <w:szCs w:val="18"/>
      <w:lang w:eastAsia="en-US" w:bidi="en-US"/>
    </w:rPr>
  </w:style>
  <w:style w:type="paragraph" w:customStyle="1" w:styleId="TableParagraph">
    <w:name w:val="Table Paragraph"/>
    <w:basedOn w:val="Normal"/>
    <w:uiPriority w:val="1"/>
    <w:qFormat/>
    <w:rsid w:val="00E50C45"/>
    <w:pPr>
      <w:widowControl w:val="0"/>
      <w:autoSpaceDE w:val="0"/>
      <w:autoSpaceDN w:val="0"/>
      <w:spacing w:before="0" w:after="0" w:line="240" w:lineRule="auto"/>
      <w:ind w:left="65"/>
    </w:pPr>
    <w:rPr>
      <w:rFonts w:eastAsia="BentonSans Book" w:cs="BentonSans Book"/>
      <w:sz w:val="22"/>
      <w:szCs w:val="22"/>
      <w:lang w:bidi="en-US"/>
    </w:rPr>
  </w:style>
  <w:style w:type="character" w:customStyle="1" w:styleId="Heading6Char">
    <w:name w:val="Heading 6 Char"/>
    <w:basedOn w:val="DefaultParagraphFont"/>
    <w:link w:val="Heading6"/>
    <w:uiPriority w:val="9"/>
    <w:rsid w:val="00E50C45"/>
    <w:rPr>
      <w:rFonts w:ascii="BentonSans Bold" w:eastAsiaTheme="majorEastAsia" w:hAnsi="BentonSans Bold" w:cs="Times New Roman"/>
      <w:iCs/>
      <w:color w:val="666666"/>
      <w:kern w:val="0"/>
      <w:sz w:val="30"/>
      <w:szCs w:val="26"/>
      <w:lang w:eastAsia="en-US"/>
    </w:rPr>
  </w:style>
  <w:style w:type="character" w:customStyle="1" w:styleId="Heading7Char">
    <w:name w:val="Heading 7 Char"/>
    <w:basedOn w:val="DefaultParagraphFont"/>
    <w:link w:val="Heading7"/>
    <w:uiPriority w:val="9"/>
    <w:rsid w:val="00E50C45"/>
    <w:rPr>
      <w:rFonts w:ascii="BentonSans Bold" w:eastAsiaTheme="majorEastAsia" w:hAnsi="BentonSans Bold" w:cs="Times New Roman"/>
      <w:iCs/>
      <w:color w:val="666666"/>
      <w:kern w:val="0"/>
      <w:sz w:val="30"/>
      <w:szCs w:val="26"/>
      <w:lang w:eastAsia="en-US"/>
    </w:rPr>
  </w:style>
  <w:style w:type="character" w:customStyle="1" w:styleId="Heading8Char">
    <w:name w:val="Heading 8 Char"/>
    <w:basedOn w:val="DefaultParagraphFont"/>
    <w:link w:val="Heading8"/>
    <w:uiPriority w:val="9"/>
    <w:rsid w:val="00E50C45"/>
    <w:rPr>
      <w:rFonts w:ascii="BentonSans Bold" w:eastAsiaTheme="majorEastAsia" w:hAnsi="BentonSans Bold" w:cs="Times New Roman"/>
      <w:color w:val="666666"/>
      <w:kern w:val="0"/>
      <w:sz w:val="30"/>
      <w:szCs w:val="20"/>
      <w:lang w:eastAsia="en-US"/>
    </w:rPr>
  </w:style>
  <w:style w:type="character" w:customStyle="1" w:styleId="Heading9Char">
    <w:name w:val="Heading 9 Char"/>
    <w:basedOn w:val="DefaultParagraphFont"/>
    <w:link w:val="Heading9"/>
    <w:uiPriority w:val="9"/>
    <w:rsid w:val="00E50C45"/>
    <w:rPr>
      <w:rFonts w:ascii="BentonSans Bold" w:eastAsiaTheme="majorEastAsia" w:hAnsi="BentonSans Bold" w:cs="Times New Roman"/>
      <w:iCs/>
      <w:color w:val="666666"/>
      <w:kern w:val="0"/>
      <w:sz w:val="30"/>
      <w:szCs w:val="20"/>
      <w:lang w:eastAsia="en-US"/>
    </w:rPr>
  </w:style>
  <w:style w:type="character" w:customStyle="1" w:styleId="ph">
    <w:name w:val="ph"/>
    <w:basedOn w:val="DefaultParagraphFont"/>
    <w:rsid w:val="00E50C45"/>
  </w:style>
  <w:style w:type="character" w:styleId="CommentReference">
    <w:name w:val="annotation reference"/>
    <w:basedOn w:val="DefaultParagraphFont"/>
    <w:uiPriority w:val="99"/>
    <w:semiHidden/>
    <w:unhideWhenUsed/>
    <w:rsid w:val="00E50C45"/>
    <w:rPr>
      <w:sz w:val="16"/>
      <w:szCs w:val="16"/>
    </w:rPr>
  </w:style>
  <w:style w:type="paragraph" w:styleId="CommentText">
    <w:name w:val="annotation text"/>
    <w:basedOn w:val="Normal"/>
    <w:link w:val="CommentTextChar"/>
    <w:uiPriority w:val="99"/>
    <w:semiHidden/>
    <w:unhideWhenUsed/>
    <w:rsid w:val="00E50C45"/>
    <w:pPr>
      <w:widowControl w:val="0"/>
      <w:autoSpaceDE w:val="0"/>
      <w:autoSpaceDN w:val="0"/>
      <w:spacing w:before="0" w:after="0" w:line="240" w:lineRule="auto"/>
    </w:pPr>
    <w:rPr>
      <w:rFonts w:eastAsia="BentonSans Book" w:cs="BentonSans Book"/>
      <w:sz w:val="20"/>
      <w:szCs w:val="20"/>
      <w:lang w:bidi="en-US"/>
    </w:rPr>
  </w:style>
  <w:style w:type="character" w:customStyle="1" w:styleId="CommentTextChar">
    <w:name w:val="Comment Text Char"/>
    <w:basedOn w:val="DefaultParagraphFont"/>
    <w:link w:val="CommentText"/>
    <w:uiPriority w:val="99"/>
    <w:semiHidden/>
    <w:rsid w:val="00E50C45"/>
    <w:rPr>
      <w:rFonts w:ascii="BentonSans Book" w:eastAsia="BentonSans Book" w:hAnsi="BentonSans Book" w:cs="BentonSans Book"/>
      <w:kern w:val="0"/>
      <w:sz w:val="20"/>
      <w:szCs w:val="20"/>
      <w:lang w:eastAsia="en-US" w:bidi="en-US"/>
    </w:rPr>
  </w:style>
  <w:style w:type="paragraph" w:styleId="CommentSubject">
    <w:name w:val="annotation subject"/>
    <w:basedOn w:val="CommentText"/>
    <w:next w:val="CommentText"/>
    <w:link w:val="CommentSubjectChar"/>
    <w:uiPriority w:val="99"/>
    <w:semiHidden/>
    <w:unhideWhenUsed/>
    <w:rsid w:val="00E50C45"/>
    <w:rPr>
      <w:b/>
      <w:bCs/>
    </w:rPr>
  </w:style>
  <w:style w:type="character" w:customStyle="1" w:styleId="CommentSubjectChar">
    <w:name w:val="Comment Subject Char"/>
    <w:basedOn w:val="CommentTextChar"/>
    <w:link w:val="CommentSubject"/>
    <w:uiPriority w:val="99"/>
    <w:semiHidden/>
    <w:rsid w:val="00E50C45"/>
    <w:rPr>
      <w:rFonts w:ascii="BentonSans Book" w:eastAsia="BentonSans Book" w:hAnsi="BentonSans Book" w:cs="BentonSans Book"/>
      <w:b/>
      <w:bCs/>
      <w:kern w:val="0"/>
      <w:sz w:val="20"/>
      <w:szCs w:val="20"/>
      <w:lang w:eastAsia="en-US" w:bidi="en-US"/>
    </w:rPr>
  </w:style>
  <w:style w:type="paragraph" w:styleId="BalloonText">
    <w:name w:val="Balloon Text"/>
    <w:basedOn w:val="Normal"/>
    <w:link w:val="BalloonTextChar"/>
    <w:uiPriority w:val="99"/>
    <w:semiHidden/>
    <w:unhideWhenUsed/>
    <w:rsid w:val="00E50C45"/>
    <w:pPr>
      <w:widowControl w:val="0"/>
      <w:autoSpaceDE w:val="0"/>
      <w:autoSpaceDN w:val="0"/>
      <w:spacing w:before="0" w:after="0" w:line="240" w:lineRule="auto"/>
    </w:pPr>
    <w:rPr>
      <w:rFonts w:ascii="Segoe UI" w:eastAsia="BentonSans Book" w:hAnsi="Segoe UI" w:cs="Segoe UI"/>
      <w:szCs w:val="18"/>
      <w:lang w:bidi="en-US"/>
    </w:rPr>
  </w:style>
  <w:style w:type="character" w:customStyle="1" w:styleId="BalloonTextChar">
    <w:name w:val="Balloon Text Char"/>
    <w:basedOn w:val="DefaultParagraphFont"/>
    <w:link w:val="BalloonText"/>
    <w:uiPriority w:val="99"/>
    <w:semiHidden/>
    <w:rsid w:val="00E50C45"/>
    <w:rPr>
      <w:rFonts w:ascii="Segoe UI" w:eastAsia="BentonSans Book" w:hAnsi="Segoe UI" w:cs="Segoe UI"/>
      <w:kern w:val="0"/>
      <w:sz w:val="18"/>
      <w:szCs w:val="18"/>
      <w:lang w:eastAsia="en-US" w:bidi="en-US"/>
    </w:rPr>
  </w:style>
  <w:style w:type="paragraph" w:customStyle="1" w:styleId="ContentsHeading00">
    <w:name w:val="Contents Heading0"/>
    <w:basedOn w:val="Heading"/>
    <w:rsid w:val="00494459"/>
    <w:pPr>
      <w:suppressLineNumbers/>
    </w:pPr>
    <w:rPr>
      <w:rFonts w:cs="Arial"/>
      <w:b/>
      <w:bCs/>
      <w:color w:val="333399"/>
      <w:sz w:val="36"/>
      <w:szCs w:val="32"/>
    </w:rPr>
  </w:style>
  <w:style w:type="numbering" w:customStyle="1" w:styleId="ulliststyle1">
    <w:name w:val="ul_list_style1"/>
    <w:basedOn w:val="NoList"/>
    <w:rsid w:val="00563879"/>
    <w:pPr>
      <w:numPr>
        <w:numId w:val="33"/>
      </w:numPr>
    </w:pPr>
  </w:style>
  <w:style w:type="table" w:customStyle="1" w:styleId="SAPStandardTable1">
    <w:name w:val="SAP_StandardTable1"/>
    <w:basedOn w:val="TableGrid"/>
    <w:uiPriority w:val="99"/>
    <w:qFormat/>
    <w:rsid w:val="00563879"/>
    <w:pPr>
      <w:widowControl/>
      <w:suppressAutoHyphens w:val="0"/>
      <w:autoSpaceDN/>
      <w:textAlignment w:val="auto"/>
    </w:pPr>
    <w:rPr>
      <w:rFonts w:ascii="BentonSans Book" w:eastAsia="MS Mincho" w:hAnsi="BentonSans Book" w:cs="Times New Roman"/>
      <w:kern w:val="0"/>
      <w:sz w:val="18"/>
      <w:szCs w:val="24"/>
      <w:lang w:val="de-DE"/>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cPr>
    </w:tblStylePr>
    <w:tblStylePr w:type="firstCol">
      <w:rPr>
        <w:rFonts w:cs="Times New Roman"/>
      </w:rPr>
      <w:tblPr/>
      <w:tcPr>
        <w:shd w:val="clear" w:color="auto" w:fill="F2F2F2"/>
      </w:tcPr>
    </w:tblStylePr>
    <w:tblStylePr w:type="lastCol">
      <w:rPr>
        <w:rFonts w:cs="Times New Roman"/>
      </w:rPr>
      <w:tblPr/>
      <w:tcPr>
        <w:shd w:val="clear" w:color="auto" w:fill="F2F2F2"/>
      </w:tcPr>
    </w:tblStylePr>
    <w:tblStylePr w:type="band2Vert">
      <w:rPr>
        <w:rFonts w:cs="Times New Roman"/>
      </w:rPr>
      <w:tblPr/>
      <w:tcPr>
        <w:shd w:val="clear" w:color="auto" w:fill="F2F2F2"/>
      </w:tcPr>
    </w:tblStylePr>
    <w:tblStylePr w:type="band2Horz">
      <w:rPr>
        <w:rFonts w:cs="Times New Roman"/>
      </w:rPr>
      <w:tblPr/>
      <w:tcPr>
        <w:shd w:val="clear" w:color="auto" w:fill="F2F2F2"/>
      </w:tcPr>
    </w:tblStylePr>
  </w:style>
  <w:style w:type="paragraph" w:styleId="NormalWeb">
    <w:name w:val="Normal (Web)"/>
    <w:basedOn w:val="Normal"/>
    <w:uiPriority w:val="99"/>
    <w:semiHidden/>
    <w:unhideWhenUsed/>
    <w:rsid w:val="00626453"/>
    <w:pPr>
      <w:spacing w:before="100" w:beforeAutospacing="1" w:after="100" w:afterAutospacing="1" w:line="240" w:lineRule="auto"/>
    </w:pPr>
    <w:rPr>
      <w:rFonts w:ascii="Times New Roman" w:eastAsia="Times New Roman" w:hAnsi="Times New Roman"/>
      <w:sz w:val="24"/>
      <w:lang w:val="de-DE" w:eastAsia="de-DE"/>
    </w:rPr>
  </w:style>
  <w:style w:type="character" w:styleId="Strong">
    <w:name w:val="Strong"/>
    <w:basedOn w:val="DefaultParagraphFont"/>
    <w:uiPriority w:val="22"/>
    <w:qFormat/>
    <w:rsid w:val="00626453"/>
    <w:rPr>
      <w:b/>
      <w:bCs/>
    </w:rPr>
  </w:style>
  <w:style w:type="character" w:styleId="Emphasis">
    <w:name w:val="Emphasis"/>
    <w:basedOn w:val="DefaultParagraphFont"/>
    <w:uiPriority w:val="20"/>
    <w:qFormat/>
    <w:rsid w:val="00626453"/>
    <w:rPr>
      <w:i/>
      <w:iCs/>
    </w:rPr>
  </w:style>
  <w:style w:type="paragraph" w:styleId="TOC6">
    <w:name w:val="toc 6"/>
    <w:basedOn w:val="Normal"/>
    <w:next w:val="Normal"/>
    <w:autoRedefine/>
    <w:uiPriority w:val="39"/>
    <w:unhideWhenUsed/>
    <w:rsid w:val="007C387C"/>
    <w:pPr>
      <w:spacing w:before="0" w:after="100" w:line="259" w:lineRule="auto"/>
      <w:ind w:left="1100"/>
    </w:pPr>
    <w:rPr>
      <w:rFonts w:asciiTheme="minorHAnsi" w:eastAsiaTheme="minorEastAsia" w:hAnsiTheme="minorHAnsi" w:cstheme="minorBidi"/>
      <w:sz w:val="22"/>
      <w:szCs w:val="22"/>
      <w:lang w:val="de-DE" w:eastAsia="de-DE"/>
    </w:rPr>
  </w:style>
  <w:style w:type="paragraph" w:styleId="TOC7">
    <w:name w:val="toc 7"/>
    <w:basedOn w:val="Normal"/>
    <w:next w:val="Normal"/>
    <w:autoRedefine/>
    <w:uiPriority w:val="39"/>
    <w:unhideWhenUsed/>
    <w:rsid w:val="007C387C"/>
    <w:pPr>
      <w:spacing w:before="0" w:after="100" w:line="259" w:lineRule="auto"/>
      <w:ind w:left="1320"/>
    </w:pPr>
    <w:rPr>
      <w:rFonts w:asciiTheme="minorHAnsi" w:eastAsiaTheme="minorEastAsia" w:hAnsiTheme="minorHAnsi" w:cstheme="minorBidi"/>
      <w:sz w:val="22"/>
      <w:szCs w:val="22"/>
      <w:lang w:val="de-DE" w:eastAsia="de-DE"/>
    </w:rPr>
  </w:style>
  <w:style w:type="paragraph" w:styleId="TOC8">
    <w:name w:val="toc 8"/>
    <w:basedOn w:val="Normal"/>
    <w:next w:val="Normal"/>
    <w:autoRedefine/>
    <w:uiPriority w:val="39"/>
    <w:unhideWhenUsed/>
    <w:rsid w:val="007C387C"/>
    <w:pPr>
      <w:spacing w:before="0" w:after="100" w:line="259" w:lineRule="auto"/>
      <w:ind w:left="1540"/>
    </w:pPr>
    <w:rPr>
      <w:rFonts w:asciiTheme="minorHAnsi" w:eastAsiaTheme="minorEastAsia" w:hAnsiTheme="minorHAnsi" w:cstheme="minorBidi"/>
      <w:sz w:val="22"/>
      <w:szCs w:val="22"/>
      <w:lang w:val="de-DE" w:eastAsia="de-DE"/>
    </w:rPr>
  </w:style>
  <w:style w:type="paragraph" w:styleId="TOC9">
    <w:name w:val="toc 9"/>
    <w:basedOn w:val="Normal"/>
    <w:next w:val="Normal"/>
    <w:autoRedefine/>
    <w:uiPriority w:val="39"/>
    <w:unhideWhenUsed/>
    <w:rsid w:val="007C387C"/>
    <w:pPr>
      <w:spacing w:before="0" w:after="100" w:line="259" w:lineRule="auto"/>
      <w:ind w:left="1760"/>
    </w:pPr>
    <w:rPr>
      <w:rFonts w:asciiTheme="minorHAnsi" w:eastAsiaTheme="minorEastAsia" w:hAnsiTheme="minorHAnsi" w:cstheme="minorBidi"/>
      <w:sz w:val="22"/>
      <w:szCs w:val="22"/>
      <w:lang w:val="de-DE" w:eastAsia="de-DE"/>
    </w:rPr>
  </w:style>
  <w:style w:type="character" w:styleId="UnresolvedMention">
    <w:name w:val="Unresolved Mention"/>
    <w:basedOn w:val="DefaultParagraphFont"/>
    <w:uiPriority w:val="99"/>
    <w:semiHidden/>
    <w:unhideWhenUsed/>
    <w:rsid w:val="007C387C"/>
    <w:rPr>
      <w:color w:val="605E5C"/>
      <w:shd w:val="clear" w:color="auto" w:fill="E1DFDD"/>
    </w:rPr>
  </w:style>
  <w:style w:type="character" w:styleId="SubtleEmphasis">
    <w:name w:val="Subtle Emphasis"/>
    <w:basedOn w:val="DefaultParagraphFont"/>
    <w:uiPriority w:val="19"/>
    <w:qFormat/>
    <w:rsid w:val="0015726C"/>
    <w:rPr>
      <w:i/>
      <w:iCs/>
      <w:color w:val="404040" w:themeColor="text1" w:themeTint="BF"/>
    </w:rPr>
  </w:style>
  <w:style w:type="character" w:styleId="IntenseEmphasis">
    <w:name w:val="Intense Emphasis"/>
    <w:basedOn w:val="DefaultParagraphFont"/>
    <w:uiPriority w:val="21"/>
    <w:qFormat/>
    <w:rsid w:val="006F718D"/>
    <w:rPr>
      <w:i/>
      <w:iCs/>
      <w:color w:val="4472C4" w:themeColor="accent1"/>
    </w:rPr>
  </w:style>
  <w:style w:type="character" w:customStyle="1" w:styleId="lslabeltext">
    <w:name w:val="lslabel__text"/>
    <w:basedOn w:val="DefaultParagraphFont"/>
    <w:rsid w:val="00A13CA3"/>
  </w:style>
  <w:style w:type="paragraph" w:styleId="Revision">
    <w:name w:val="Revision"/>
    <w:hidden/>
    <w:uiPriority w:val="99"/>
    <w:semiHidden/>
    <w:rsid w:val="005E6A89"/>
    <w:pPr>
      <w:widowControl/>
      <w:suppressAutoHyphens w:val="0"/>
      <w:autoSpaceDN/>
      <w:textAlignment w:val="auto"/>
    </w:pPr>
    <w:rPr>
      <w:rFonts w:ascii="BentonSans Book" w:eastAsia="MS Mincho" w:hAnsi="BentonSans Book" w:cs="Times New Roman"/>
      <w:kern w:val="0"/>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003">
      <w:bodyDiv w:val="1"/>
      <w:marLeft w:val="0"/>
      <w:marRight w:val="0"/>
      <w:marTop w:val="0"/>
      <w:marBottom w:val="0"/>
      <w:divBdr>
        <w:top w:val="none" w:sz="0" w:space="0" w:color="auto"/>
        <w:left w:val="none" w:sz="0" w:space="0" w:color="auto"/>
        <w:bottom w:val="none" w:sz="0" w:space="0" w:color="auto"/>
        <w:right w:val="none" w:sz="0" w:space="0" w:color="auto"/>
      </w:divBdr>
    </w:div>
    <w:div w:id="75977880">
      <w:bodyDiv w:val="1"/>
      <w:marLeft w:val="0"/>
      <w:marRight w:val="0"/>
      <w:marTop w:val="0"/>
      <w:marBottom w:val="0"/>
      <w:divBdr>
        <w:top w:val="none" w:sz="0" w:space="0" w:color="auto"/>
        <w:left w:val="none" w:sz="0" w:space="0" w:color="auto"/>
        <w:bottom w:val="none" w:sz="0" w:space="0" w:color="auto"/>
        <w:right w:val="none" w:sz="0" w:space="0" w:color="auto"/>
      </w:divBdr>
    </w:div>
    <w:div w:id="349264775">
      <w:bodyDiv w:val="1"/>
      <w:marLeft w:val="0"/>
      <w:marRight w:val="0"/>
      <w:marTop w:val="0"/>
      <w:marBottom w:val="0"/>
      <w:divBdr>
        <w:top w:val="none" w:sz="0" w:space="0" w:color="auto"/>
        <w:left w:val="none" w:sz="0" w:space="0" w:color="auto"/>
        <w:bottom w:val="none" w:sz="0" w:space="0" w:color="auto"/>
        <w:right w:val="none" w:sz="0" w:space="0" w:color="auto"/>
      </w:divBdr>
    </w:div>
    <w:div w:id="375785327">
      <w:bodyDiv w:val="1"/>
      <w:marLeft w:val="0"/>
      <w:marRight w:val="0"/>
      <w:marTop w:val="0"/>
      <w:marBottom w:val="0"/>
      <w:divBdr>
        <w:top w:val="none" w:sz="0" w:space="0" w:color="auto"/>
        <w:left w:val="none" w:sz="0" w:space="0" w:color="auto"/>
        <w:bottom w:val="none" w:sz="0" w:space="0" w:color="auto"/>
        <w:right w:val="none" w:sz="0" w:space="0" w:color="auto"/>
      </w:divBdr>
    </w:div>
    <w:div w:id="961571384">
      <w:bodyDiv w:val="1"/>
      <w:marLeft w:val="0"/>
      <w:marRight w:val="0"/>
      <w:marTop w:val="0"/>
      <w:marBottom w:val="0"/>
      <w:divBdr>
        <w:top w:val="none" w:sz="0" w:space="0" w:color="auto"/>
        <w:left w:val="none" w:sz="0" w:space="0" w:color="auto"/>
        <w:bottom w:val="none" w:sz="0" w:space="0" w:color="auto"/>
        <w:right w:val="none" w:sz="0" w:space="0" w:color="auto"/>
      </w:divBdr>
    </w:div>
    <w:div w:id="1243686573">
      <w:bodyDiv w:val="1"/>
      <w:marLeft w:val="0"/>
      <w:marRight w:val="0"/>
      <w:marTop w:val="0"/>
      <w:marBottom w:val="0"/>
      <w:divBdr>
        <w:top w:val="none" w:sz="0" w:space="0" w:color="auto"/>
        <w:left w:val="none" w:sz="0" w:space="0" w:color="auto"/>
        <w:bottom w:val="none" w:sz="0" w:space="0" w:color="auto"/>
        <w:right w:val="none" w:sz="0" w:space="0" w:color="auto"/>
      </w:divBdr>
      <w:divsChild>
        <w:div w:id="356472808">
          <w:marLeft w:val="900"/>
          <w:marRight w:val="0"/>
          <w:marTop w:val="0"/>
          <w:marBottom w:val="0"/>
          <w:divBdr>
            <w:top w:val="none" w:sz="0" w:space="0" w:color="auto"/>
            <w:left w:val="none" w:sz="0" w:space="0" w:color="auto"/>
            <w:bottom w:val="none" w:sz="0" w:space="0" w:color="auto"/>
            <w:right w:val="none" w:sz="0" w:space="0" w:color="auto"/>
          </w:divBdr>
        </w:div>
        <w:div w:id="110975276">
          <w:marLeft w:val="900"/>
          <w:marRight w:val="0"/>
          <w:marTop w:val="960"/>
          <w:marBottom w:val="0"/>
          <w:divBdr>
            <w:top w:val="none" w:sz="0" w:space="0" w:color="auto"/>
            <w:left w:val="none" w:sz="0" w:space="0" w:color="auto"/>
            <w:bottom w:val="none" w:sz="0" w:space="0" w:color="auto"/>
            <w:right w:val="none" w:sz="0" w:space="0" w:color="auto"/>
          </w:divBdr>
        </w:div>
        <w:div w:id="86393445">
          <w:marLeft w:val="900"/>
          <w:marRight w:val="0"/>
          <w:marTop w:val="1440"/>
          <w:marBottom w:val="0"/>
          <w:divBdr>
            <w:top w:val="none" w:sz="0" w:space="0" w:color="auto"/>
            <w:left w:val="none" w:sz="0" w:space="0" w:color="auto"/>
            <w:bottom w:val="none" w:sz="0" w:space="0" w:color="auto"/>
            <w:right w:val="none" w:sz="0" w:space="0" w:color="auto"/>
          </w:divBdr>
        </w:div>
      </w:divsChild>
    </w:div>
    <w:div w:id="1295024066">
      <w:bodyDiv w:val="1"/>
      <w:marLeft w:val="0"/>
      <w:marRight w:val="0"/>
      <w:marTop w:val="0"/>
      <w:marBottom w:val="0"/>
      <w:divBdr>
        <w:top w:val="none" w:sz="0" w:space="0" w:color="auto"/>
        <w:left w:val="none" w:sz="0" w:space="0" w:color="auto"/>
        <w:bottom w:val="none" w:sz="0" w:space="0" w:color="auto"/>
        <w:right w:val="none" w:sz="0" w:space="0" w:color="auto"/>
      </w:divBdr>
      <w:divsChild>
        <w:div w:id="1137068639">
          <w:marLeft w:val="0"/>
          <w:marRight w:val="0"/>
          <w:marTop w:val="0"/>
          <w:marBottom w:val="0"/>
          <w:divBdr>
            <w:top w:val="none" w:sz="0" w:space="0" w:color="auto"/>
            <w:left w:val="none" w:sz="0" w:space="0" w:color="auto"/>
            <w:bottom w:val="none" w:sz="0" w:space="0" w:color="auto"/>
            <w:right w:val="none" w:sz="0" w:space="0" w:color="auto"/>
          </w:divBdr>
          <w:divsChild>
            <w:div w:id="6385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9988">
      <w:bodyDiv w:val="1"/>
      <w:marLeft w:val="0"/>
      <w:marRight w:val="0"/>
      <w:marTop w:val="0"/>
      <w:marBottom w:val="0"/>
      <w:divBdr>
        <w:top w:val="none" w:sz="0" w:space="0" w:color="auto"/>
        <w:left w:val="none" w:sz="0" w:space="0" w:color="auto"/>
        <w:bottom w:val="none" w:sz="0" w:space="0" w:color="auto"/>
        <w:right w:val="none" w:sz="0" w:space="0" w:color="auto"/>
      </w:divBdr>
      <w:divsChild>
        <w:div w:id="1318682405">
          <w:marLeft w:val="0"/>
          <w:marRight w:val="0"/>
          <w:marTop w:val="0"/>
          <w:marBottom w:val="0"/>
          <w:divBdr>
            <w:top w:val="none" w:sz="0" w:space="0" w:color="auto"/>
            <w:left w:val="none" w:sz="0" w:space="0" w:color="auto"/>
            <w:bottom w:val="none" w:sz="0" w:space="0" w:color="auto"/>
            <w:right w:val="none" w:sz="0" w:space="0" w:color="auto"/>
          </w:divBdr>
          <w:divsChild>
            <w:div w:id="4827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1326">
      <w:bodyDiv w:val="1"/>
      <w:marLeft w:val="0"/>
      <w:marRight w:val="0"/>
      <w:marTop w:val="0"/>
      <w:marBottom w:val="0"/>
      <w:divBdr>
        <w:top w:val="none" w:sz="0" w:space="0" w:color="auto"/>
        <w:left w:val="none" w:sz="0" w:space="0" w:color="auto"/>
        <w:bottom w:val="none" w:sz="0" w:space="0" w:color="auto"/>
        <w:right w:val="none" w:sz="0" w:space="0" w:color="auto"/>
      </w:divBdr>
      <w:divsChild>
        <w:div w:id="1970012272">
          <w:marLeft w:val="0"/>
          <w:marRight w:val="0"/>
          <w:marTop w:val="0"/>
          <w:marBottom w:val="0"/>
          <w:divBdr>
            <w:top w:val="none" w:sz="0" w:space="0" w:color="auto"/>
            <w:left w:val="none" w:sz="0" w:space="0" w:color="auto"/>
            <w:bottom w:val="none" w:sz="0" w:space="0" w:color="auto"/>
            <w:right w:val="none" w:sz="0" w:space="0" w:color="auto"/>
          </w:divBdr>
          <w:divsChild>
            <w:div w:id="650476996">
              <w:marLeft w:val="0"/>
              <w:marRight w:val="0"/>
              <w:marTop w:val="0"/>
              <w:marBottom w:val="0"/>
              <w:divBdr>
                <w:top w:val="none" w:sz="0" w:space="0" w:color="auto"/>
                <w:left w:val="none" w:sz="0" w:space="0" w:color="auto"/>
                <w:bottom w:val="none" w:sz="0" w:space="0" w:color="auto"/>
                <w:right w:val="none" w:sz="0" w:space="0" w:color="auto"/>
              </w:divBdr>
            </w:div>
          </w:divsChild>
        </w:div>
        <w:div w:id="1651901194">
          <w:marLeft w:val="0"/>
          <w:marRight w:val="0"/>
          <w:marTop w:val="0"/>
          <w:marBottom w:val="0"/>
          <w:divBdr>
            <w:top w:val="none" w:sz="0" w:space="0" w:color="auto"/>
            <w:left w:val="none" w:sz="0" w:space="0" w:color="auto"/>
            <w:bottom w:val="none" w:sz="0" w:space="0" w:color="auto"/>
            <w:right w:val="none" w:sz="0" w:space="0" w:color="auto"/>
          </w:divBdr>
          <w:divsChild>
            <w:div w:id="1891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ap.com/copyright"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820F3033455448A19E237BA15264A3" ma:contentTypeVersion="12" ma:contentTypeDescription="Create a new document." ma:contentTypeScope="" ma:versionID="94e881bd8c8714774d23cef1d016c332">
  <xsd:schema xmlns:xsd="http://www.w3.org/2001/XMLSchema" xmlns:xs="http://www.w3.org/2001/XMLSchema" xmlns:p="http://schemas.microsoft.com/office/2006/metadata/properties" xmlns:ns3="377f1e07-9c56-47c0-8830-951c6e87014a" xmlns:ns4="539b3f7f-e5d7-4bb6-ae0a-be8b7e472059" targetNamespace="http://schemas.microsoft.com/office/2006/metadata/properties" ma:root="true" ma:fieldsID="caed723d929600be0dc973fb702624f1" ns3:_="" ns4:_="">
    <xsd:import namespace="377f1e07-9c56-47c0-8830-951c6e87014a"/>
    <xsd:import namespace="539b3f7f-e5d7-4bb6-ae0a-be8b7e4720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f1e07-9c56-47c0-8830-951c6e8701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b3f7f-e5d7-4bb6-ae0a-be8b7e4720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57C0-EA3F-4E1C-9682-71CCC57F17FB}">
  <ds:schemaRefs>
    <ds:schemaRef ds:uri="http://schemas.microsoft.com/sharepoint/v3/contenttype/forms"/>
  </ds:schemaRefs>
</ds:datastoreItem>
</file>

<file path=customXml/itemProps2.xml><?xml version="1.0" encoding="utf-8"?>
<ds:datastoreItem xmlns:ds="http://schemas.openxmlformats.org/officeDocument/2006/customXml" ds:itemID="{558DBC71-F7BD-4A50-B636-040E666A0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f1e07-9c56-47c0-8830-951c6e87014a"/>
    <ds:schemaRef ds:uri="539b3f7f-e5d7-4bb6-ae0a-be8b7e472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72173-ACD6-4F7A-9B56-9C1771C5F145}">
  <ds:schemaRefs>
    <ds:schemaRef ds:uri="http://www.w3.org/XML/1998/namespace"/>
    <ds:schemaRef ds:uri="http://purl.org/dc/terms/"/>
    <ds:schemaRef ds:uri="539b3f7f-e5d7-4bb6-ae0a-be8b7e472059"/>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377f1e07-9c56-47c0-8830-951c6e87014a"/>
  </ds:schemaRefs>
</ds:datastoreItem>
</file>

<file path=customXml/itemProps4.xml><?xml version="1.0" encoding="utf-8"?>
<ds:datastoreItem xmlns:ds="http://schemas.openxmlformats.org/officeDocument/2006/customXml" ds:itemID="{BA57C2DF-0C28-4DB1-9F44-6F91387F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7326</Words>
  <Characters>41759</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48988</CharactersWithSpaces>
  <SharedDoc>false</SharedDoc>
  <HLinks>
    <vt:vector size="258" baseType="variant">
      <vt:variant>
        <vt:i4>5505096</vt:i4>
      </vt:variant>
      <vt:variant>
        <vt:i4>252</vt:i4>
      </vt:variant>
      <vt:variant>
        <vt:i4>0</vt:i4>
      </vt:variant>
      <vt:variant>
        <vt:i4>5</vt:i4>
      </vt:variant>
      <vt:variant>
        <vt:lpwstr>http://www.sap.com/copyright</vt:lpwstr>
      </vt:variant>
      <vt:variant>
        <vt:lpwstr/>
      </vt:variant>
      <vt:variant>
        <vt:i4>4718646</vt:i4>
      </vt:variant>
      <vt:variant>
        <vt:i4>246</vt:i4>
      </vt:variant>
      <vt:variant>
        <vt:i4>0</vt:i4>
      </vt:variant>
      <vt:variant>
        <vt:i4>5</vt:i4>
      </vt:variant>
      <vt:variant>
        <vt:lpwstr/>
      </vt:variant>
      <vt:variant>
        <vt:lpwstr>unique_21</vt:lpwstr>
      </vt:variant>
      <vt:variant>
        <vt:i4>4718646</vt:i4>
      </vt:variant>
      <vt:variant>
        <vt:i4>240</vt:i4>
      </vt:variant>
      <vt:variant>
        <vt:i4>0</vt:i4>
      </vt:variant>
      <vt:variant>
        <vt:i4>5</vt:i4>
      </vt:variant>
      <vt:variant>
        <vt:lpwstr/>
      </vt:variant>
      <vt:variant>
        <vt:lpwstr>unique_20</vt:lpwstr>
      </vt:variant>
      <vt:variant>
        <vt:i4>4915254</vt:i4>
      </vt:variant>
      <vt:variant>
        <vt:i4>234</vt:i4>
      </vt:variant>
      <vt:variant>
        <vt:i4>0</vt:i4>
      </vt:variant>
      <vt:variant>
        <vt:i4>5</vt:i4>
      </vt:variant>
      <vt:variant>
        <vt:lpwstr/>
      </vt:variant>
      <vt:variant>
        <vt:lpwstr>unique_19</vt:lpwstr>
      </vt:variant>
      <vt:variant>
        <vt:i4>4915254</vt:i4>
      </vt:variant>
      <vt:variant>
        <vt:i4>228</vt:i4>
      </vt:variant>
      <vt:variant>
        <vt:i4>0</vt:i4>
      </vt:variant>
      <vt:variant>
        <vt:i4>5</vt:i4>
      </vt:variant>
      <vt:variant>
        <vt:lpwstr/>
      </vt:variant>
      <vt:variant>
        <vt:lpwstr>unique_18</vt:lpwstr>
      </vt:variant>
      <vt:variant>
        <vt:i4>4915254</vt:i4>
      </vt:variant>
      <vt:variant>
        <vt:i4>222</vt:i4>
      </vt:variant>
      <vt:variant>
        <vt:i4>0</vt:i4>
      </vt:variant>
      <vt:variant>
        <vt:i4>5</vt:i4>
      </vt:variant>
      <vt:variant>
        <vt:lpwstr/>
      </vt:variant>
      <vt:variant>
        <vt:lpwstr>unique_17</vt:lpwstr>
      </vt:variant>
      <vt:variant>
        <vt:i4>4915254</vt:i4>
      </vt:variant>
      <vt:variant>
        <vt:i4>216</vt:i4>
      </vt:variant>
      <vt:variant>
        <vt:i4>0</vt:i4>
      </vt:variant>
      <vt:variant>
        <vt:i4>5</vt:i4>
      </vt:variant>
      <vt:variant>
        <vt:lpwstr/>
      </vt:variant>
      <vt:variant>
        <vt:lpwstr>unique_16</vt:lpwstr>
      </vt:variant>
      <vt:variant>
        <vt:i4>4915254</vt:i4>
      </vt:variant>
      <vt:variant>
        <vt:i4>210</vt:i4>
      </vt:variant>
      <vt:variant>
        <vt:i4>0</vt:i4>
      </vt:variant>
      <vt:variant>
        <vt:i4>5</vt:i4>
      </vt:variant>
      <vt:variant>
        <vt:lpwstr/>
      </vt:variant>
      <vt:variant>
        <vt:lpwstr>unique_15</vt:lpwstr>
      </vt:variant>
      <vt:variant>
        <vt:i4>4915254</vt:i4>
      </vt:variant>
      <vt:variant>
        <vt:i4>204</vt:i4>
      </vt:variant>
      <vt:variant>
        <vt:i4>0</vt:i4>
      </vt:variant>
      <vt:variant>
        <vt:i4>5</vt:i4>
      </vt:variant>
      <vt:variant>
        <vt:lpwstr/>
      </vt:variant>
      <vt:variant>
        <vt:lpwstr>unique_14</vt:lpwstr>
      </vt:variant>
      <vt:variant>
        <vt:i4>4915254</vt:i4>
      </vt:variant>
      <vt:variant>
        <vt:i4>198</vt:i4>
      </vt:variant>
      <vt:variant>
        <vt:i4>0</vt:i4>
      </vt:variant>
      <vt:variant>
        <vt:i4>5</vt:i4>
      </vt:variant>
      <vt:variant>
        <vt:lpwstr/>
      </vt:variant>
      <vt:variant>
        <vt:lpwstr>unique_13</vt:lpwstr>
      </vt:variant>
      <vt:variant>
        <vt:i4>4915254</vt:i4>
      </vt:variant>
      <vt:variant>
        <vt:i4>192</vt:i4>
      </vt:variant>
      <vt:variant>
        <vt:i4>0</vt:i4>
      </vt:variant>
      <vt:variant>
        <vt:i4>5</vt:i4>
      </vt:variant>
      <vt:variant>
        <vt:lpwstr/>
      </vt:variant>
      <vt:variant>
        <vt:lpwstr>unique_12</vt:lpwstr>
      </vt:variant>
      <vt:variant>
        <vt:i4>4915254</vt:i4>
      </vt:variant>
      <vt:variant>
        <vt:i4>186</vt:i4>
      </vt:variant>
      <vt:variant>
        <vt:i4>0</vt:i4>
      </vt:variant>
      <vt:variant>
        <vt:i4>5</vt:i4>
      </vt:variant>
      <vt:variant>
        <vt:lpwstr/>
      </vt:variant>
      <vt:variant>
        <vt:lpwstr>unique_11</vt:lpwstr>
      </vt:variant>
      <vt:variant>
        <vt:i4>4915254</vt:i4>
      </vt:variant>
      <vt:variant>
        <vt:i4>180</vt:i4>
      </vt:variant>
      <vt:variant>
        <vt:i4>0</vt:i4>
      </vt:variant>
      <vt:variant>
        <vt:i4>5</vt:i4>
      </vt:variant>
      <vt:variant>
        <vt:lpwstr/>
      </vt:variant>
      <vt:variant>
        <vt:lpwstr>unique_10</vt:lpwstr>
      </vt:variant>
      <vt:variant>
        <vt:i4>4390966</vt:i4>
      </vt:variant>
      <vt:variant>
        <vt:i4>174</vt:i4>
      </vt:variant>
      <vt:variant>
        <vt:i4>0</vt:i4>
      </vt:variant>
      <vt:variant>
        <vt:i4>5</vt:i4>
      </vt:variant>
      <vt:variant>
        <vt:lpwstr/>
      </vt:variant>
      <vt:variant>
        <vt:lpwstr>unique_9</vt:lpwstr>
      </vt:variant>
      <vt:variant>
        <vt:i4>7077908</vt:i4>
      </vt:variant>
      <vt:variant>
        <vt:i4>171</vt:i4>
      </vt:variant>
      <vt:variant>
        <vt:i4>0</vt:i4>
      </vt:variant>
      <vt:variant>
        <vt:i4>5</vt:i4>
      </vt:variant>
      <vt:variant>
        <vt:lpwstr>https://support.sap.com/content/dam/SAAP/Sol_Pack/BP_CLD_ENTPR/BP_CLD_ENTPR_S4CLD2005_20_Master_Data_EN_XX.htm</vt:lpwstr>
      </vt:variant>
      <vt:variant>
        <vt:lpwstr/>
      </vt:variant>
      <vt:variant>
        <vt:i4>1966129</vt:i4>
      </vt:variant>
      <vt:variant>
        <vt:i4>164</vt:i4>
      </vt:variant>
      <vt:variant>
        <vt:i4>0</vt:i4>
      </vt:variant>
      <vt:variant>
        <vt:i4>5</vt:i4>
      </vt:variant>
      <vt:variant>
        <vt:lpwstr/>
      </vt:variant>
      <vt:variant>
        <vt:lpwstr>_Toc37691651</vt:lpwstr>
      </vt:variant>
      <vt:variant>
        <vt:i4>2031665</vt:i4>
      </vt:variant>
      <vt:variant>
        <vt:i4>158</vt:i4>
      </vt:variant>
      <vt:variant>
        <vt:i4>0</vt:i4>
      </vt:variant>
      <vt:variant>
        <vt:i4>5</vt:i4>
      </vt:variant>
      <vt:variant>
        <vt:lpwstr/>
      </vt:variant>
      <vt:variant>
        <vt:lpwstr>_Toc37691650</vt:lpwstr>
      </vt:variant>
      <vt:variant>
        <vt:i4>1441840</vt:i4>
      </vt:variant>
      <vt:variant>
        <vt:i4>152</vt:i4>
      </vt:variant>
      <vt:variant>
        <vt:i4>0</vt:i4>
      </vt:variant>
      <vt:variant>
        <vt:i4>5</vt:i4>
      </vt:variant>
      <vt:variant>
        <vt:lpwstr/>
      </vt:variant>
      <vt:variant>
        <vt:lpwstr>_Toc37691649</vt:lpwstr>
      </vt:variant>
      <vt:variant>
        <vt:i4>1507376</vt:i4>
      </vt:variant>
      <vt:variant>
        <vt:i4>146</vt:i4>
      </vt:variant>
      <vt:variant>
        <vt:i4>0</vt:i4>
      </vt:variant>
      <vt:variant>
        <vt:i4>5</vt:i4>
      </vt:variant>
      <vt:variant>
        <vt:lpwstr/>
      </vt:variant>
      <vt:variant>
        <vt:lpwstr>_Toc37691648</vt:lpwstr>
      </vt:variant>
      <vt:variant>
        <vt:i4>1572912</vt:i4>
      </vt:variant>
      <vt:variant>
        <vt:i4>140</vt:i4>
      </vt:variant>
      <vt:variant>
        <vt:i4>0</vt:i4>
      </vt:variant>
      <vt:variant>
        <vt:i4>5</vt:i4>
      </vt:variant>
      <vt:variant>
        <vt:lpwstr/>
      </vt:variant>
      <vt:variant>
        <vt:lpwstr>_Toc37691647</vt:lpwstr>
      </vt:variant>
      <vt:variant>
        <vt:i4>1638448</vt:i4>
      </vt:variant>
      <vt:variant>
        <vt:i4>134</vt:i4>
      </vt:variant>
      <vt:variant>
        <vt:i4>0</vt:i4>
      </vt:variant>
      <vt:variant>
        <vt:i4>5</vt:i4>
      </vt:variant>
      <vt:variant>
        <vt:lpwstr/>
      </vt:variant>
      <vt:variant>
        <vt:lpwstr>_Toc37691646</vt:lpwstr>
      </vt:variant>
      <vt:variant>
        <vt:i4>1703984</vt:i4>
      </vt:variant>
      <vt:variant>
        <vt:i4>128</vt:i4>
      </vt:variant>
      <vt:variant>
        <vt:i4>0</vt:i4>
      </vt:variant>
      <vt:variant>
        <vt:i4>5</vt:i4>
      </vt:variant>
      <vt:variant>
        <vt:lpwstr/>
      </vt:variant>
      <vt:variant>
        <vt:lpwstr>_Toc37691645</vt:lpwstr>
      </vt:variant>
      <vt:variant>
        <vt:i4>1769520</vt:i4>
      </vt:variant>
      <vt:variant>
        <vt:i4>122</vt:i4>
      </vt:variant>
      <vt:variant>
        <vt:i4>0</vt:i4>
      </vt:variant>
      <vt:variant>
        <vt:i4>5</vt:i4>
      </vt:variant>
      <vt:variant>
        <vt:lpwstr/>
      </vt:variant>
      <vt:variant>
        <vt:lpwstr>_Toc37691644</vt:lpwstr>
      </vt:variant>
      <vt:variant>
        <vt:i4>1835056</vt:i4>
      </vt:variant>
      <vt:variant>
        <vt:i4>116</vt:i4>
      </vt:variant>
      <vt:variant>
        <vt:i4>0</vt:i4>
      </vt:variant>
      <vt:variant>
        <vt:i4>5</vt:i4>
      </vt:variant>
      <vt:variant>
        <vt:lpwstr/>
      </vt:variant>
      <vt:variant>
        <vt:lpwstr>_Toc37691643</vt:lpwstr>
      </vt:variant>
      <vt:variant>
        <vt:i4>1900592</vt:i4>
      </vt:variant>
      <vt:variant>
        <vt:i4>110</vt:i4>
      </vt:variant>
      <vt:variant>
        <vt:i4>0</vt:i4>
      </vt:variant>
      <vt:variant>
        <vt:i4>5</vt:i4>
      </vt:variant>
      <vt:variant>
        <vt:lpwstr/>
      </vt:variant>
      <vt:variant>
        <vt:lpwstr>_Toc37691642</vt:lpwstr>
      </vt:variant>
      <vt:variant>
        <vt:i4>1966128</vt:i4>
      </vt:variant>
      <vt:variant>
        <vt:i4>104</vt:i4>
      </vt:variant>
      <vt:variant>
        <vt:i4>0</vt:i4>
      </vt:variant>
      <vt:variant>
        <vt:i4>5</vt:i4>
      </vt:variant>
      <vt:variant>
        <vt:lpwstr/>
      </vt:variant>
      <vt:variant>
        <vt:lpwstr>_Toc37691641</vt:lpwstr>
      </vt:variant>
      <vt:variant>
        <vt:i4>2031664</vt:i4>
      </vt:variant>
      <vt:variant>
        <vt:i4>98</vt:i4>
      </vt:variant>
      <vt:variant>
        <vt:i4>0</vt:i4>
      </vt:variant>
      <vt:variant>
        <vt:i4>5</vt:i4>
      </vt:variant>
      <vt:variant>
        <vt:lpwstr/>
      </vt:variant>
      <vt:variant>
        <vt:lpwstr>_Toc37691640</vt:lpwstr>
      </vt:variant>
      <vt:variant>
        <vt:i4>1441847</vt:i4>
      </vt:variant>
      <vt:variant>
        <vt:i4>92</vt:i4>
      </vt:variant>
      <vt:variant>
        <vt:i4>0</vt:i4>
      </vt:variant>
      <vt:variant>
        <vt:i4>5</vt:i4>
      </vt:variant>
      <vt:variant>
        <vt:lpwstr/>
      </vt:variant>
      <vt:variant>
        <vt:lpwstr>_Toc37691639</vt:lpwstr>
      </vt:variant>
      <vt:variant>
        <vt:i4>1507383</vt:i4>
      </vt:variant>
      <vt:variant>
        <vt:i4>86</vt:i4>
      </vt:variant>
      <vt:variant>
        <vt:i4>0</vt:i4>
      </vt:variant>
      <vt:variant>
        <vt:i4>5</vt:i4>
      </vt:variant>
      <vt:variant>
        <vt:lpwstr/>
      </vt:variant>
      <vt:variant>
        <vt:lpwstr>_Toc37691638</vt:lpwstr>
      </vt:variant>
      <vt:variant>
        <vt:i4>1572919</vt:i4>
      </vt:variant>
      <vt:variant>
        <vt:i4>80</vt:i4>
      </vt:variant>
      <vt:variant>
        <vt:i4>0</vt:i4>
      </vt:variant>
      <vt:variant>
        <vt:i4>5</vt:i4>
      </vt:variant>
      <vt:variant>
        <vt:lpwstr/>
      </vt:variant>
      <vt:variant>
        <vt:lpwstr>_Toc37691637</vt:lpwstr>
      </vt:variant>
      <vt:variant>
        <vt:i4>1638455</vt:i4>
      </vt:variant>
      <vt:variant>
        <vt:i4>74</vt:i4>
      </vt:variant>
      <vt:variant>
        <vt:i4>0</vt:i4>
      </vt:variant>
      <vt:variant>
        <vt:i4>5</vt:i4>
      </vt:variant>
      <vt:variant>
        <vt:lpwstr/>
      </vt:variant>
      <vt:variant>
        <vt:lpwstr>_Toc37691636</vt:lpwstr>
      </vt:variant>
      <vt:variant>
        <vt:i4>1703991</vt:i4>
      </vt:variant>
      <vt:variant>
        <vt:i4>68</vt:i4>
      </vt:variant>
      <vt:variant>
        <vt:i4>0</vt:i4>
      </vt:variant>
      <vt:variant>
        <vt:i4>5</vt:i4>
      </vt:variant>
      <vt:variant>
        <vt:lpwstr/>
      </vt:variant>
      <vt:variant>
        <vt:lpwstr>_Toc37691635</vt:lpwstr>
      </vt:variant>
      <vt:variant>
        <vt:i4>1769527</vt:i4>
      </vt:variant>
      <vt:variant>
        <vt:i4>62</vt:i4>
      </vt:variant>
      <vt:variant>
        <vt:i4>0</vt:i4>
      </vt:variant>
      <vt:variant>
        <vt:i4>5</vt:i4>
      </vt:variant>
      <vt:variant>
        <vt:lpwstr/>
      </vt:variant>
      <vt:variant>
        <vt:lpwstr>_Toc37691634</vt:lpwstr>
      </vt:variant>
      <vt:variant>
        <vt:i4>1835063</vt:i4>
      </vt:variant>
      <vt:variant>
        <vt:i4>56</vt:i4>
      </vt:variant>
      <vt:variant>
        <vt:i4>0</vt:i4>
      </vt:variant>
      <vt:variant>
        <vt:i4>5</vt:i4>
      </vt:variant>
      <vt:variant>
        <vt:lpwstr/>
      </vt:variant>
      <vt:variant>
        <vt:lpwstr>_Toc37691633</vt:lpwstr>
      </vt:variant>
      <vt:variant>
        <vt:i4>1900599</vt:i4>
      </vt:variant>
      <vt:variant>
        <vt:i4>50</vt:i4>
      </vt:variant>
      <vt:variant>
        <vt:i4>0</vt:i4>
      </vt:variant>
      <vt:variant>
        <vt:i4>5</vt:i4>
      </vt:variant>
      <vt:variant>
        <vt:lpwstr/>
      </vt:variant>
      <vt:variant>
        <vt:lpwstr>_Toc37691632</vt:lpwstr>
      </vt:variant>
      <vt:variant>
        <vt:i4>1966135</vt:i4>
      </vt:variant>
      <vt:variant>
        <vt:i4>44</vt:i4>
      </vt:variant>
      <vt:variant>
        <vt:i4>0</vt:i4>
      </vt:variant>
      <vt:variant>
        <vt:i4>5</vt:i4>
      </vt:variant>
      <vt:variant>
        <vt:lpwstr/>
      </vt:variant>
      <vt:variant>
        <vt:lpwstr>_Toc37691631</vt:lpwstr>
      </vt:variant>
      <vt:variant>
        <vt:i4>2031671</vt:i4>
      </vt:variant>
      <vt:variant>
        <vt:i4>38</vt:i4>
      </vt:variant>
      <vt:variant>
        <vt:i4>0</vt:i4>
      </vt:variant>
      <vt:variant>
        <vt:i4>5</vt:i4>
      </vt:variant>
      <vt:variant>
        <vt:lpwstr/>
      </vt:variant>
      <vt:variant>
        <vt:lpwstr>_Toc37691630</vt:lpwstr>
      </vt:variant>
      <vt:variant>
        <vt:i4>1441846</vt:i4>
      </vt:variant>
      <vt:variant>
        <vt:i4>32</vt:i4>
      </vt:variant>
      <vt:variant>
        <vt:i4>0</vt:i4>
      </vt:variant>
      <vt:variant>
        <vt:i4>5</vt:i4>
      </vt:variant>
      <vt:variant>
        <vt:lpwstr/>
      </vt:variant>
      <vt:variant>
        <vt:lpwstr>_Toc37691629</vt:lpwstr>
      </vt:variant>
      <vt:variant>
        <vt:i4>1507382</vt:i4>
      </vt:variant>
      <vt:variant>
        <vt:i4>26</vt:i4>
      </vt:variant>
      <vt:variant>
        <vt:i4>0</vt:i4>
      </vt:variant>
      <vt:variant>
        <vt:i4>5</vt:i4>
      </vt:variant>
      <vt:variant>
        <vt:lpwstr/>
      </vt:variant>
      <vt:variant>
        <vt:lpwstr>_Toc37691628</vt:lpwstr>
      </vt:variant>
      <vt:variant>
        <vt:i4>1572918</vt:i4>
      </vt:variant>
      <vt:variant>
        <vt:i4>20</vt:i4>
      </vt:variant>
      <vt:variant>
        <vt:i4>0</vt:i4>
      </vt:variant>
      <vt:variant>
        <vt:i4>5</vt:i4>
      </vt:variant>
      <vt:variant>
        <vt:lpwstr/>
      </vt:variant>
      <vt:variant>
        <vt:lpwstr>_Toc37691627</vt:lpwstr>
      </vt:variant>
      <vt:variant>
        <vt:i4>1638454</vt:i4>
      </vt:variant>
      <vt:variant>
        <vt:i4>14</vt:i4>
      </vt:variant>
      <vt:variant>
        <vt:i4>0</vt:i4>
      </vt:variant>
      <vt:variant>
        <vt:i4>5</vt:i4>
      </vt:variant>
      <vt:variant>
        <vt:lpwstr/>
      </vt:variant>
      <vt:variant>
        <vt:lpwstr>_Toc37691626</vt:lpwstr>
      </vt:variant>
      <vt:variant>
        <vt:i4>1703990</vt:i4>
      </vt:variant>
      <vt:variant>
        <vt:i4>8</vt:i4>
      </vt:variant>
      <vt:variant>
        <vt:i4>0</vt:i4>
      </vt:variant>
      <vt:variant>
        <vt:i4>5</vt:i4>
      </vt:variant>
      <vt:variant>
        <vt:lpwstr/>
      </vt:variant>
      <vt:variant>
        <vt:lpwstr>_Toc37691625</vt:lpwstr>
      </vt:variant>
      <vt:variant>
        <vt:i4>1769526</vt:i4>
      </vt:variant>
      <vt:variant>
        <vt:i4>2</vt:i4>
      </vt:variant>
      <vt:variant>
        <vt:i4>0</vt:i4>
      </vt:variant>
      <vt:variant>
        <vt:i4>5</vt:i4>
      </vt:variant>
      <vt:variant>
        <vt:lpwstr/>
      </vt:variant>
      <vt:variant>
        <vt:lpwstr>_Toc37691624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2020-08-31T14:18:00Z</dcterms:created>
  <dcterms:modified xsi:type="dcterms:W3CDTF">2020-08-31T14:18:00Z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0x01010054820F3033455448A19E237BA15264A3</vt:lpwstr>
  </property>
</Properties>
</file>