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9509D" w14:textId="77777777" w:rsidR="00A17E5B" w:rsidRPr="00A17E5B" w:rsidRDefault="00A17E5B" w:rsidP="00A17E5B">
      <w:pPr>
        <w:spacing w:before="100" w:beforeAutospacing="1" w:after="100" w:afterAutospacing="1" w:line="240" w:lineRule="auto"/>
        <w:outlineLvl w:val="2"/>
        <w:rPr>
          <w:rFonts w:ascii="Arial" w:eastAsia="Times New Roman" w:hAnsi="Arial" w:cs="Arial"/>
          <w:b/>
          <w:bCs/>
          <w:color w:val="000080"/>
          <w:sz w:val="27"/>
          <w:szCs w:val="27"/>
          <w:lang w:eastAsia="en-IE"/>
        </w:rPr>
      </w:pPr>
      <w:r w:rsidRPr="00A17E5B">
        <w:rPr>
          <w:rFonts w:ascii="Arial" w:eastAsia="Times New Roman" w:hAnsi="Arial" w:cs="Arial"/>
          <w:b/>
          <w:bCs/>
          <w:color w:val="000080"/>
          <w:sz w:val="27"/>
          <w:szCs w:val="27"/>
          <w:lang w:eastAsia="en-IE"/>
        </w:rPr>
        <w:t>NA ME898</w:t>
      </w:r>
    </w:p>
    <w:p w14:paraId="73C66A47" w14:textId="77777777" w:rsidR="00A17E5B" w:rsidRPr="00A17E5B" w:rsidRDefault="00A17E5B" w:rsidP="00A17E5B">
      <w:pPr>
        <w:spacing w:before="100" w:beforeAutospacing="1" w:after="100" w:afterAutospacing="1" w:line="240" w:lineRule="auto"/>
        <w:outlineLvl w:val="2"/>
        <w:rPr>
          <w:rFonts w:ascii="Arial" w:eastAsia="Times New Roman" w:hAnsi="Arial" w:cs="Arial"/>
          <w:b/>
          <w:bCs/>
          <w:color w:val="000080"/>
          <w:sz w:val="27"/>
          <w:szCs w:val="27"/>
          <w:lang w:eastAsia="en-IE"/>
        </w:rPr>
      </w:pPr>
      <w:r w:rsidRPr="00A17E5B">
        <w:rPr>
          <w:rFonts w:ascii="Arial" w:eastAsia="Times New Roman" w:hAnsi="Arial" w:cs="Arial"/>
          <w:b/>
          <w:bCs/>
          <w:color w:val="000080"/>
          <w:sz w:val="27"/>
          <w:szCs w:val="27"/>
          <w:lang w:eastAsia="en-IE"/>
        </w:rPr>
        <w:t>____________________________________________________</w:t>
      </w:r>
    </w:p>
    <w:p w14:paraId="1DE81E6E" w14:textId="77777777" w:rsidR="00A17E5B" w:rsidRPr="00A17E5B" w:rsidRDefault="00A17E5B" w:rsidP="00A17E5B">
      <w:pPr>
        <w:spacing w:before="100" w:beforeAutospacing="1" w:after="100" w:afterAutospacing="1" w:line="240" w:lineRule="auto"/>
        <w:outlineLvl w:val="2"/>
        <w:rPr>
          <w:rFonts w:ascii="Arial" w:eastAsia="Times New Roman" w:hAnsi="Arial" w:cs="Arial"/>
          <w:b/>
          <w:bCs/>
          <w:color w:val="000080"/>
          <w:sz w:val="27"/>
          <w:szCs w:val="27"/>
          <w:lang w:eastAsia="en-IE"/>
        </w:rPr>
      </w:pPr>
      <w:r w:rsidRPr="00A17E5B">
        <w:rPr>
          <w:rFonts w:ascii="Arial" w:eastAsia="Times New Roman" w:hAnsi="Arial" w:cs="Arial"/>
          <w:b/>
          <w:bCs/>
          <w:color w:val="000080"/>
          <w:sz w:val="27"/>
          <w:szCs w:val="27"/>
          <w:lang w:eastAsia="en-IE"/>
        </w:rPr>
        <w:t>Short Text</w:t>
      </w:r>
    </w:p>
    <w:p w14:paraId="6CE42685" w14:textId="77777777" w:rsidR="00A17E5B" w:rsidRPr="00A17E5B" w:rsidRDefault="00A17E5B" w:rsidP="00A17E5B">
      <w:pPr>
        <w:spacing w:before="100" w:beforeAutospacing="1" w:after="100" w:afterAutospacing="1" w:line="240" w:lineRule="auto"/>
        <w:rPr>
          <w:rFonts w:ascii="Arial" w:eastAsia="Times New Roman" w:hAnsi="Arial" w:cs="Arial"/>
          <w:color w:val="000000"/>
          <w:sz w:val="19"/>
          <w:szCs w:val="19"/>
          <w:lang w:eastAsia="en-IE"/>
        </w:rPr>
      </w:pPr>
      <w:r w:rsidRPr="00A17E5B">
        <w:rPr>
          <w:rFonts w:ascii="Arial" w:eastAsia="Times New Roman" w:hAnsi="Arial" w:cs="Arial"/>
          <w:color w:val="000000"/>
          <w:sz w:val="19"/>
          <w:szCs w:val="19"/>
          <w:lang w:eastAsia="en-IE"/>
        </w:rPr>
        <w:t>Order unit &amp;1 cannot be used</w:t>
      </w:r>
    </w:p>
    <w:p w14:paraId="07A69DE0" w14:textId="77777777" w:rsidR="00A17E5B" w:rsidRPr="00A17E5B" w:rsidRDefault="00A17E5B" w:rsidP="00A17E5B">
      <w:pPr>
        <w:spacing w:before="100" w:beforeAutospacing="1" w:after="100" w:afterAutospacing="1" w:line="240" w:lineRule="auto"/>
        <w:outlineLvl w:val="2"/>
        <w:rPr>
          <w:rFonts w:ascii="Arial" w:eastAsia="Times New Roman" w:hAnsi="Arial" w:cs="Arial"/>
          <w:b/>
          <w:bCs/>
          <w:color w:val="000080"/>
          <w:sz w:val="27"/>
          <w:szCs w:val="27"/>
          <w:lang w:eastAsia="en-IE"/>
        </w:rPr>
      </w:pPr>
      <w:r w:rsidRPr="00A17E5B">
        <w:rPr>
          <w:rFonts w:ascii="Arial" w:eastAsia="Times New Roman" w:hAnsi="Arial" w:cs="Arial"/>
          <w:b/>
          <w:bCs/>
          <w:color w:val="000080"/>
          <w:sz w:val="27"/>
          <w:szCs w:val="27"/>
          <w:lang w:eastAsia="en-IE"/>
        </w:rPr>
        <w:t>Diagnosis</w:t>
      </w:r>
    </w:p>
    <w:p w14:paraId="1E036109" w14:textId="77777777" w:rsidR="00A17E5B" w:rsidRPr="00A17E5B" w:rsidRDefault="00A17E5B" w:rsidP="00A17E5B">
      <w:pPr>
        <w:spacing w:before="100" w:beforeAutospacing="1" w:after="100" w:afterAutospacing="1" w:line="240" w:lineRule="auto"/>
        <w:rPr>
          <w:rFonts w:ascii="Arial" w:eastAsia="Times New Roman" w:hAnsi="Arial" w:cs="Arial"/>
          <w:color w:val="000000"/>
          <w:sz w:val="19"/>
          <w:szCs w:val="19"/>
          <w:lang w:eastAsia="en-IE"/>
        </w:rPr>
      </w:pPr>
      <w:proofErr w:type="gramStart"/>
      <w:r w:rsidRPr="00A17E5B">
        <w:rPr>
          <w:rFonts w:ascii="Arial" w:eastAsia="Times New Roman" w:hAnsi="Arial" w:cs="Arial"/>
          <w:color w:val="000000"/>
          <w:sz w:val="19"/>
          <w:szCs w:val="19"/>
          <w:lang w:eastAsia="en-IE"/>
        </w:rPr>
        <w:t>Unit  is</w:t>
      </w:r>
      <w:proofErr w:type="gramEnd"/>
      <w:r w:rsidRPr="00A17E5B">
        <w:rPr>
          <w:rFonts w:ascii="Arial" w:eastAsia="Times New Roman" w:hAnsi="Arial" w:cs="Arial"/>
          <w:color w:val="000000"/>
          <w:sz w:val="19"/>
          <w:szCs w:val="19"/>
          <w:lang w:eastAsia="en-IE"/>
        </w:rPr>
        <w:t xml:space="preserve"> </w:t>
      </w:r>
      <w:r w:rsidRPr="00A17E5B">
        <w:rPr>
          <w:rFonts w:ascii="Arial" w:eastAsia="Times New Roman" w:hAnsi="Arial" w:cs="Arial"/>
          <w:b/>
          <w:bCs/>
          <w:color w:val="000000"/>
          <w:sz w:val="19"/>
          <w:szCs w:val="19"/>
          <w:lang w:eastAsia="en-IE"/>
        </w:rPr>
        <w:t>not</w:t>
      </w:r>
      <w:r w:rsidRPr="00A17E5B">
        <w:rPr>
          <w:rFonts w:ascii="Arial" w:eastAsia="Times New Roman" w:hAnsi="Arial" w:cs="Arial"/>
          <w:color w:val="000000"/>
          <w:sz w:val="19"/>
          <w:szCs w:val="19"/>
          <w:lang w:eastAsia="en-IE"/>
        </w:rPr>
        <w:t xml:space="preserve"> intended as an order unit.</w:t>
      </w:r>
    </w:p>
    <w:p w14:paraId="02AE54C4" w14:textId="77777777" w:rsidR="00A17E5B" w:rsidRPr="00A17E5B" w:rsidRDefault="00A17E5B" w:rsidP="00A17E5B">
      <w:pPr>
        <w:spacing w:before="100" w:beforeAutospacing="1" w:after="100" w:afterAutospacing="1" w:line="240" w:lineRule="auto"/>
        <w:outlineLvl w:val="2"/>
        <w:rPr>
          <w:rFonts w:ascii="Arial" w:eastAsia="Times New Roman" w:hAnsi="Arial" w:cs="Arial"/>
          <w:b/>
          <w:bCs/>
          <w:color w:val="000080"/>
          <w:sz w:val="27"/>
          <w:szCs w:val="27"/>
          <w:lang w:eastAsia="en-IE"/>
        </w:rPr>
      </w:pPr>
      <w:r w:rsidRPr="00A17E5B">
        <w:rPr>
          <w:rFonts w:ascii="Arial" w:eastAsia="Times New Roman" w:hAnsi="Arial" w:cs="Arial"/>
          <w:b/>
          <w:bCs/>
          <w:color w:val="000080"/>
          <w:sz w:val="27"/>
          <w:szCs w:val="27"/>
          <w:lang w:eastAsia="en-IE"/>
        </w:rPr>
        <w:t>System Response</w:t>
      </w:r>
    </w:p>
    <w:p w14:paraId="74F6830B" w14:textId="77777777" w:rsidR="00A17E5B" w:rsidRPr="00A17E5B" w:rsidRDefault="00A17E5B" w:rsidP="00A17E5B">
      <w:pPr>
        <w:spacing w:before="100" w:beforeAutospacing="1" w:after="100" w:afterAutospacing="1" w:line="240" w:lineRule="auto"/>
        <w:rPr>
          <w:rFonts w:ascii="Arial" w:eastAsia="Times New Roman" w:hAnsi="Arial" w:cs="Arial"/>
          <w:color w:val="000000"/>
          <w:sz w:val="19"/>
          <w:szCs w:val="19"/>
          <w:lang w:eastAsia="en-IE"/>
        </w:rPr>
      </w:pPr>
      <w:r w:rsidRPr="00A17E5B">
        <w:rPr>
          <w:rFonts w:ascii="Arial" w:eastAsia="Times New Roman" w:hAnsi="Arial" w:cs="Arial"/>
          <w:color w:val="000000"/>
          <w:sz w:val="19"/>
          <w:szCs w:val="19"/>
          <w:lang w:eastAsia="en-IE"/>
        </w:rPr>
        <w:t>The system checks whether the order unit you entered is allowed for this purchase order by comparing the order unit you entered with the order unit that the system determined.</w:t>
      </w:r>
    </w:p>
    <w:p w14:paraId="300E44C5" w14:textId="77777777" w:rsidR="00A17E5B" w:rsidRPr="00A17E5B" w:rsidRDefault="00A17E5B" w:rsidP="00A17E5B">
      <w:pPr>
        <w:spacing w:before="100" w:beforeAutospacing="1" w:after="100" w:afterAutospacing="1" w:line="240" w:lineRule="auto"/>
        <w:rPr>
          <w:rFonts w:ascii="Arial" w:eastAsia="Times New Roman" w:hAnsi="Arial" w:cs="Arial"/>
          <w:color w:val="000000"/>
          <w:sz w:val="19"/>
          <w:szCs w:val="19"/>
          <w:lang w:eastAsia="en-IE"/>
        </w:rPr>
      </w:pPr>
      <w:r w:rsidRPr="00A17E5B">
        <w:rPr>
          <w:rFonts w:ascii="Arial" w:eastAsia="Times New Roman" w:hAnsi="Arial" w:cs="Arial"/>
          <w:color w:val="000000"/>
          <w:sz w:val="19"/>
          <w:szCs w:val="19"/>
          <w:lang w:eastAsia="en-IE"/>
        </w:rPr>
        <w:t>The system checks the potential sources of the order unit in the given sequence. If a source is not available (if the purchase order is not referenced to a preceding document, for example) then the system checks the next possible source (such as a purchase requisition):</w:t>
      </w:r>
    </w:p>
    <w:p w14:paraId="2E710937" w14:textId="77777777" w:rsidR="00A17E5B" w:rsidRPr="00A17E5B" w:rsidRDefault="00A17E5B" w:rsidP="00A17E5B">
      <w:pPr>
        <w:spacing w:after="0" w:line="240" w:lineRule="auto"/>
        <w:ind w:left="720"/>
        <w:rPr>
          <w:rFonts w:ascii="Arial" w:eastAsia="Times New Roman" w:hAnsi="Arial" w:cs="Arial"/>
          <w:color w:val="000000"/>
          <w:sz w:val="19"/>
          <w:szCs w:val="19"/>
          <w:lang w:eastAsia="en-IE"/>
        </w:rPr>
      </w:pPr>
      <w:r w:rsidRPr="00A17E5B">
        <w:rPr>
          <w:rFonts w:ascii="Arial" w:eastAsia="Times New Roman" w:hAnsi="Arial" w:cs="Arial"/>
          <w:color w:val="000000"/>
          <w:sz w:val="19"/>
          <w:szCs w:val="19"/>
          <w:lang w:eastAsia="en-IE"/>
        </w:rPr>
        <w:t>1. If you create a purchase order with reference to a preceding document (purchase order, contract or request for quotation), the system copies the order unit from the preceding document.</w:t>
      </w:r>
      <w:r w:rsidRPr="00A17E5B">
        <w:rPr>
          <w:rFonts w:ascii="Arial" w:eastAsia="Times New Roman" w:hAnsi="Arial" w:cs="Arial"/>
          <w:color w:val="000000"/>
          <w:sz w:val="19"/>
          <w:szCs w:val="19"/>
          <w:lang w:eastAsia="en-IE"/>
        </w:rPr>
        <w:br/>
        <w:t xml:space="preserve">The </w:t>
      </w:r>
      <w:r w:rsidRPr="00A17E5B">
        <w:rPr>
          <w:rFonts w:ascii="Arial" w:eastAsia="Times New Roman" w:hAnsi="Arial" w:cs="Arial"/>
          <w:i/>
          <w:iCs/>
          <w:color w:val="000000"/>
          <w:sz w:val="19"/>
          <w:szCs w:val="19"/>
          <w:lang w:eastAsia="en-IE"/>
        </w:rPr>
        <w:t xml:space="preserve">Var. </w:t>
      </w:r>
      <w:proofErr w:type="spellStart"/>
      <w:r w:rsidRPr="00A17E5B">
        <w:rPr>
          <w:rFonts w:ascii="Arial" w:eastAsia="Times New Roman" w:hAnsi="Arial" w:cs="Arial"/>
          <w:i/>
          <w:iCs/>
          <w:color w:val="000000"/>
          <w:sz w:val="19"/>
          <w:szCs w:val="19"/>
          <w:lang w:eastAsia="en-IE"/>
        </w:rPr>
        <w:t>OUn</w:t>
      </w:r>
      <w:proofErr w:type="spellEnd"/>
      <w:r w:rsidRPr="00A17E5B">
        <w:rPr>
          <w:rFonts w:ascii="Arial" w:eastAsia="Times New Roman" w:hAnsi="Arial" w:cs="Arial"/>
          <w:color w:val="000000"/>
          <w:sz w:val="19"/>
          <w:szCs w:val="19"/>
          <w:lang w:eastAsia="en-IE"/>
        </w:rPr>
        <w:t xml:space="preserve"> (Variable order unit) indicator must </w:t>
      </w:r>
      <w:r w:rsidRPr="00A17E5B">
        <w:rPr>
          <w:rFonts w:ascii="Arial" w:eastAsia="Times New Roman" w:hAnsi="Arial" w:cs="Arial"/>
          <w:b/>
          <w:bCs/>
          <w:color w:val="000000"/>
          <w:sz w:val="19"/>
          <w:szCs w:val="19"/>
          <w:lang w:eastAsia="en-IE"/>
        </w:rPr>
        <w:t>not</w:t>
      </w:r>
      <w:r w:rsidRPr="00A17E5B">
        <w:rPr>
          <w:rFonts w:ascii="Arial" w:eastAsia="Times New Roman" w:hAnsi="Arial" w:cs="Arial"/>
          <w:color w:val="000000"/>
          <w:sz w:val="19"/>
          <w:szCs w:val="19"/>
          <w:lang w:eastAsia="en-IE"/>
        </w:rPr>
        <w:t xml:space="preserve"> be selected in the purchasing info record.</w:t>
      </w:r>
    </w:p>
    <w:p w14:paraId="417B600B" w14:textId="77777777" w:rsidR="00A17E5B" w:rsidRPr="00A17E5B" w:rsidRDefault="00A17E5B" w:rsidP="00A17E5B">
      <w:pPr>
        <w:spacing w:after="0" w:line="240" w:lineRule="auto"/>
        <w:ind w:left="720"/>
        <w:rPr>
          <w:rFonts w:ascii="Arial" w:eastAsia="Times New Roman" w:hAnsi="Arial" w:cs="Arial"/>
          <w:color w:val="000000"/>
          <w:sz w:val="19"/>
          <w:szCs w:val="19"/>
          <w:lang w:eastAsia="en-IE"/>
        </w:rPr>
      </w:pPr>
      <w:r w:rsidRPr="00A17E5B">
        <w:rPr>
          <w:rFonts w:ascii="Arial" w:eastAsia="Times New Roman" w:hAnsi="Arial" w:cs="Arial"/>
          <w:color w:val="000000"/>
          <w:sz w:val="19"/>
          <w:szCs w:val="19"/>
          <w:lang w:eastAsia="en-IE"/>
        </w:rPr>
        <w:t xml:space="preserve">2. If you create a purchase order with reference to a purchase requisition and the </w:t>
      </w:r>
      <w:r w:rsidRPr="00A17E5B">
        <w:rPr>
          <w:rFonts w:ascii="Arial" w:eastAsia="Times New Roman" w:hAnsi="Arial" w:cs="Arial"/>
          <w:i/>
          <w:iCs/>
          <w:color w:val="000000"/>
          <w:sz w:val="19"/>
          <w:szCs w:val="19"/>
          <w:lang w:eastAsia="en-IE"/>
        </w:rPr>
        <w:t xml:space="preserve">Var. </w:t>
      </w:r>
      <w:proofErr w:type="spellStart"/>
      <w:r w:rsidRPr="00A17E5B">
        <w:rPr>
          <w:rFonts w:ascii="Arial" w:eastAsia="Times New Roman" w:hAnsi="Arial" w:cs="Arial"/>
          <w:i/>
          <w:iCs/>
          <w:color w:val="000000"/>
          <w:sz w:val="19"/>
          <w:szCs w:val="19"/>
          <w:lang w:eastAsia="en-IE"/>
        </w:rPr>
        <w:t>OUn</w:t>
      </w:r>
      <w:proofErr w:type="spellEnd"/>
      <w:r w:rsidRPr="00A17E5B">
        <w:rPr>
          <w:rFonts w:ascii="Arial" w:eastAsia="Times New Roman" w:hAnsi="Arial" w:cs="Arial"/>
          <w:color w:val="000000"/>
          <w:sz w:val="19"/>
          <w:szCs w:val="19"/>
          <w:lang w:eastAsia="en-IE"/>
        </w:rPr>
        <w:t xml:space="preserve"> indicator is selected in the purchasing info record, the system copies the order unit from the purchase requisition.</w:t>
      </w:r>
      <w:r w:rsidRPr="00A17E5B">
        <w:rPr>
          <w:rFonts w:ascii="Arial" w:eastAsia="Times New Roman" w:hAnsi="Arial" w:cs="Arial"/>
          <w:color w:val="000000"/>
          <w:sz w:val="19"/>
          <w:szCs w:val="19"/>
          <w:lang w:eastAsia="en-IE"/>
        </w:rPr>
        <w:br/>
        <w:t xml:space="preserve">In the Enjoy purchase requisition (ME51N), you can maintain the order unit on the item detail screen on the </w:t>
      </w:r>
      <w:r w:rsidRPr="00A17E5B">
        <w:rPr>
          <w:rFonts w:ascii="Arial" w:eastAsia="Times New Roman" w:hAnsi="Arial" w:cs="Arial"/>
          <w:i/>
          <w:iCs/>
          <w:color w:val="000000"/>
          <w:sz w:val="19"/>
          <w:szCs w:val="19"/>
          <w:lang w:eastAsia="en-IE"/>
        </w:rPr>
        <w:t>Source of supply</w:t>
      </w:r>
      <w:r w:rsidRPr="00A17E5B">
        <w:rPr>
          <w:rFonts w:ascii="Arial" w:eastAsia="Times New Roman" w:hAnsi="Arial" w:cs="Arial"/>
          <w:color w:val="000000"/>
          <w:sz w:val="19"/>
          <w:szCs w:val="19"/>
          <w:lang w:eastAsia="en-IE"/>
        </w:rPr>
        <w:t xml:space="preserve"> tab.</w:t>
      </w:r>
    </w:p>
    <w:p w14:paraId="35205067" w14:textId="77777777" w:rsidR="00A17E5B" w:rsidRPr="00A17E5B" w:rsidRDefault="00A17E5B" w:rsidP="00A17E5B">
      <w:pPr>
        <w:spacing w:after="0" w:line="240" w:lineRule="auto"/>
        <w:ind w:left="720"/>
        <w:rPr>
          <w:rFonts w:ascii="Arial" w:eastAsia="Times New Roman" w:hAnsi="Arial" w:cs="Arial"/>
          <w:color w:val="000000"/>
          <w:sz w:val="19"/>
          <w:szCs w:val="19"/>
          <w:lang w:eastAsia="en-IE"/>
        </w:rPr>
      </w:pPr>
      <w:r w:rsidRPr="00A17E5B">
        <w:rPr>
          <w:rFonts w:ascii="Arial" w:eastAsia="Times New Roman" w:hAnsi="Arial" w:cs="Arial"/>
          <w:color w:val="000000"/>
          <w:sz w:val="19"/>
          <w:szCs w:val="19"/>
          <w:lang w:eastAsia="en-IE"/>
        </w:rPr>
        <w:t>3. When the purchasing info record for the combination of supplier and material exists, the system copies the order unit from the purchasing info record.</w:t>
      </w:r>
    </w:p>
    <w:p w14:paraId="33B9410E" w14:textId="77777777" w:rsidR="00A17E5B" w:rsidRPr="00A17E5B" w:rsidRDefault="00A17E5B" w:rsidP="00A17E5B">
      <w:pPr>
        <w:spacing w:after="0" w:line="240" w:lineRule="auto"/>
        <w:ind w:left="720"/>
        <w:rPr>
          <w:rFonts w:ascii="Arial" w:eastAsia="Times New Roman" w:hAnsi="Arial" w:cs="Arial"/>
          <w:color w:val="000000"/>
          <w:sz w:val="19"/>
          <w:szCs w:val="19"/>
          <w:lang w:eastAsia="en-IE"/>
        </w:rPr>
      </w:pPr>
      <w:r w:rsidRPr="00A17E5B">
        <w:rPr>
          <w:rFonts w:ascii="Arial" w:eastAsia="Times New Roman" w:hAnsi="Arial" w:cs="Arial"/>
          <w:color w:val="000000"/>
          <w:sz w:val="19"/>
          <w:szCs w:val="19"/>
          <w:lang w:eastAsia="en-IE"/>
        </w:rPr>
        <w:t xml:space="preserve">4. If you create a purchase order with reference to a purchase requisition and the </w:t>
      </w:r>
      <w:r w:rsidRPr="00A17E5B">
        <w:rPr>
          <w:rFonts w:ascii="Arial" w:eastAsia="Times New Roman" w:hAnsi="Arial" w:cs="Arial"/>
          <w:i/>
          <w:iCs/>
          <w:color w:val="000000"/>
          <w:sz w:val="19"/>
          <w:szCs w:val="19"/>
          <w:lang w:eastAsia="en-IE"/>
        </w:rPr>
        <w:t xml:space="preserve">Var. </w:t>
      </w:r>
      <w:proofErr w:type="spellStart"/>
      <w:r w:rsidRPr="00A17E5B">
        <w:rPr>
          <w:rFonts w:ascii="Arial" w:eastAsia="Times New Roman" w:hAnsi="Arial" w:cs="Arial"/>
          <w:i/>
          <w:iCs/>
          <w:color w:val="000000"/>
          <w:sz w:val="19"/>
          <w:szCs w:val="19"/>
          <w:lang w:eastAsia="en-IE"/>
        </w:rPr>
        <w:t>OUn</w:t>
      </w:r>
      <w:proofErr w:type="spellEnd"/>
      <w:r w:rsidRPr="00A17E5B">
        <w:rPr>
          <w:rFonts w:ascii="Arial" w:eastAsia="Times New Roman" w:hAnsi="Arial" w:cs="Arial"/>
          <w:color w:val="000000"/>
          <w:sz w:val="19"/>
          <w:szCs w:val="19"/>
          <w:lang w:eastAsia="en-IE"/>
        </w:rPr>
        <w:t xml:space="preserve"> is </w:t>
      </w:r>
      <w:r w:rsidRPr="00A17E5B">
        <w:rPr>
          <w:rFonts w:ascii="Arial" w:eastAsia="Times New Roman" w:hAnsi="Arial" w:cs="Arial"/>
          <w:b/>
          <w:bCs/>
          <w:color w:val="000000"/>
          <w:sz w:val="19"/>
          <w:szCs w:val="19"/>
          <w:lang w:eastAsia="en-IE"/>
        </w:rPr>
        <w:t>not</w:t>
      </w:r>
      <w:r w:rsidRPr="00A17E5B">
        <w:rPr>
          <w:rFonts w:ascii="Arial" w:eastAsia="Times New Roman" w:hAnsi="Arial" w:cs="Arial"/>
          <w:color w:val="000000"/>
          <w:sz w:val="19"/>
          <w:szCs w:val="19"/>
          <w:lang w:eastAsia="en-IE"/>
        </w:rPr>
        <w:t xml:space="preserve"> selected in the purchasing info record, the system copies the order unit from the purchase requisition.</w:t>
      </w:r>
    </w:p>
    <w:p w14:paraId="6501946B" w14:textId="77777777" w:rsidR="00A17E5B" w:rsidRPr="00A17E5B" w:rsidRDefault="00A17E5B" w:rsidP="00A17E5B">
      <w:pPr>
        <w:spacing w:after="0" w:line="240" w:lineRule="auto"/>
        <w:ind w:left="720"/>
        <w:rPr>
          <w:rFonts w:ascii="Arial" w:eastAsia="Times New Roman" w:hAnsi="Arial" w:cs="Arial"/>
          <w:color w:val="000000"/>
          <w:sz w:val="19"/>
          <w:szCs w:val="19"/>
          <w:lang w:eastAsia="en-IE"/>
        </w:rPr>
      </w:pPr>
      <w:r w:rsidRPr="00A17E5B">
        <w:rPr>
          <w:rFonts w:ascii="Arial" w:eastAsia="Times New Roman" w:hAnsi="Arial" w:cs="Arial"/>
          <w:color w:val="000000"/>
          <w:sz w:val="19"/>
          <w:szCs w:val="19"/>
          <w:lang w:eastAsia="en-IE"/>
        </w:rPr>
        <w:t>5. If you create a purchase order with reference to a purchase requisition and there is no existing purchase info record for the combination of supplier and material, then the system copies the unit of measure from the purchase requisition item in the item overview.</w:t>
      </w:r>
    </w:p>
    <w:p w14:paraId="08A7C103" w14:textId="77777777" w:rsidR="00A17E5B" w:rsidRPr="00A17E5B" w:rsidRDefault="00A17E5B" w:rsidP="00A17E5B">
      <w:pPr>
        <w:spacing w:after="0" w:line="240" w:lineRule="auto"/>
        <w:ind w:left="720"/>
        <w:rPr>
          <w:rFonts w:ascii="Arial" w:eastAsia="Times New Roman" w:hAnsi="Arial" w:cs="Arial"/>
          <w:color w:val="000000"/>
          <w:sz w:val="19"/>
          <w:szCs w:val="19"/>
          <w:lang w:eastAsia="en-IE"/>
        </w:rPr>
      </w:pPr>
      <w:r w:rsidRPr="00A17E5B">
        <w:rPr>
          <w:rFonts w:ascii="Arial" w:eastAsia="Times New Roman" w:hAnsi="Arial" w:cs="Arial"/>
          <w:color w:val="000000"/>
          <w:sz w:val="19"/>
          <w:szCs w:val="19"/>
          <w:lang w:eastAsia="en-IE"/>
        </w:rPr>
        <w:t>6. If you create a normal purchase order, the system copies the order unit from the material master.</w:t>
      </w:r>
    </w:p>
    <w:p w14:paraId="26A45866" w14:textId="77777777" w:rsidR="00A17E5B" w:rsidRPr="00A17E5B" w:rsidRDefault="00A17E5B" w:rsidP="00A17E5B">
      <w:pPr>
        <w:spacing w:after="0" w:line="240" w:lineRule="auto"/>
        <w:ind w:left="720"/>
        <w:rPr>
          <w:rFonts w:ascii="Arial" w:eastAsia="Times New Roman" w:hAnsi="Arial" w:cs="Arial"/>
          <w:color w:val="000000"/>
          <w:sz w:val="19"/>
          <w:szCs w:val="19"/>
          <w:lang w:eastAsia="en-IE"/>
        </w:rPr>
      </w:pPr>
      <w:r w:rsidRPr="00A17E5B">
        <w:rPr>
          <w:rFonts w:ascii="Arial" w:eastAsia="Times New Roman" w:hAnsi="Arial" w:cs="Arial"/>
          <w:color w:val="000000"/>
          <w:sz w:val="19"/>
          <w:szCs w:val="19"/>
          <w:lang w:eastAsia="en-IE"/>
        </w:rPr>
        <w:t>7. When you create a stock transport order, the system copies the unit of measure from the material master.</w:t>
      </w:r>
    </w:p>
    <w:p w14:paraId="09DFFF66" w14:textId="77777777" w:rsidR="00A17E5B" w:rsidRPr="00A17E5B" w:rsidRDefault="00A17E5B" w:rsidP="00A17E5B">
      <w:pPr>
        <w:spacing w:after="0" w:line="240" w:lineRule="auto"/>
        <w:ind w:left="720"/>
        <w:rPr>
          <w:rFonts w:ascii="Arial" w:eastAsia="Times New Roman" w:hAnsi="Arial" w:cs="Arial"/>
          <w:color w:val="000000"/>
          <w:sz w:val="19"/>
          <w:szCs w:val="19"/>
          <w:lang w:eastAsia="en-IE"/>
        </w:rPr>
      </w:pPr>
      <w:r w:rsidRPr="00A17E5B">
        <w:rPr>
          <w:rFonts w:ascii="Arial" w:eastAsia="Times New Roman" w:hAnsi="Arial" w:cs="Arial"/>
          <w:color w:val="000000"/>
          <w:sz w:val="19"/>
          <w:szCs w:val="19"/>
          <w:lang w:eastAsia="en-IE"/>
        </w:rPr>
        <w:t xml:space="preserve">8. If the order unit and the unit of measure were </w:t>
      </w:r>
      <w:r w:rsidRPr="00A17E5B">
        <w:rPr>
          <w:rFonts w:ascii="Arial" w:eastAsia="Times New Roman" w:hAnsi="Arial" w:cs="Arial"/>
          <w:b/>
          <w:bCs/>
          <w:color w:val="000000"/>
          <w:sz w:val="19"/>
          <w:szCs w:val="19"/>
          <w:lang w:eastAsia="en-IE"/>
        </w:rPr>
        <w:t>not</w:t>
      </w:r>
      <w:r w:rsidRPr="00A17E5B">
        <w:rPr>
          <w:rFonts w:ascii="Arial" w:eastAsia="Times New Roman" w:hAnsi="Arial" w:cs="Arial"/>
          <w:color w:val="000000"/>
          <w:sz w:val="19"/>
          <w:szCs w:val="19"/>
          <w:lang w:eastAsia="en-IE"/>
        </w:rPr>
        <w:t xml:space="preserve"> defined in the material master, the system copies the material's base unit of measure.</w:t>
      </w:r>
    </w:p>
    <w:p w14:paraId="7155A453" w14:textId="77777777" w:rsidR="00A17E5B" w:rsidRPr="00A17E5B" w:rsidRDefault="00A17E5B" w:rsidP="00A17E5B">
      <w:pPr>
        <w:spacing w:after="0" w:line="240" w:lineRule="auto"/>
        <w:ind w:left="720"/>
        <w:rPr>
          <w:rFonts w:ascii="Arial" w:eastAsia="Times New Roman" w:hAnsi="Arial" w:cs="Arial"/>
          <w:color w:val="000000"/>
          <w:sz w:val="19"/>
          <w:szCs w:val="19"/>
          <w:lang w:eastAsia="en-IE"/>
        </w:rPr>
      </w:pPr>
      <w:r w:rsidRPr="00A17E5B">
        <w:rPr>
          <w:rFonts w:ascii="Arial" w:eastAsia="Times New Roman" w:hAnsi="Arial" w:cs="Arial"/>
          <w:color w:val="000000"/>
          <w:sz w:val="19"/>
          <w:szCs w:val="19"/>
          <w:lang w:eastAsia="en-IE"/>
        </w:rPr>
        <w:t>9. If you create a service item, the system copies the default unit of measure.</w:t>
      </w:r>
      <w:r w:rsidRPr="00A17E5B">
        <w:rPr>
          <w:rFonts w:ascii="Arial" w:eastAsia="Times New Roman" w:hAnsi="Arial" w:cs="Arial"/>
          <w:color w:val="000000"/>
          <w:sz w:val="19"/>
          <w:szCs w:val="19"/>
          <w:lang w:eastAsia="en-IE"/>
        </w:rPr>
        <w:br/>
        <w:t xml:space="preserve">You can define the default unit of measure in Customizing for </w:t>
      </w:r>
      <w:r w:rsidRPr="00A17E5B">
        <w:rPr>
          <w:rFonts w:ascii="Arial" w:eastAsia="Times New Roman" w:hAnsi="Arial" w:cs="Arial"/>
          <w:i/>
          <w:iCs/>
          <w:color w:val="000000"/>
          <w:sz w:val="19"/>
          <w:szCs w:val="19"/>
          <w:lang w:eastAsia="en-IE"/>
        </w:rPr>
        <w:t>External Services Management</w:t>
      </w:r>
      <w:r w:rsidRPr="00A17E5B">
        <w:rPr>
          <w:rFonts w:ascii="Arial" w:eastAsia="Times New Roman" w:hAnsi="Arial" w:cs="Arial"/>
          <w:color w:val="000000"/>
          <w:sz w:val="19"/>
          <w:szCs w:val="19"/>
          <w:lang w:eastAsia="en-IE"/>
        </w:rPr>
        <w:t xml:space="preserve"> under </w:t>
      </w:r>
      <w:r w:rsidRPr="00A17E5B">
        <w:rPr>
          <w:rFonts w:ascii="Arial" w:eastAsia="Times New Roman" w:hAnsi="Arial" w:cs="Arial"/>
          <w:i/>
          <w:iCs/>
          <w:color w:val="000000"/>
          <w:sz w:val="19"/>
          <w:szCs w:val="19"/>
          <w:lang w:eastAsia="en-IE"/>
        </w:rPr>
        <w:t>Source Determination and Default Values -&gt; for Client</w:t>
      </w:r>
      <w:r w:rsidRPr="00A17E5B">
        <w:rPr>
          <w:rFonts w:ascii="Arial" w:eastAsia="Times New Roman" w:hAnsi="Arial" w:cs="Arial"/>
          <w:color w:val="000000"/>
          <w:sz w:val="19"/>
          <w:szCs w:val="19"/>
          <w:lang w:eastAsia="en-IE"/>
        </w:rPr>
        <w:t>.</w:t>
      </w:r>
    </w:p>
    <w:p w14:paraId="7D8DEDCC" w14:textId="77777777" w:rsidR="00A17E5B" w:rsidRPr="00A17E5B" w:rsidRDefault="00A17E5B" w:rsidP="00A17E5B">
      <w:pPr>
        <w:spacing w:before="100" w:beforeAutospacing="1" w:after="100" w:afterAutospacing="1" w:line="240" w:lineRule="auto"/>
        <w:rPr>
          <w:rFonts w:ascii="Arial" w:eastAsia="Times New Roman" w:hAnsi="Arial" w:cs="Arial"/>
          <w:color w:val="000000"/>
          <w:sz w:val="19"/>
          <w:szCs w:val="19"/>
          <w:lang w:eastAsia="en-IE"/>
        </w:rPr>
      </w:pPr>
      <w:r w:rsidRPr="00A17E5B">
        <w:rPr>
          <w:rFonts w:ascii="Arial" w:eastAsia="Times New Roman" w:hAnsi="Arial" w:cs="Arial"/>
          <w:b/>
          <w:bCs/>
          <w:color w:val="000000"/>
          <w:sz w:val="19"/>
          <w:szCs w:val="19"/>
          <w:lang w:eastAsia="en-IE"/>
        </w:rPr>
        <w:t>Note</w:t>
      </w:r>
      <w:r w:rsidRPr="00A17E5B">
        <w:rPr>
          <w:rFonts w:ascii="Arial" w:eastAsia="Times New Roman" w:hAnsi="Arial" w:cs="Arial"/>
          <w:color w:val="000000"/>
          <w:sz w:val="19"/>
          <w:szCs w:val="19"/>
          <w:lang w:eastAsia="en-IE"/>
        </w:rPr>
        <w:br/>
        <w:t xml:space="preserve">If the </w:t>
      </w:r>
      <w:r w:rsidRPr="00A17E5B">
        <w:rPr>
          <w:rFonts w:ascii="Arial" w:eastAsia="Times New Roman" w:hAnsi="Arial" w:cs="Arial"/>
          <w:i/>
          <w:iCs/>
          <w:color w:val="000000"/>
          <w:sz w:val="19"/>
          <w:szCs w:val="19"/>
          <w:lang w:eastAsia="en-IE"/>
        </w:rPr>
        <w:t xml:space="preserve">Var. </w:t>
      </w:r>
      <w:proofErr w:type="spellStart"/>
      <w:r w:rsidRPr="00A17E5B">
        <w:rPr>
          <w:rFonts w:ascii="Arial" w:eastAsia="Times New Roman" w:hAnsi="Arial" w:cs="Arial"/>
          <w:i/>
          <w:iCs/>
          <w:color w:val="000000"/>
          <w:sz w:val="19"/>
          <w:szCs w:val="19"/>
          <w:lang w:eastAsia="en-IE"/>
        </w:rPr>
        <w:t>OUn</w:t>
      </w:r>
      <w:proofErr w:type="spellEnd"/>
      <w:r w:rsidRPr="00A17E5B">
        <w:rPr>
          <w:rFonts w:ascii="Arial" w:eastAsia="Times New Roman" w:hAnsi="Arial" w:cs="Arial"/>
          <w:color w:val="000000"/>
          <w:sz w:val="19"/>
          <w:szCs w:val="19"/>
          <w:lang w:eastAsia="en-IE"/>
        </w:rPr>
        <w:t xml:space="preserve"> indicator is selected in the purchasing info record or in the material master (if no purchasing info records exist), it means that the system can use any unit of measure that has been defined in the material master.</w:t>
      </w:r>
    </w:p>
    <w:p w14:paraId="48E8AFCF" w14:textId="77777777" w:rsidR="00A17E5B" w:rsidRPr="00A17E5B" w:rsidRDefault="00A17E5B" w:rsidP="00A17E5B">
      <w:pPr>
        <w:spacing w:before="100" w:beforeAutospacing="1" w:after="100" w:afterAutospacing="1" w:line="240" w:lineRule="auto"/>
        <w:outlineLvl w:val="2"/>
        <w:rPr>
          <w:rFonts w:ascii="Arial" w:eastAsia="Times New Roman" w:hAnsi="Arial" w:cs="Arial"/>
          <w:b/>
          <w:bCs/>
          <w:color w:val="000080"/>
          <w:sz w:val="27"/>
          <w:szCs w:val="27"/>
          <w:lang w:eastAsia="en-IE"/>
        </w:rPr>
      </w:pPr>
      <w:r w:rsidRPr="00A17E5B">
        <w:rPr>
          <w:rFonts w:ascii="Arial" w:eastAsia="Times New Roman" w:hAnsi="Arial" w:cs="Arial"/>
          <w:b/>
          <w:bCs/>
          <w:color w:val="000080"/>
          <w:sz w:val="27"/>
          <w:szCs w:val="27"/>
          <w:lang w:eastAsia="en-IE"/>
        </w:rPr>
        <w:t>Procedure</w:t>
      </w:r>
    </w:p>
    <w:p w14:paraId="21AD660D" w14:textId="77777777" w:rsidR="00A17E5B" w:rsidRPr="00A17E5B" w:rsidRDefault="00A17E5B" w:rsidP="00A17E5B">
      <w:pPr>
        <w:spacing w:after="0" w:line="240" w:lineRule="auto"/>
        <w:ind w:left="720"/>
        <w:rPr>
          <w:rFonts w:ascii="Arial" w:eastAsia="Times New Roman" w:hAnsi="Arial" w:cs="Arial"/>
          <w:color w:val="000000"/>
          <w:sz w:val="19"/>
          <w:szCs w:val="19"/>
          <w:lang w:eastAsia="en-IE"/>
        </w:rPr>
      </w:pPr>
      <w:r w:rsidRPr="00A17E5B">
        <w:rPr>
          <w:rFonts w:ascii="Arial" w:eastAsia="Times New Roman" w:hAnsi="Arial" w:cs="Arial"/>
          <w:color w:val="000000"/>
          <w:sz w:val="19"/>
          <w:szCs w:val="19"/>
          <w:lang w:eastAsia="en-IE"/>
        </w:rPr>
        <w:t>1. Check the relevant documents and master records (contract or purchasing info records).</w:t>
      </w:r>
    </w:p>
    <w:p w14:paraId="1430D000" w14:textId="77777777" w:rsidR="00A17E5B" w:rsidRPr="00A17E5B" w:rsidRDefault="00A17E5B" w:rsidP="00A17E5B">
      <w:pPr>
        <w:spacing w:after="0" w:line="240" w:lineRule="auto"/>
        <w:ind w:left="720"/>
        <w:rPr>
          <w:rFonts w:ascii="Arial" w:eastAsia="Times New Roman" w:hAnsi="Arial" w:cs="Arial"/>
          <w:color w:val="000000"/>
          <w:sz w:val="19"/>
          <w:szCs w:val="19"/>
          <w:lang w:eastAsia="en-IE"/>
        </w:rPr>
      </w:pPr>
      <w:r w:rsidRPr="00A17E5B">
        <w:rPr>
          <w:rFonts w:ascii="Arial" w:eastAsia="Times New Roman" w:hAnsi="Arial" w:cs="Arial"/>
          <w:color w:val="000000"/>
          <w:sz w:val="19"/>
          <w:szCs w:val="19"/>
          <w:lang w:eastAsia="en-IE"/>
        </w:rPr>
        <w:t xml:space="preserve">2. Select the </w:t>
      </w:r>
      <w:r w:rsidRPr="00A17E5B">
        <w:rPr>
          <w:rFonts w:ascii="Arial" w:eastAsia="Times New Roman" w:hAnsi="Arial" w:cs="Arial"/>
          <w:i/>
          <w:iCs/>
          <w:color w:val="000000"/>
          <w:sz w:val="19"/>
          <w:szCs w:val="19"/>
          <w:lang w:eastAsia="en-IE"/>
        </w:rPr>
        <w:t xml:space="preserve">Var. </w:t>
      </w:r>
      <w:proofErr w:type="spellStart"/>
      <w:r w:rsidRPr="00A17E5B">
        <w:rPr>
          <w:rFonts w:ascii="Arial" w:eastAsia="Times New Roman" w:hAnsi="Arial" w:cs="Arial"/>
          <w:i/>
          <w:iCs/>
          <w:color w:val="000000"/>
          <w:sz w:val="19"/>
          <w:szCs w:val="19"/>
          <w:lang w:eastAsia="en-IE"/>
        </w:rPr>
        <w:t>OUn</w:t>
      </w:r>
      <w:proofErr w:type="spellEnd"/>
      <w:r w:rsidRPr="00A17E5B">
        <w:rPr>
          <w:rFonts w:ascii="Arial" w:eastAsia="Times New Roman" w:hAnsi="Arial" w:cs="Arial"/>
          <w:color w:val="000000"/>
          <w:sz w:val="19"/>
          <w:szCs w:val="19"/>
          <w:lang w:eastAsia="en-IE"/>
        </w:rPr>
        <w:t xml:space="preserve"> in the purchasing info record or in the material master, if necessary.</w:t>
      </w:r>
    </w:p>
    <w:p w14:paraId="378D1DA7" w14:textId="77777777" w:rsidR="0035639C" w:rsidRDefault="0035639C">
      <w:bookmarkStart w:id="0" w:name="_GoBack"/>
      <w:bookmarkEnd w:id="0"/>
    </w:p>
    <w:sectPr w:rsidR="0035639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3FDA2" w14:textId="77777777" w:rsidR="00A17E5B" w:rsidRDefault="00A17E5B" w:rsidP="00A17E5B">
      <w:pPr>
        <w:spacing w:after="0" w:line="240" w:lineRule="auto"/>
      </w:pPr>
      <w:r>
        <w:separator/>
      </w:r>
    </w:p>
  </w:endnote>
  <w:endnote w:type="continuationSeparator" w:id="0">
    <w:p w14:paraId="5B12EF22" w14:textId="77777777" w:rsidR="00A17E5B" w:rsidRDefault="00A17E5B" w:rsidP="00A17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A532A9" w14:textId="77777777" w:rsidR="00A17E5B" w:rsidRDefault="00A17E5B" w:rsidP="00A17E5B">
      <w:pPr>
        <w:spacing w:after="0" w:line="240" w:lineRule="auto"/>
      </w:pPr>
      <w:r>
        <w:separator/>
      </w:r>
    </w:p>
  </w:footnote>
  <w:footnote w:type="continuationSeparator" w:id="0">
    <w:p w14:paraId="39209CB2" w14:textId="77777777" w:rsidR="00A17E5B" w:rsidRDefault="00A17E5B" w:rsidP="00A17E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E5B"/>
    <w:rsid w:val="00011932"/>
    <w:rsid w:val="000C0AF6"/>
    <w:rsid w:val="0035639C"/>
    <w:rsid w:val="00493617"/>
    <w:rsid w:val="00A17E5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DF47D"/>
  <w15:chartTrackingRefBased/>
  <w15:docId w15:val="{C1A70968-F810-4ED3-8E2C-878B1D8BA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link w:val="Heading3Char"/>
    <w:uiPriority w:val="9"/>
    <w:qFormat/>
    <w:rsid w:val="00A17E5B"/>
    <w:pPr>
      <w:spacing w:before="100" w:beforeAutospacing="1" w:after="100" w:afterAutospacing="1" w:line="240" w:lineRule="auto"/>
      <w:outlineLvl w:val="2"/>
    </w:pPr>
    <w:rPr>
      <w:rFonts w:ascii="Times New Roman" w:eastAsia="Times New Roman" w:hAnsi="Times New Roman" w:cs="Times New Roman"/>
      <w:b/>
      <w:bCs/>
      <w:color w:val="000080"/>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17E5B"/>
    <w:rPr>
      <w:rFonts w:ascii="Times New Roman" w:eastAsia="Times New Roman" w:hAnsi="Times New Roman" w:cs="Times New Roman"/>
      <w:b/>
      <w:bCs/>
      <w:color w:val="000080"/>
      <w:sz w:val="27"/>
      <w:szCs w:val="27"/>
      <w:lang w:eastAsia="en-IE"/>
    </w:rPr>
  </w:style>
  <w:style w:type="paragraph" w:styleId="NormalWeb">
    <w:name w:val="Normal (Web)"/>
    <w:basedOn w:val="Normal"/>
    <w:uiPriority w:val="99"/>
    <w:semiHidden/>
    <w:unhideWhenUsed/>
    <w:rsid w:val="00A17E5B"/>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04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2FD6F1506F564BB79A97F9C245AD34" ma:contentTypeVersion="10" ma:contentTypeDescription="Create a new document." ma:contentTypeScope="" ma:versionID="2146254a9c587d51cf860549e9f36017">
  <xsd:schema xmlns:xsd="http://www.w3.org/2001/XMLSchema" xmlns:xs="http://www.w3.org/2001/XMLSchema" xmlns:p="http://schemas.microsoft.com/office/2006/metadata/properties" xmlns:ns3="386f4720-9db4-4950-8ffd-cd1ef4b846d5" targetNamespace="http://schemas.microsoft.com/office/2006/metadata/properties" ma:root="true" ma:fieldsID="2028948196be91b830c7d20d966485c4" ns3:_="">
    <xsd:import namespace="386f4720-9db4-4950-8ffd-cd1ef4b846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6f4720-9db4-4950-8ffd-cd1ef4b846d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A5BE4F-1D7F-44C9-B945-2F29141FC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6f4720-9db4-4950-8ffd-cd1ef4b84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E8BCE0-BDA4-4944-88F6-D7F2F39694DA}">
  <ds:schemaRefs>
    <ds:schemaRef ds:uri="http://schemas.microsoft.com/sharepoint/v3/contenttype/forms"/>
  </ds:schemaRefs>
</ds:datastoreItem>
</file>

<file path=customXml/itemProps3.xml><?xml version="1.0" encoding="utf-8"?>
<ds:datastoreItem xmlns:ds="http://schemas.openxmlformats.org/officeDocument/2006/customXml" ds:itemID="{304E7752-6435-4A6D-85C0-29360CCF0EAC}">
  <ds:schemaRefs>
    <ds:schemaRef ds:uri="http://purl.org/dc/terms/"/>
    <ds:schemaRef ds:uri="http://schemas.microsoft.com/office/2006/documentManagement/types"/>
    <ds:schemaRef ds:uri="http://schemas.openxmlformats.org/package/2006/metadata/core-properties"/>
    <ds:schemaRef ds:uri="386f4720-9db4-4950-8ffd-cd1ef4b846d5"/>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429</Words>
  <Characters>2448</Characters>
  <Application>Microsoft Office Word</Application>
  <DocSecurity>0</DocSecurity>
  <Lines>20</Lines>
  <Paragraphs>5</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NA ME898</vt:lpstr>
      <vt:lpstr>        ____________________________________________________</vt:lpstr>
      <vt:lpstr>        Short Text</vt:lpstr>
      <vt:lpstr>        Diagnosis</vt:lpstr>
      <vt:lpstr>        System Response</vt:lpstr>
      <vt:lpstr>        Procedure</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Brian</dc:creator>
  <cp:keywords/>
  <dc:description/>
  <cp:lastModifiedBy>King, Brian</cp:lastModifiedBy>
  <cp:revision>1</cp:revision>
  <dcterms:created xsi:type="dcterms:W3CDTF">2020-05-22T11:30:00Z</dcterms:created>
  <dcterms:modified xsi:type="dcterms:W3CDTF">2020-05-22T11:31:00Z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0x010100CA2FD6F1506F564BB79A97F9C245AD34</vt:lpwstr>
  </property>
</Properties>
</file>