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7B" w:rsidRPr="007E4F3E" w:rsidRDefault="007E4F3E" w:rsidP="00913B7B">
      <w:pPr>
        <w:rPr>
          <w:b/>
          <w:sz w:val="24"/>
        </w:rPr>
      </w:pPr>
      <w:r>
        <w:rPr>
          <w:b/>
          <w:sz w:val="24"/>
        </w:rPr>
        <w:t>Contents</w:t>
      </w:r>
    </w:p>
    <w:p w:rsidR="001C0DB7" w:rsidRDefault="00913B7B">
      <w:pPr>
        <w:pStyle w:val="TOC1"/>
        <w:tabs>
          <w:tab w:val="right" w:leader="dot" w:pos="9350"/>
        </w:tabs>
        <w:rPr>
          <w:rFonts w:asciiTheme="minorHAnsi" w:eastAsiaTheme="minorEastAsia" w:hAnsiTheme="minorHAnsi" w:cstheme="minorBidi"/>
          <w:noProof/>
          <w:sz w:val="22"/>
          <w:szCs w:val="22"/>
        </w:rPr>
      </w:pPr>
      <w:r w:rsidRPr="003A1FB2">
        <w:fldChar w:fldCharType="begin"/>
      </w:r>
      <w:r w:rsidRPr="003A1FB2">
        <w:instrText xml:space="preserve"> TOC \o "1-3" \h \z \u </w:instrText>
      </w:r>
      <w:r w:rsidRPr="003A1FB2">
        <w:fldChar w:fldCharType="separate"/>
      </w:r>
      <w:hyperlink w:anchor="_Toc425615991" w:history="1">
        <w:r w:rsidR="001C0DB7" w:rsidRPr="002E2F87">
          <w:rPr>
            <w:rStyle w:val="Hyperlink"/>
            <w:rFonts w:eastAsiaTheme="majorEastAsia"/>
            <w:noProof/>
          </w:rPr>
          <w:t>Introduction:</w:t>
        </w:r>
        <w:r w:rsidR="001C0DB7">
          <w:rPr>
            <w:noProof/>
            <w:webHidden/>
          </w:rPr>
          <w:tab/>
        </w:r>
        <w:r w:rsidR="001C0DB7">
          <w:rPr>
            <w:noProof/>
            <w:webHidden/>
          </w:rPr>
          <w:fldChar w:fldCharType="begin"/>
        </w:r>
        <w:r w:rsidR="001C0DB7">
          <w:rPr>
            <w:noProof/>
            <w:webHidden/>
          </w:rPr>
          <w:instrText xml:space="preserve"> PAGEREF _Toc425615991 \h </w:instrText>
        </w:r>
        <w:r w:rsidR="001C0DB7">
          <w:rPr>
            <w:noProof/>
            <w:webHidden/>
          </w:rPr>
        </w:r>
        <w:r w:rsidR="001C0DB7">
          <w:rPr>
            <w:noProof/>
            <w:webHidden/>
          </w:rPr>
          <w:fldChar w:fldCharType="separate"/>
        </w:r>
        <w:r w:rsidR="001C0DB7">
          <w:rPr>
            <w:noProof/>
            <w:webHidden/>
          </w:rPr>
          <w:t>1</w:t>
        </w:r>
        <w:r w:rsidR="001C0DB7">
          <w:rPr>
            <w:noProof/>
            <w:webHidden/>
          </w:rPr>
          <w:fldChar w:fldCharType="end"/>
        </w:r>
      </w:hyperlink>
    </w:p>
    <w:p w:rsidR="001C0DB7" w:rsidRDefault="001C0DB7">
      <w:pPr>
        <w:pStyle w:val="TOC2"/>
        <w:tabs>
          <w:tab w:val="right" w:leader="dot" w:pos="9350"/>
        </w:tabs>
        <w:rPr>
          <w:rFonts w:eastAsiaTheme="minorEastAsia"/>
          <w:noProof/>
        </w:rPr>
      </w:pPr>
      <w:hyperlink w:anchor="_Toc425615992" w:history="1">
        <w:r w:rsidRPr="002E2F87">
          <w:rPr>
            <w:rStyle w:val="Hyperlink"/>
            <w:noProof/>
          </w:rPr>
          <w:t>How to Use This Guide</w:t>
        </w:r>
        <w:r>
          <w:rPr>
            <w:noProof/>
            <w:webHidden/>
          </w:rPr>
          <w:tab/>
        </w:r>
        <w:r>
          <w:rPr>
            <w:noProof/>
            <w:webHidden/>
          </w:rPr>
          <w:fldChar w:fldCharType="begin"/>
        </w:r>
        <w:r>
          <w:rPr>
            <w:noProof/>
            <w:webHidden/>
          </w:rPr>
          <w:instrText xml:space="preserve"> PAGEREF _Toc425615992 \h </w:instrText>
        </w:r>
        <w:r>
          <w:rPr>
            <w:noProof/>
            <w:webHidden/>
          </w:rPr>
        </w:r>
        <w:r>
          <w:rPr>
            <w:noProof/>
            <w:webHidden/>
          </w:rPr>
          <w:fldChar w:fldCharType="separate"/>
        </w:r>
        <w:r>
          <w:rPr>
            <w:noProof/>
            <w:webHidden/>
          </w:rPr>
          <w:t>2</w:t>
        </w:r>
        <w:r>
          <w:rPr>
            <w:noProof/>
            <w:webHidden/>
          </w:rPr>
          <w:fldChar w:fldCharType="end"/>
        </w:r>
      </w:hyperlink>
    </w:p>
    <w:p w:rsidR="001C0DB7" w:rsidRDefault="001C0DB7">
      <w:pPr>
        <w:pStyle w:val="TOC1"/>
        <w:tabs>
          <w:tab w:val="right" w:leader="dot" w:pos="9350"/>
        </w:tabs>
        <w:rPr>
          <w:rFonts w:asciiTheme="minorHAnsi" w:eastAsiaTheme="minorEastAsia" w:hAnsiTheme="minorHAnsi" w:cstheme="minorBidi"/>
          <w:noProof/>
          <w:sz w:val="22"/>
          <w:szCs w:val="22"/>
        </w:rPr>
      </w:pPr>
      <w:hyperlink w:anchor="_Toc425615993" w:history="1">
        <w:r w:rsidRPr="002E2F87">
          <w:rPr>
            <w:rStyle w:val="Hyperlink"/>
            <w:rFonts w:eastAsiaTheme="majorEastAsia"/>
            <w:noProof/>
          </w:rPr>
          <w:t>Changes Possible via Admin Tools or Provisioning</w:t>
        </w:r>
        <w:r>
          <w:rPr>
            <w:noProof/>
            <w:webHidden/>
          </w:rPr>
          <w:tab/>
        </w:r>
        <w:r>
          <w:rPr>
            <w:noProof/>
            <w:webHidden/>
          </w:rPr>
          <w:fldChar w:fldCharType="begin"/>
        </w:r>
        <w:r>
          <w:rPr>
            <w:noProof/>
            <w:webHidden/>
          </w:rPr>
          <w:instrText xml:space="preserve"> PAGEREF _Toc425615993 \h </w:instrText>
        </w:r>
        <w:r>
          <w:rPr>
            <w:noProof/>
            <w:webHidden/>
          </w:rPr>
        </w:r>
        <w:r>
          <w:rPr>
            <w:noProof/>
            <w:webHidden/>
          </w:rPr>
          <w:fldChar w:fldCharType="separate"/>
        </w:r>
        <w:r>
          <w:rPr>
            <w:noProof/>
            <w:webHidden/>
          </w:rPr>
          <w:t>2</w:t>
        </w:r>
        <w:r>
          <w:rPr>
            <w:noProof/>
            <w:webHidden/>
          </w:rPr>
          <w:fldChar w:fldCharType="end"/>
        </w:r>
      </w:hyperlink>
    </w:p>
    <w:p w:rsidR="001C0DB7" w:rsidRDefault="001C0DB7">
      <w:pPr>
        <w:pStyle w:val="TOC1"/>
        <w:tabs>
          <w:tab w:val="right" w:leader="dot" w:pos="9350"/>
        </w:tabs>
        <w:rPr>
          <w:rFonts w:asciiTheme="minorHAnsi" w:eastAsiaTheme="minorEastAsia" w:hAnsiTheme="minorHAnsi" w:cstheme="minorBidi"/>
          <w:noProof/>
          <w:sz w:val="22"/>
          <w:szCs w:val="22"/>
        </w:rPr>
      </w:pPr>
      <w:hyperlink w:anchor="_Toc425615994" w:history="1">
        <w:r w:rsidRPr="002E2F87">
          <w:rPr>
            <w:rStyle w:val="Hyperlink"/>
            <w:rFonts w:eastAsiaTheme="majorEastAsia"/>
            <w:noProof/>
          </w:rPr>
          <w:t>Main PM Form Management</w:t>
        </w:r>
        <w:r>
          <w:rPr>
            <w:noProof/>
            <w:webHidden/>
          </w:rPr>
          <w:tab/>
        </w:r>
        <w:r>
          <w:rPr>
            <w:noProof/>
            <w:webHidden/>
          </w:rPr>
          <w:fldChar w:fldCharType="begin"/>
        </w:r>
        <w:r>
          <w:rPr>
            <w:noProof/>
            <w:webHidden/>
          </w:rPr>
          <w:instrText xml:space="preserve"> PAGEREF _Toc425615994 \h </w:instrText>
        </w:r>
        <w:r>
          <w:rPr>
            <w:noProof/>
            <w:webHidden/>
          </w:rPr>
        </w:r>
        <w:r>
          <w:rPr>
            <w:noProof/>
            <w:webHidden/>
          </w:rPr>
          <w:fldChar w:fldCharType="separate"/>
        </w:r>
        <w:r>
          <w:rPr>
            <w:noProof/>
            <w:webHidden/>
          </w:rPr>
          <w:t>2</w:t>
        </w:r>
        <w:r>
          <w:rPr>
            <w:noProof/>
            <w:webHidden/>
          </w:rPr>
          <w:fldChar w:fldCharType="end"/>
        </w:r>
      </w:hyperlink>
    </w:p>
    <w:p w:rsidR="001C0DB7" w:rsidRDefault="001C0DB7">
      <w:pPr>
        <w:pStyle w:val="TOC2"/>
        <w:tabs>
          <w:tab w:val="right" w:leader="dot" w:pos="9350"/>
        </w:tabs>
        <w:rPr>
          <w:rFonts w:eastAsiaTheme="minorEastAsia"/>
          <w:noProof/>
        </w:rPr>
      </w:pPr>
      <w:hyperlink w:anchor="_Toc425615995" w:history="1">
        <w:r w:rsidRPr="002E2F87">
          <w:rPr>
            <w:rStyle w:val="Hyperlink"/>
            <w:noProof/>
          </w:rPr>
          <w:t>Role Permissions</w:t>
        </w:r>
        <w:r>
          <w:rPr>
            <w:noProof/>
            <w:webHidden/>
          </w:rPr>
          <w:tab/>
        </w:r>
        <w:r>
          <w:rPr>
            <w:noProof/>
            <w:webHidden/>
          </w:rPr>
          <w:fldChar w:fldCharType="begin"/>
        </w:r>
        <w:r>
          <w:rPr>
            <w:noProof/>
            <w:webHidden/>
          </w:rPr>
          <w:instrText xml:space="preserve"> PAGEREF _Toc425615995 \h </w:instrText>
        </w:r>
        <w:r>
          <w:rPr>
            <w:noProof/>
            <w:webHidden/>
          </w:rPr>
        </w:r>
        <w:r>
          <w:rPr>
            <w:noProof/>
            <w:webHidden/>
          </w:rPr>
          <w:fldChar w:fldCharType="separate"/>
        </w:r>
        <w:r>
          <w:rPr>
            <w:noProof/>
            <w:webHidden/>
          </w:rPr>
          <w:t>3</w:t>
        </w:r>
        <w:r>
          <w:rPr>
            <w:noProof/>
            <w:webHidden/>
          </w:rPr>
          <w:fldChar w:fldCharType="end"/>
        </w:r>
      </w:hyperlink>
    </w:p>
    <w:p w:rsidR="001C0DB7" w:rsidRDefault="001C0DB7">
      <w:pPr>
        <w:pStyle w:val="TOC2"/>
        <w:tabs>
          <w:tab w:val="right" w:leader="dot" w:pos="9350"/>
        </w:tabs>
        <w:rPr>
          <w:rFonts w:eastAsiaTheme="minorEastAsia"/>
          <w:noProof/>
        </w:rPr>
      </w:pPr>
      <w:hyperlink w:anchor="_Toc425615996" w:history="1">
        <w:r w:rsidRPr="002E2F87">
          <w:rPr>
            <w:rStyle w:val="Hyperlink"/>
            <w:noProof/>
          </w:rPr>
          <w:t>Form Transfers</w:t>
        </w:r>
        <w:r>
          <w:rPr>
            <w:noProof/>
            <w:webHidden/>
          </w:rPr>
          <w:tab/>
        </w:r>
        <w:r>
          <w:rPr>
            <w:noProof/>
            <w:webHidden/>
          </w:rPr>
          <w:fldChar w:fldCharType="begin"/>
        </w:r>
        <w:r>
          <w:rPr>
            <w:noProof/>
            <w:webHidden/>
          </w:rPr>
          <w:instrText xml:space="preserve"> PAGEREF _Toc425615996 \h </w:instrText>
        </w:r>
        <w:r>
          <w:rPr>
            <w:noProof/>
            <w:webHidden/>
          </w:rPr>
        </w:r>
        <w:r>
          <w:rPr>
            <w:noProof/>
            <w:webHidden/>
          </w:rPr>
          <w:fldChar w:fldCharType="separate"/>
        </w:r>
        <w:r>
          <w:rPr>
            <w:noProof/>
            <w:webHidden/>
          </w:rPr>
          <w:t>3</w:t>
        </w:r>
        <w:r>
          <w:rPr>
            <w:noProof/>
            <w:webHidden/>
          </w:rPr>
          <w:fldChar w:fldCharType="end"/>
        </w:r>
      </w:hyperlink>
    </w:p>
    <w:p w:rsidR="001C0DB7" w:rsidRDefault="001C0DB7">
      <w:pPr>
        <w:pStyle w:val="TOC2"/>
        <w:tabs>
          <w:tab w:val="right" w:leader="dot" w:pos="9350"/>
        </w:tabs>
        <w:rPr>
          <w:rFonts w:eastAsiaTheme="minorEastAsia"/>
          <w:noProof/>
        </w:rPr>
      </w:pPr>
      <w:hyperlink w:anchor="_Toc425615997" w:history="1">
        <w:r w:rsidRPr="002E2F87">
          <w:rPr>
            <w:rStyle w:val="Hyperlink"/>
            <w:noProof/>
          </w:rPr>
          <w:t>Form Dates &amp; Step Dates</w:t>
        </w:r>
        <w:r>
          <w:rPr>
            <w:noProof/>
            <w:webHidden/>
          </w:rPr>
          <w:tab/>
        </w:r>
        <w:r>
          <w:rPr>
            <w:noProof/>
            <w:webHidden/>
          </w:rPr>
          <w:fldChar w:fldCharType="begin"/>
        </w:r>
        <w:r>
          <w:rPr>
            <w:noProof/>
            <w:webHidden/>
          </w:rPr>
          <w:instrText xml:space="preserve"> PAGEREF _Toc425615997 \h </w:instrText>
        </w:r>
        <w:r>
          <w:rPr>
            <w:noProof/>
            <w:webHidden/>
          </w:rPr>
        </w:r>
        <w:r>
          <w:rPr>
            <w:noProof/>
            <w:webHidden/>
          </w:rPr>
          <w:fldChar w:fldCharType="separate"/>
        </w:r>
        <w:r>
          <w:rPr>
            <w:noProof/>
            <w:webHidden/>
          </w:rPr>
          <w:t>4</w:t>
        </w:r>
        <w:r>
          <w:rPr>
            <w:noProof/>
            <w:webHidden/>
          </w:rPr>
          <w:fldChar w:fldCharType="end"/>
        </w:r>
      </w:hyperlink>
    </w:p>
    <w:p w:rsidR="001C0DB7" w:rsidRDefault="001C0DB7">
      <w:pPr>
        <w:pStyle w:val="TOC2"/>
        <w:tabs>
          <w:tab w:val="right" w:leader="dot" w:pos="9350"/>
        </w:tabs>
        <w:rPr>
          <w:rFonts w:eastAsiaTheme="minorEastAsia"/>
          <w:noProof/>
        </w:rPr>
      </w:pPr>
      <w:hyperlink w:anchor="_Toc425615998" w:history="1">
        <w:r w:rsidRPr="002E2F87">
          <w:rPr>
            <w:rStyle w:val="Hyperlink"/>
            <w:noProof/>
          </w:rPr>
          <w:t>Goal Sections (Includes CDP and Learning Activities)</w:t>
        </w:r>
        <w:r>
          <w:rPr>
            <w:noProof/>
            <w:webHidden/>
          </w:rPr>
          <w:tab/>
        </w:r>
        <w:r>
          <w:rPr>
            <w:noProof/>
            <w:webHidden/>
          </w:rPr>
          <w:fldChar w:fldCharType="begin"/>
        </w:r>
        <w:r>
          <w:rPr>
            <w:noProof/>
            <w:webHidden/>
          </w:rPr>
          <w:instrText xml:space="preserve"> PAGEREF _Toc425615998 \h </w:instrText>
        </w:r>
        <w:r>
          <w:rPr>
            <w:noProof/>
            <w:webHidden/>
          </w:rPr>
        </w:r>
        <w:r>
          <w:rPr>
            <w:noProof/>
            <w:webHidden/>
          </w:rPr>
          <w:fldChar w:fldCharType="separate"/>
        </w:r>
        <w:r>
          <w:rPr>
            <w:noProof/>
            <w:webHidden/>
          </w:rPr>
          <w:t>4</w:t>
        </w:r>
        <w:r>
          <w:rPr>
            <w:noProof/>
            <w:webHidden/>
          </w:rPr>
          <w:fldChar w:fldCharType="end"/>
        </w:r>
      </w:hyperlink>
    </w:p>
    <w:p w:rsidR="001C0DB7" w:rsidRDefault="001C0DB7">
      <w:pPr>
        <w:pStyle w:val="TOC2"/>
        <w:tabs>
          <w:tab w:val="right" w:leader="dot" w:pos="9350"/>
        </w:tabs>
        <w:rPr>
          <w:rFonts w:eastAsiaTheme="minorEastAsia"/>
          <w:noProof/>
        </w:rPr>
      </w:pPr>
      <w:hyperlink w:anchor="_Toc425615999" w:history="1">
        <w:r w:rsidRPr="002E2F87">
          <w:rPr>
            <w:rStyle w:val="Hyperlink"/>
            <w:noProof/>
          </w:rPr>
          <w:t>Competencies</w:t>
        </w:r>
        <w:r>
          <w:rPr>
            <w:noProof/>
            <w:webHidden/>
          </w:rPr>
          <w:tab/>
        </w:r>
        <w:r>
          <w:rPr>
            <w:noProof/>
            <w:webHidden/>
          </w:rPr>
          <w:fldChar w:fldCharType="begin"/>
        </w:r>
        <w:r>
          <w:rPr>
            <w:noProof/>
            <w:webHidden/>
          </w:rPr>
          <w:instrText xml:space="preserve"> PAGEREF _Toc425615999 \h </w:instrText>
        </w:r>
        <w:r>
          <w:rPr>
            <w:noProof/>
            <w:webHidden/>
          </w:rPr>
        </w:r>
        <w:r>
          <w:rPr>
            <w:noProof/>
            <w:webHidden/>
          </w:rPr>
          <w:fldChar w:fldCharType="separate"/>
        </w:r>
        <w:r>
          <w:rPr>
            <w:noProof/>
            <w:webHidden/>
          </w:rPr>
          <w:t>6</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0" w:history="1">
        <w:r w:rsidRPr="002E2F87">
          <w:rPr>
            <w:rStyle w:val="Hyperlink"/>
            <w:noProof/>
          </w:rPr>
          <w:t>Ratings and Rating Scales &amp; Weightings</w:t>
        </w:r>
        <w:r>
          <w:rPr>
            <w:noProof/>
            <w:webHidden/>
          </w:rPr>
          <w:tab/>
        </w:r>
        <w:r>
          <w:rPr>
            <w:noProof/>
            <w:webHidden/>
          </w:rPr>
          <w:fldChar w:fldCharType="begin"/>
        </w:r>
        <w:r>
          <w:rPr>
            <w:noProof/>
            <w:webHidden/>
          </w:rPr>
          <w:instrText xml:space="preserve"> PAGEREF _Toc425616000 \h </w:instrText>
        </w:r>
        <w:r>
          <w:rPr>
            <w:noProof/>
            <w:webHidden/>
          </w:rPr>
        </w:r>
        <w:r>
          <w:rPr>
            <w:noProof/>
            <w:webHidden/>
          </w:rPr>
          <w:fldChar w:fldCharType="separate"/>
        </w:r>
        <w:r>
          <w:rPr>
            <w:noProof/>
            <w:webHidden/>
          </w:rPr>
          <w:t>6</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1" w:history="1">
        <w:r w:rsidRPr="002E2F87">
          <w:rPr>
            <w:rStyle w:val="Hyperlink"/>
            <w:noProof/>
          </w:rPr>
          <w:t>Add Remove Buttons &amp; Pods</w:t>
        </w:r>
        <w:r>
          <w:rPr>
            <w:noProof/>
            <w:webHidden/>
          </w:rPr>
          <w:tab/>
        </w:r>
        <w:r>
          <w:rPr>
            <w:noProof/>
            <w:webHidden/>
          </w:rPr>
          <w:fldChar w:fldCharType="begin"/>
        </w:r>
        <w:r>
          <w:rPr>
            <w:noProof/>
            <w:webHidden/>
          </w:rPr>
          <w:instrText xml:space="preserve"> PAGEREF _Toc425616001 \h </w:instrText>
        </w:r>
        <w:r>
          <w:rPr>
            <w:noProof/>
            <w:webHidden/>
          </w:rPr>
        </w:r>
        <w:r>
          <w:rPr>
            <w:noProof/>
            <w:webHidden/>
          </w:rPr>
          <w:fldChar w:fldCharType="separate"/>
        </w:r>
        <w:r>
          <w:rPr>
            <w:noProof/>
            <w:webHidden/>
          </w:rPr>
          <w:t>7</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2" w:history="1">
        <w:r w:rsidRPr="002E2F87">
          <w:rPr>
            <w:rStyle w:val="Hyperlink"/>
            <w:noProof/>
          </w:rPr>
          <w:t>Workflows/Route Maps</w:t>
        </w:r>
        <w:r>
          <w:rPr>
            <w:noProof/>
            <w:webHidden/>
          </w:rPr>
          <w:tab/>
        </w:r>
        <w:r>
          <w:rPr>
            <w:noProof/>
            <w:webHidden/>
          </w:rPr>
          <w:fldChar w:fldCharType="begin"/>
        </w:r>
        <w:r>
          <w:rPr>
            <w:noProof/>
            <w:webHidden/>
          </w:rPr>
          <w:instrText xml:space="preserve"> PAGEREF _Toc425616002 \h </w:instrText>
        </w:r>
        <w:r>
          <w:rPr>
            <w:noProof/>
            <w:webHidden/>
          </w:rPr>
        </w:r>
        <w:r>
          <w:rPr>
            <w:noProof/>
            <w:webHidden/>
          </w:rPr>
          <w:fldChar w:fldCharType="separate"/>
        </w:r>
        <w:r>
          <w:rPr>
            <w:noProof/>
            <w:webHidden/>
          </w:rPr>
          <w:t>8</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3" w:history="1">
        <w:r w:rsidRPr="002E2F87">
          <w:rPr>
            <w:rStyle w:val="Hyperlink"/>
            <w:noProof/>
          </w:rPr>
          <w:t>General Form Features</w:t>
        </w:r>
        <w:r>
          <w:rPr>
            <w:noProof/>
            <w:webHidden/>
          </w:rPr>
          <w:tab/>
        </w:r>
        <w:r>
          <w:rPr>
            <w:noProof/>
            <w:webHidden/>
          </w:rPr>
          <w:fldChar w:fldCharType="begin"/>
        </w:r>
        <w:r>
          <w:rPr>
            <w:noProof/>
            <w:webHidden/>
          </w:rPr>
          <w:instrText xml:space="preserve"> PAGEREF _Toc425616003 \h </w:instrText>
        </w:r>
        <w:r>
          <w:rPr>
            <w:noProof/>
            <w:webHidden/>
          </w:rPr>
        </w:r>
        <w:r>
          <w:rPr>
            <w:noProof/>
            <w:webHidden/>
          </w:rPr>
          <w:fldChar w:fldCharType="separate"/>
        </w:r>
        <w:r>
          <w:rPr>
            <w:noProof/>
            <w:webHidden/>
          </w:rPr>
          <w:t>8</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4" w:history="1">
        <w:r w:rsidRPr="002E2F87">
          <w:rPr>
            <w:rStyle w:val="Hyperlink"/>
            <w:noProof/>
          </w:rPr>
          <w:t>Notifications/Emails</w:t>
        </w:r>
        <w:r>
          <w:rPr>
            <w:noProof/>
            <w:webHidden/>
          </w:rPr>
          <w:tab/>
        </w:r>
        <w:r>
          <w:rPr>
            <w:noProof/>
            <w:webHidden/>
          </w:rPr>
          <w:fldChar w:fldCharType="begin"/>
        </w:r>
        <w:r>
          <w:rPr>
            <w:noProof/>
            <w:webHidden/>
          </w:rPr>
          <w:instrText xml:space="preserve"> PAGEREF _Toc425616004 \h </w:instrText>
        </w:r>
        <w:r>
          <w:rPr>
            <w:noProof/>
            <w:webHidden/>
          </w:rPr>
        </w:r>
        <w:r>
          <w:rPr>
            <w:noProof/>
            <w:webHidden/>
          </w:rPr>
          <w:fldChar w:fldCharType="separate"/>
        </w:r>
        <w:r>
          <w:rPr>
            <w:noProof/>
            <w:webHidden/>
          </w:rPr>
          <w:t>9</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5" w:history="1">
        <w:r w:rsidRPr="002E2F87">
          <w:rPr>
            <w:rStyle w:val="Hyperlink"/>
            <w:noProof/>
          </w:rPr>
          <w:t>Enroute Stage Options</w:t>
        </w:r>
        <w:r>
          <w:rPr>
            <w:noProof/>
            <w:webHidden/>
          </w:rPr>
          <w:tab/>
        </w:r>
        <w:r>
          <w:rPr>
            <w:noProof/>
            <w:webHidden/>
          </w:rPr>
          <w:fldChar w:fldCharType="begin"/>
        </w:r>
        <w:r>
          <w:rPr>
            <w:noProof/>
            <w:webHidden/>
          </w:rPr>
          <w:instrText xml:space="preserve"> PAGEREF _Toc425616005 \h </w:instrText>
        </w:r>
        <w:r>
          <w:rPr>
            <w:noProof/>
            <w:webHidden/>
          </w:rPr>
        </w:r>
        <w:r>
          <w:rPr>
            <w:noProof/>
            <w:webHidden/>
          </w:rPr>
          <w:fldChar w:fldCharType="separate"/>
        </w:r>
        <w:r>
          <w:rPr>
            <w:noProof/>
            <w:webHidden/>
          </w:rPr>
          <w:t>1</w:t>
        </w:r>
        <w:r>
          <w:rPr>
            <w:noProof/>
            <w:webHidden/>
          </w:rPr>
          <w:t>0</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6" w:history="1">
        <w:r w:rsidRPr="002E2F87">
          <w:rPr>
            <w:rStyle w:val="Hyperlink"/>
            <w:noProof/>
          </w:rPr>
          <w:t>Signature Stage Options</w:t>
        </w:r>
        <w:r>
          <w:rPr>
            <w:noProof/>
            <w:webHidden/>
          </w:rPr>
          <w:tab/>
        </w:r>
        <w:r>
          <w:rPr>
            <w:noProof/>
            <w:webHidden/>
          </w:rPr>
          <w:fldChar w:fldCharType="begin"/>
        </w:r>
        <w:r>
          <w:rPr>
            <w:noProof/>
            <w:webHidden/>
          </w:rPr>
          <w:instrText xml:space="preserve"> PAGEREF _Toc425616006 \h </w:instrText>
        </w:r>
        <w:r>
          <w:rPr>
            <w:noProof/>
            <w:webHidden/>
          </w:rPr>
        </w:r>
        <w:r>
          <w:rPr>
            <w:noProof/>
            <w:webHidden/>
          </w:rPr>
          <w:fldChar w:fldCharType="separate"/>
        </w:r>
        <w:r>
          <w:rPr>
            <w:noProof/>
            <w:webHidden/>
          </w:rPr>
          <w:t>10</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7" w:history="1">
        <w:r w:rsidRPr="002E2F87">
          <w:rPr>
            <w:rStyle w:val="Hyperlink"/>
            <w:noProof/>
          </w:rPr>
          <w:t>Completed Stage Options</w:t>
        </w:r>
        <w:r>
          <w:rPr>
            <w:noProof/>
            <w:webHidden/>
          </w:rPr>
          <w:tab/>
        </w:r>
        <w:r>
          <w:rPr>
            <w:noProof/>
            <w:webHidden/>
          </w:rPr>
          <w:fldChar w:fldCharType="begin"/>
        </w:r>
        <w:r>
          <w:rPr>
            <w:noProof/>
            <w:webHidden/>
          </w:rPr>
          <w:instrText xml:space="preserve"> PAGEREF _Toc425616007 \h </w:instrText>
        </w:r>
        <w:r>
          <w:rPr>
            <w:noProof/>
            <w:webHidden/>
          </w:rPr>
        </w:r>
        <w:r>
          <w:rPr>
            <w:noProof/>
            <w:webHidden/>
          </w:rPr>
          <w:fldChar w:fldCharType="separate"/>
        </w:r>
        <w:r>
          <w:rPr>
            <w:noProof/>
            <w:webHidden/>
          </w:rPr>
          <w:t>10</w:t>
        </w:r>
        <w:r>
          <w:rPr>
            <w:noProof/>
            <w:webHidden/>
          </w:rPr>
          <w:fldChar w:fldCharType="end"/>
        </w:r>
      </w:hyperlink>
    </w:p>
    <w:p w:rsidR="001C0DB7" w:rsidRDefault="001C0DB7">
      <w:pPr>
        <w:pStyle w:val="TOC2"/>
        <w:tabs>
          <w:tab w:val="right" w:leader="dot" w:pos="9350"/>
        </w:tabs>
        <w:rPr>
          <w:rFonts w:eastAsiaTheme="minorEastAsia"/>
          <w:noProof/>
        </w:rPr>
      </w:pPr>
      <w:hyperlink w:anchor="_Toc425616008" w:history="1">
        <w:r w:rsidRPr="002E2F87">
          <w:rPr>
            <w:rStyle w:val="Hyperlink"/>
            <w:noProof/>
          </w:rPr>
          <w:t>Print Options</w:t>
        </w:r>
        <w:r>
          <w:rPr>
            <w:noProof/>
            <w:webHidden/>
          </w:rPr>
          <w:tab/>
        </w:r>
        <w:r>
          <w:rPr>
            <w:noProof/>
            <w:webHidden/>
          </w:rPr>
          <w:fldChar w:fldCharType="begin"/>
        </w:r>
        <w:r>
          <w:rPr>
            <w:noProof/>
            <w:webHidden/>
          </w:rPr>
          <w:instrText xml:space="preserve"> PAGEREF _Toc425616008 \h </w:instrText>
        </w:r>
        <w:r>
          <w:rPr>
            <w:noProof/>
            <w:webHidden/>
          </w:rPr>
        </w:r>
        <w:r>
          <w:rPr>
            <w:noProof/>
            <w:webHidden/>
          </w:rPr>
          <w:fldChar w:fldCharType="separate"/>
        </w:r>
        <w:r>
          <w:rPr>
            <w:noProof/>
            <w:webHidden/>
          </w:rPr>
          <w:t>11</w:t>
        </w:r>
        <w:r>
          <w:rPr>
            <w:noProof/>
            <w:webHidden/>
          </w:rPr>
          <w:fldChar w:fldCharType="end"/>
        </w:r>
      </w:hyperlink>
    </w:p>
    <w:p w:rsidR="001C0DB7" w:rsidRDefault="001C0DB7">
      <w:pPr>
        <w:pStyle w:val="TOC1"/>
        <w:tabs>
          <w:tab w:val="right" w:leader="dot" w:pos="9350"/>
        </w:tabs>
        <w:rPr>
          <w:rFonts w:asciiTheme="minorHAnsi" w:eastAsiaTheme="minorEastAsia" w:hAnsiTheme="minorHAnsi" w:cstheme="minorBidi"/>
          <w:noProof/>
          <w:sz w:val="22"/>
          <w:szCs w:val="22"/>
        </w:rPr>
      </w:pPr>
      <w:hyperlink w:anchor="_Toc425616009" w:history="1">
        <w:r w:rsidRPr="002E2F87">
          <w:rPr>
            <w:rStyle w:val="Hyperlink"/>
            <w:rFonts w:eastAsiaTheme="majorEastAsia"/>
            <w:noProof/>
          </w:rPr>
          <w:t>XML Level Changes</w:t>
        </w:r>
        <w:r>
          <w:rPr>
            <w:noProof/>
            <w:webHidden/>
          </w:rPr>
          <w:tab/>
        </w:r>
        <w:r>
          <w:rPr>
            <w:noProof/>
            <w:webHidden/>
          </w:rPr>
          <w:fldChar w:fldCharType="begin"/>
        </w:r>
        <w:r>
          <w:rPr>
            <w:noProof/>
            <w:webHidden/>
          </w:rPr>
          <w:instrText xml:space="preserve"> PAGEREF _Toc425616009 \h </w:instrText>
        </w:r>
        <w:r>
          <w:rPr>
            <w:noProof/>
            <w:webHidden/>
          </w:rPr>
        </w:r>
        <w:r>
          <w:rPr>
            <w:noProof/>
            <w:webHidden/>
          </w:rPr>
          <w:fldChar w:fldCharType="separate"/>
        </w:r>
        <w:r>
          <w:rPr>
            <w:noProof/>
            <w:webHidden/>
          </w:rPr>
          <w:t>11</w:t>
        </w:r>
        <w:r>
          <w:rPr>
            <w:noProof/>
            <w:webHidden/>
          </w:rPr>
          <w:fldChar w:fldCharType="end"/>
        </w:r>
      </w:hyperlink>
    </w:p>
    <w:p w:rsidR="001C0DB7" w:rsidRDefault="001C0DB7">
      <w:pPr>
        <w:pStyle w:val="TOC2"/>
        <w:tabs>
          <w:tab w:val="right" w:leader="dot" w:pos="9350"/>
        </w:tabs>
        <w:rPr>
          <w:rFonts w:eastAsiaTheme="minorEastAsia"/>
          <w:noProof/>
        </w:rPr>
      </w:pPr>
      <w:hyperlink w:anchor="_Toc425616010" w:history="1">
        <w:r w:rsidRPr="002E2F87">
          <w:rPr>
            <w:rStyle w:val="Hyperlink"/>
            <w:noProof/>
          </w:rPr>
          <w:t>Cloud Product Support Evaluation</w:t>
        </w:r>
        <w:r>
          <w:rPr>
            <w:noProof/>
            <w:webHidden/>
          </w:rPr>
          <w:tab/>
        </w:r>
        <w:r>
          <w:rPr>
            <w:noProof/>
            <w:webHidden/>
          </w:rPr>
          <w:fldChar w:fldCharType="begin"/>
        </w:r>
        <w:r>
          <w:rPr>
            <w:noProof/>
            <w:webHidden/>
          </w:rPr>
          <w:instrText xml:space="preserve"> PAGEREF _Toc425616010 \h </w:instrText>
        </w:r>
        <w:r>
          <w:rPr>
            <w:noProof/>
            <w:webHidden/>
          </w:rPr>
        </w:r>
        <w:r>
          <w:rPr>
            <w:noProof/>
            <w:webHidden/>
          </w:rPr>
          <w:fldChar w:fldCharType="separate"/>
        </w:r>
        <w:r>
          <w:rPr>
            <w:noProof/>
            <w:webHidden/>
          </w:rPr>
          <w:t>11</w:t>
        </w:r>
        <w:r>
          <w:rPr>
            <w:noProof/>
            <w:webHidden/>
          </w:rPr>
          <w:fldChar w:fldCharType="end"/>
        </w:r>
      </w:hyperlink>
    </w:p>
    <w:p w:rsidR="001C0DB7" w:rsidRDefault="001C0DB7">
      <w:pPr>
        <w:pStyle w:val="TOC1"/>
        <w:tabs>
          <w:tab w:val="right" w:leader="dot" w:pos="9350"/>
        </w:tabs>
        <w:rPr>
          <w:rFonts w:asciiTheme="minorHAnsi" w:eastAsiaTheme="minorEastAsia" w:hAnsiTheme="minorHAnsi" w:cstheme="minorBidi"/>
          <w:noProof/>
          <w:sz w:val="22"/>
          <w:szCs w:val="22"/>
        </w:rPr>
      </w:pPr>
      <w:hyperlink w:anchor="_Toc425616011" w:history="1">
        <w:r w:rsidRPr="002E2F87">
          <w:rPr>
            <w:rStyle w:val="Hyperlink"/>
            <w:rFonts w:eastAsiaTheme="majorEastAsia"/>
            <w:noProof/>
          </w:rPr>
          <w:t>Disclaimers</w:t>
        </w:r>
        <w:r>
          <w:rPr>
            <w:noProof/>
            <w:webHidden/>
          </w:rPr>
          <w:tab/>
        </w:r>
        <w:r>
          <w:rPr>
            <w:noProof/>
            <w:webHidden/>
          </w:rPr>
          <w:fldChar w:fldCharType="begin"/>
        </w:r>
        <w:r>
          <w:rPr>
            <w:noProof/>
            <w:webHidden/>
          </w:rPr>
          <w:instrText xml:space="preserve"> PAGEREF _Toc425616011 \h </w:instrText>
        </w:r>
        <w:r>
          <w:rPr>
            <w:noProof/>
            <w:webHidden/>
          </w:rPr>
        </w:r>
        <w:r>
          <w:rPr>
            <w:noProof/>
            <w:webHidden/>
          </w:rPr>
          <w:fldChar w:fldCharType="separate"/>
        </w:r>
        <w:r>
          <w:rPr>
            <w:noProof/>
            <w:webHidden/>
          </w:rPr>
          <w:t>14</w:t>
        </w:r>
        <w:r>
          <w:rPr>
            <w:noProof/>
            <w:webHidden/>
          </w:rPr>
          <w:fldChar w:fldCharType="end"/>
        </w:r>
      </w:hyperlink>
    </w:p>
    <w:p w:rsidR="00913B7B" w:rsidRDefault="00913B7B" w:rsidP="00913B7B">
      <w:pPr>
        <w:pBdr>
          <w:bottom w:val="single" w:sz="6" w:space="1" w:color="auto"/>
        </w:pBdr>
      </w:pPr>
      <w:r w:rsidRPr="003A1FB2">
        <w:fldChar w:fldCharType="end"/>
      </w:r>
    </w:p>
    <w:p w:rsidR="00AC27BB" w:rsidRPr="00D7265F" w:rsidRDefault="00AC27BB" w:rsidP="00D7265F">
      <w:pPr>
        <w:pStyle w:val="Heading1"/>
      </w:pPr>
      <w:bookmarkStart w:id="0" w:name="_Toc425615991"/>
      <w:r w:rsidRPr="00D7265F">
        <w:t>Introduction:</w:t>
      </w:r>
      <w:bookmarkEnd w:id="0"/>
    </w:p>
    <w:p w:rsidR="001E54DE" w:rsidRPr="001E54DE" w:rsidRDefault="001E54DE" w:rsidP="001E54DE">
      <w:pPr>
        <w:rPr>
          <w:b/>
        </w:rPr>
      </w:pPr>
      <w:r w:rsidRPr="001E54DE">
        <w:rPr>
          <w:b/>
        </w:rPr>
        <w:t xml:space="preserve">Please download the official PM Admin &amp; Implementation Guide. You should refer to that document for all available options. This document is supplemental that that. </w:t>
      </w:r>
      <w:hyperlink r:id="rId8" w:history="1">
        <w:r w:rsidRPr="001E54DE">
          <w:rPr>
            <w:rStyle w:val="Hyperlink"/>
            <w:b/>
          </w:rPr>
          <w:t>http://help.sap.com/cloud4hr</w:t>
        </w:r>
      </w:hyperlink>
      <w:r w:rsidRPr="001E54DE">
        <w:rPr>
          <w:b/>
        </w:rPr>
        <w:t xml:space="preserve"> </w:t>
      </w:r>
    </w:p>
    <w:p w:rsidR="00C143AB" w:rsidRDefault="00C143AB" w:rsidP="00C143AB">
      <w:pPr>
        <w:pStyle w:val="Heading2"/>
      </w:pPr>
      <w:bookmarkStart w:id="1" w:name="_Toc425615992"/>
      <w:r>
        <w:lastRenderedPageBreak/>
        <w:t>How to Use This Guide</w:t>
      </w:r>
      <w:bookmarkEnd w:id="1"/>
    </w:p>
    <w:p w:rsidR="002C3D6E" w:rsidRDefault="00C143AB">
      <w:r>
        <w:t>This guide is intended to be a “Searchable</w:t>
      </w:r>
      <w:r w:rsidR="00B1550C">
        <w:t xml:space="preserve">” Document. </w:t>
      </w:r>
      <w:r w:rsidR="00516541">
        <w:t>From the left Navigation Panel enter a search word. You will see results below that indicate options within the guide</w:t>
      </w:r>
      <w:r w:rsidR="002304EC">
        <w:t>.</w:t>
      </w:r>
    </w:p>
    <w:p w:rsidR="00277FCE" w:rsidRDefault="00277FCE" w:rsidP="00277FCE">
      <w:pPr>
        <w:pStyle w:val="Heading1"/>
      </w:pPr>
      <w:bookmarkStart w:id="2" w:name="_Toc425615993"/>
      <w:r>
        <w:t>Changes Possible via Admin Tools or Provisioning</w:t>
      </w:r>
      <w:bookmarkEnd w:id="2"/>
    </w:p>
    <w:p w:rsidR="002304EC" w:rsidRPr="002304EC" w:rsidRDefault="002304EC" w:rsidP="002304EC">
      <w:r>
        <w:t xml:space="preserve">These typically apply to new and LIVE forms unless otherwise stated.  </w:t>
      </w:r>
    </w:p>
    <w:p w:rsidR="00377184" w:rsidRPr="00377184" w:rsidRDefault="00377184" w:rsidP="00377184"/>
    <w:tbl>
      <w:tblPr>
        <w:tblStyle w:val="TableGrid"/>
        <w:tblW w:w="0" w:type="auto"/>
        <w:tblLook w:val="04A0" w:firstRow="1" w:lastRow="0" w:firstColumn="1" w:lastColumn="0" w:noHBand="0" w:noVBand="1"/>
      </w:tblPr>
      <w:tblGrid>
        <w:gridCol w:w="2283"/>
        <w:gridCol w:w="2288"/>
        <w:gridCol w:w="2270"/>
        <w:gridCol w:w="2735"/>
      </w:tblGrid>
      <w:tr w:rsidR="009E2A6A" w:rsidRPr="00131C06" w:rsidTr="00C35A6A">
        <w:tc>
          <w:tcPr>
            <w:tcW w:w="9576" w:type="dxa"/>
            <w:gridSpan w:val="4"/>
            <w:shd w:val="clear" w:color="auto" w:fill="D9D9D9" w:themeFill="background1" w:themeFillShade="D9"/>
          </w:tcPr>
          <w:p w:rsidR="009E2A6A" w:rsidRPr="00131C06" w:rsidRDefault="009E2A6A" w:rsidP="007E4F3E">
            <w:pPr>
              <w:pStyle w:val="Heading1"/>
              <w:outlineLvl w:val="0"/>
            </w:pPr>
            <w:bookmarkStart w:id="3" w:name="_Toc425615994"/>
            <w:r w:rsidRPr="00131C06">
              <w:t xml:space="preserve">Main </w:t>
            </w:r>
            <w:r>
              <w:t xml:space="preserve">PM </w:t>
            </w:r>
            <w:r w:rsidRPr="00131C06">
              <w:t>Form Management</w:t>
            </w:r>
            <w:bookmarkEnd w:id="3"/>
          </w:p>
        </w:tc>
      </w:tr>
      <w:tr w:rsidR="009E2A6A" w:rsidRPr="00131C06" w:rsidTr="00B93FD6">
        <w:tc>
          <w:tcPr>
            <w:tcW w:w="9576" w:type="dxa"/>
            <w:gridSpan w:val="4"/>
            <w:shd w:val="clear" w:color="auto" w:fill="FFFF99"/>
          </w:tcPr>
          <w:p w:rsidR="009E2A6A" w:rsidRPr="00131C06" w:rsidRDefault="009E2A6A" w:rsidP="005716F8">
            <w:pPr>
              <w:rPr>
                <w:sz w:val="18"/>
                <w:szCs w:val="18"/>
              </w:rPr>
            </w:pPr>
            <w:r w:rsidRPr="00131C06">
              <w:rPr>
                <w:sz w:val="18"/>
                <w:szCs w:val="18"/>
              </w:rPr>
              <w:t>Notes: Changing anything via Admin Tools &gt; Manage Template (template editor) will NOT apply to live forms. Most options in the “General Settings” and the “Edit Fields and Sections” screens will apply to new forms only. The only exceptions are the options listed below that are found in the “Advanced Settings” screen (Under General Settings).</w:t>
            </w:r>
          </w:p>
        </w:tc>
      </w:tr>
      <w:tr w:rsidR="009E2A6A" w:rsidRPr="00131C06" w:rsidTr="00532FE6">
        <w:tc>
          <w:tcPr>
            <w:tcW w:w="2283" w:type="dxa"/>
          </w:tcPr>
          <w:p w:rsidR="009E2A6A" w:rsidRPr="002920CD" w:rsidRDefault="009E2A6A">
            <w:pPr>
              <w:rPr>
                <w:b/>
                <w:sz w:val="18"/>
                <w:szCs w:val="18"/>
              </w:rPr>
            </w:pPr>
            <w:r>
              <w:rPr>
                <w:b/>
                <w:sz w:val="18"/>
                <w:szCs w:val="18"/>
              </w:rPr>
              <w:t xml:space="preserve">Deactivate Template </w:t>
            </w:r>
          </w:p>
        </w:tc>
        <w:tc>
          <w:tcPr>
            <w:tcW w:w="2288" w:type="dxa"/>
          </w:tcPr>
          <w:p w:rsidR="009E2A6A" w:rsidRPr="00131C06" w:rsidRDefault="009E2A6A" w:rsidP="00303F57">
            <w:pPr>
              <w:rPr>
                <w:sz w:val="18"/>
                <w:szCs w:val="18"/>
              </w:rPr>
            </w:pPr>
            <w:r w:rsidRPr="00131C06">
              <w:rPr>
                <w:sz w:val="18"/>
                <w:szCs w:val="18"/>
              </w:rPr>
              <w:t xml:space="preserve">Admin Tools &gt; Performance &gt; </w:t>
            </w:r>
            <w:r>
              <w:rPr>
                <w:sz w:val="18"/>
                <w:szCs w:val="18"/>
              </w:rPr>
              <w:t>Manage Templates &gt; Active/Inactive check box</w:t>
            </w:r>
          </w:p>
        </w:tc>
        <w:tc>
          <w:tcPr>
            <w:tcW w:w="2270" w:type="dxa"/>
          </w:tcPr>
          <w:p w:rsidR="009E2A6A" w:rsidRPr="00131C06" w:rsidRDefault="009E2A6A">
            <w:pPr>
              <w:rPr>
                <w:sz w:val="18"/>
                <w:szCs w:val="18"/>
              </w:rPr>
            </w:pPr>
            <w:r>
              <w:rPr>
                <w:sz w:val="18"/>
                <w:szCs w:val="18"/>
              </w:rPr>
              <w:t>Unchecking the Active check box will disable the template and prevent people from using this in the future</w:t>
            </w:r>
          </w:p>
        </w:tc>
        <w:tc>
          <w:tcPr>
            <w:tcW w:w="2735" w:type="dxa"/>
          </w:tcPr>
          <w:p w:rsidR="009E2A6A" w:rsidRPr="00131C06" w:rsidRDefault="009E2A6A">
            <w:pPr>
              <w:rPr>
                <w:sz w:val="18"/>
                <w:szCs w:val="18"/>
              </w:rPr>
            </w:pPr>
            <w:r>
              <w:rPr>
                <w:sz w:val="18"/>
                <w:szCs w:val="18"/>
              </w:rPr>
              <w:t xml:space="preserve">It will not deactivate any existing </w:t>
            </w:r>
            <w:proofErr w:type="gramStart"/>
            <w:r>
              <w:rPr>
                <w:sz w:val="18"/>
                <w:szCs w:val="18"/>
              </w:rPr>
              <w:t>forms,</w:t>
            </w:r>
            <w:proofErr w:type="gramEnd"/>
            <w:r>
              <w:rPr>
                <w:sz w:val="18"/>
                <w:szCs w:val="18"/>
              </w:rPr>
              <w:t xml:space="preserve"> just prevent more forms from being launched.</w:t>
            </w:r>
          </w:p>
        </w:tc>
      </w:tr>
      <w:tr w:rsidR="009E2A6A" w:rsidRPr="00131C06" w:rsidTr="00532FE6">
        <w:tc>
          <w:tcPr>
            <w:tcW w:w="2283" w:type="dxa"/>
          </w:tcPr>
          <w:p w:rsidR="009E2A6A" w:rsidRPr="002920CD" w:rsidRDefault="009E2A6A">
            <w:pPr>
              <w:rPr>
                <w:b/>
                <w:sz w:val="18"/>
                <w:szCs w:val="18"/>
              </w:rPr>
            </w:pPr>
            <w:r w:rsidRPr="002920CD">
              <w:rPr>
                <w:b/>
                <w:sz w:val="18"/>
                <w:szCs w:val="18"/>
              </w:rPr>
              <w:t>Delete Forms</w:t>
            </w:r>
          </w:p>
        </w:tc>
        <w:tc>
          <w:tcPr>
            <w:tcW w:w="2288" w:type="dxa"/>
          </w:tcPr>
          <w:p w:rsidR="009E2A6A" w:rsidRPr="00131C06" w:rsidRDefault="009E2A6A">
            <w:pPr>
              <w:rPr>
                <w:sz w:val="18"/>
                <w:szCs w:val="18"/>
              </w:rPr>
            </w:pPr>
            <w:r w:rsidRPr="00131C06">
              <w:rPr>
                <w:sz w:val="18"/>
                <w:szCs w:val="18"/>
              </w:rPr>
              <w:t>Admin Tools &gt; Performance &gt; Delete Forms</w:t>
            </w:r>
          </w:p>
        </w:tc>
        <w:tc>
          <w:tcPr>
            <w:tcW w:w="2270" w:type="dxa"/>
          </w:tcPr>
          <w:p w:rsidR="009E2A6A" w:rsidRPr="00131C06" w:rsidRDefault="009E2A6A">
            <w:pPr>
              <w:rPr>
                <w:sz w:val="18"/>
                <w:szCs w:val="18"/>
              </w:rPr>
            </w:pPr>
            <w:r w:rsidRPr="00131C06">
              <w:rPr>
                <w:sz w:val="18"/>
                <w:szCs w:val="18"/>
              </w:rPr>
              <w:t>Can delete forms 1x1, by template or in batches</w:t>
            </w:r>
          </w:p>
        </w:tc>
        <w:tc>
          <w:tcPr>
            <w:tcW w:w="2735" w:type="dxa"/>
          </w:tcPr>
          <w:p w:rsidR="009E2A6A" w:rsidRPr="00131C06" w:rsidRDefault="009E2A6A">
            <w:pPr>
              <w:rPr>
                <w:sz w:val="18"/>
                <w:szCs w:val="18"/>
              </w:rPr>
            </w:pPr>
            <w:r w:rsidRPr="00131C06">
              <w:rPr>
                <w:sz w:val="18"/>
                <w:szCs w:val="18"/>
              </w:rPr>
              <w:t>Deleted forms can always be restored.</w:t>
            </w:r>
          </w:p>
          <w:p w:rsidR="009E2A6A" w:rsidRPr="00131C06" w:rsidRDefault="009E2A6A">
            <w:pPr>
              <w:rPr>
                <w:sz w:val="18"/>
                <w:szCs w:val="18"/>
              </w:rPr>
            </w:pPr>
          </w:p>
          <w:p w:rsidR="009E2A6A" w:rsidRPr="00131C06" w:rsidRDefault="009E2A6A">
            <w:pPr>
              <w:rPr>
                <w:sz w:val="18"/>
                <w:szCs w:val="18"/>
              </w:rPr>
            </w:pPr>
            <w:r w:rsidRPr="00131C06">
              <w:rPr>
                <w:sz w:val="18"/>
                <w:szCs w:val="18"/>
              </w:rPr>
              <w:t>See also the “Delete Button” options in the buttons section.</w:t>
            </w:r>
          </w:p>
        </w:tc>
      </w:tr>
      <w:tr w:rsidR="009E2A6A" w:rsidRPr="00131C06" w:rsidTr="00532FE6">
        <w:tc>
          <w:tcPr>
            <w:tcW w:w="2283" w:type="dxa"/>
          </w:tcPr>
          <w:p w:rsidR="009E2A6A" w:rsidRPr="002920CD" w:rsidRDefault="009E2A6A">
            <w:pPr>
              <w:rPr>
                <w:b/>
                <w:sz w:val="18"/>
                <w:szCs w:val="18"/>
              </w:rPr>
            </w:pPr>
            <w:r w:rsidRPr="002920CD">
              <w:rPr>
                <w:b/>
                <w:sz w:val="18"/>
                <w:szCs w:val="18"/>
              </w:rPr>
              <w:t>Restore a Deleted Form</w:t>
            </w:r>
          </w:p>
        </w:tc>
        <w:tc>
          <w:tcPr>
            <w:tcW w:w="2288" w:type="dxa"/>
          </w:tcPr>
          <w:p w:rsidR="009E2A6A" w:rsidRPr="00131C06" w:rsidRDefault="009E2A6A">
            <w:pPr>
              <w:rPr>
                <w:sz w:val="18"/>
                <w:szCs w:val="18"/>
              </w:rPr>
            </w:pPr>
            <w:r w:rsidRPr="00131C06">
              <w:rPr>
                <w:sz w:val="18"/>
                <w:szCs w:val="18"/>
              </w:rPr>
              <w:t>Admin Tools &gt; Performance &gt; Restore Deleted Form</w:t>
            </w:r>
          </w:p>
        </w:tc>
        <w:tc>
          <w:tcPr>
            <w:tcW w:w="2270" w:type="dxa"/>
          </w:tcPr>
          <w:p w:rsidR="009E2A6A" w:rsidRPr="00131C06" w:rsidRDefault="009E2A6A">
            <w:pPr>
              <w:rPr>
                <w:sz w:val="18"/>
                <w:szCs w:val="18"/>
              </w:rPr>
            </w:pPr>
          </w:p>
        </w:tc>
        <w:tc>
          <w:tcPr>
            <w:tcW w:w="2735" w:type="dxa"/>
          </w:tcPr>
          <w:p w:rsidR="009E2A6A" w:rsidRPr="00131C06" w:rsidRDefault="009E2A6A">
            <w:pPr>
              <w:rPr>
                <w:sz w:val="18"/>
                <w:szCs w:val="18"/>
              </w:rPr>
            </w:pPr>
            <w:r w:rsidRPr="00131C06">
              <w:rPr>
                <w:sz w:val="18"/>
                <w:szCs w:val="18"/>
              </w:rPr>
              <w:t>(also consider the template option “Enable Auto Restore Deleted Form When Importing User”)</w:t>
            </w:r>
          </w:p>
        </w:tc>
      </w:tr>
      <w:tr w:rsidR="009E2A6A" w:rsidRPr="00131C06" w:rsidTr="00532FE6">
        <w:tc>
          <w:tcPr>
            <w:tcW w:w="2283" w:type="dxa"/>
          </w:tcPr>
          <w:p w:rsidR="009E2A6A" w:rsidRPr="002920CD" w:rsidRDefault="009E2A6A">
            <w:pPr>
              <w:rPr>
                <w:b/>
                <w:sz w:val="18"/>
                <w:szCs w:val="18"/>
              </w:rPr>
            </w:pPr>
            <w:r w:rsidRPr="002920CD">
              <w:rPr>
                <w:b/>
                <w:sz w:val="18"/>
                <w:szCs w:val="18"/>
              </w:rPr>
              <w:t>Remove Forms for Inactive Users</w:t>
            </w:r>
          </w:p>
        </w:tc>
        <w:tc>
          <w:tcPr>
            <w:tcW w:w="2288" w:type="dxa"/>
          </w:tcPr>
          <w:p w:rsidR="009E2A6A" w:rsidRPr="00131C06" w:rsidRDefault="009E2A6A">
            <w:pPr>
              <w:rPr>
                <w:sz w:val="18"/>
                <w:szCs w:val="18"/>
              </w:rPr>
            </w:pPr>
            <w:r w:rsidRPr="00131C06">
              <w:rPr>
                <w:sz w:val="18"/>
                <w:szCs w:val="18"/>
              </w:rPr>
              <w:t>Provisioning &gt; Remove Inactive Employee Documents</w:t>
            </w:r>
          </w:p>
        </w:tc>
        <w:tc>
          <w:tcPr>
            <w:tcW w:w="2270" w:type="dxa"/>
          </w:tcPr>
          <w:p w:rsidR="009E2A6A" w:rsidRPr="00131C06" w:rsidRDefault="009E2A6A">
            <w:pPr>
              <w:rPr>
                <w:sz w:val="18"/>
                <w:szCs w:val="18"/>
              </w:rPr>
            </w:pPr>
            <w:r w:rsidRPr="00131C06">
              <w:rPr>
                <w:sz w:val="18"/>
                <w:szCs w:val="18"/>
              </w:rPr>
              <w:t>Generally this should be handled by enabling this in user imports</w:t>
            </w:r>
          </w:p>
        </w:tc>
        <w:tc>
          <w:tcPr>
            <w:tcW w:w="2735" w:type="dxa"/>
          </w:tcPr>
          <w:p w:rsidR="009E2A6A" w:rsidRPr="00131C06" w:rsidRDefault="009E2A6A" w:rsidP="001A4280">
            <w:pPr>
              <w:rPr>
                <w:sz w:val="18"/>
                <w:szCs w:val="18"/>
              </w:rPr>
            </w:pPr>
            <w:r w:rsidRPr="00131C06">
              <w:rPr>
                <w:sz w:val="18"/>
                <w:szCs w:val="18"/>
              </w:rPr>
              <w:t>We can clean up these for customers if many exist because admins forgot to use the checkbox in user imports.</w:t>
            </w:r>
          </w:p>
        </w:tc>
      </w:tr>
      <w:tr w:rsidR="009E2A6A" w:rsidRPr="00131C06" w:rsidTr="00532FE6">
        <w:tc>
          <w:tcPr>
            <w:tcW w:w="2283" w:type="dxa"/>
          </w:tcPr>
          <w:p w:rsidR="009E2A6A" w:rsidRPr="002920CD" w:rsidRDefault="009E2A6A">
            <w:pPr>
              <w:rPr>
                <w:b/>
                <w:sz w:val="18"/>
                <w:szCs w:val="18"/>
              </w:rPr>
            </w:pPr>
            <w:r w:rsidRPr="002920CD">
              <w:rPr>
                <w:b/>
                <w:sz w:val="18"/>
                <w:szCs w:val="18"/>
              </w:rPr>
              <w:t>Logo on the form</w:t>
            </w:r>
          </w:p>
        </w:tc>
        <w:tc>
          <w:tcPr>
            <w:tcW w:w="2288" w:type="dxa"/>
          </w:tcPr>
          <w:p w:rsidR="009E2A6A" w:rsidRPr="00131C06" w:rsidRDefault="009E2A6A">
            <w:pPr>
              <w:rPr>
                <w:sz w:val="18"/>
                <w:szCs w:val="18"/>
              </w:rPr>
            </w:pPr>
            <w:r w:rsidRPr="00131C06">
              <w:rPr>
                <w:sz w:val="18"/>
                <w:szCs w:val="18"/>
              </w:rPr>
              <w:t>Admin Tools &gt; Company Settings &gt; Company System and Logo Settings</w:t>
            </w:r>
          </w:p>
        </w:tc>
        <w:tc>
          <w:tcPr>
            <w:tcW w:w="2270" w:type="dxa"/>
          </w:tcPr>
          <w:p w:rsidR="009E2A6A" w:rsidRPr="00131C06" w:rsidRDefault="009E2A6A">
            <w:pPr>
              <w:rPr>
                <w:sz w:val="18"/>
                <w:szCs w:val="18"/>
              </w:rPr>
            </w:pPr>
            <w:r w:rsidRPr="00131C06">
              <w:rPr>
                <w:sz w:val="18"/>
                <w:szCs w:val="18"/>
              </w:rPr>
              <w:t>Update your main logo</w:t>
            </w:r>
          </w:p>
        </w:tc>
        <w:tc>
          <w:tcPr>
            <w:tcW w:w="2735" w:type="dxa"/>
          </w:tcPr>
          <w:p w:rsidR="009E2A6A" w:rsidRPr="00131C06" w:rsidRDefault="009E2A6A">
            <w:pPr>
              <w:rPr>
                <w:sz w:val="18"/>
                <w:szCs w:val="18"/>
              </w:rPr>
            </w:pPr>
            <w:r w:rsidRPr="00131C06">
              <w:rPr>
                <w:sz w:val="18"/>
                <w:szCs w:val="18"/>
              </w:rPr>
              <w:t>Applies system wide and not just a specific form.</w:t>
            </w:r>
          </w:p>
        </w:tc>
      </w:tr>
      <w:tr w:rsidR="009E2A6A" w:rsidRPr="00131C06" w:rsidTr="00532FE6">
        <w:tc>
          <w:tcPr>
            <w:tcW w:w="2283" w:type="dxa"/>
          </w:tcPr>
          <w:p w:rsidR="009E2A6A" w:rsidRPr="002920CD" w:rsidRDefault="009E2A6A">
            <w:pPr>
              <w:rPr>
                <w:b/>
                <w:sz w:val="18"/>
                <w:szCs w:val="18"/>
              </w:rPr>
            </w:pPr>
            <w:r w:rsidRPr="002920CD">
              <w:rPr>
                <w:b/>
                <w:sz w:val="18"/>
                <w:szCs w:val="18"/>
              </w:rPr>
              <w:t>Allow a person to create a form for any subject</w:t>
            </w:r>
          </w:p>
        </w:tc>
        <w:tc>
          <w:tcPr>
            <w:tcW w:w="2288" w:type="dxa"/>
          </w:tcPr>
          <w:p w:rsidR="009E2A6A" w:rsidRPr="00131C06" w:rsidRDefault="009E2A6A">
            <w:pPr>
              <w:rPr>
                <w:sz w:val="18"/>
                <w:szCs w:val="18"/>
              </w:rPr>
            </w:pPr>
            <w:r w:rsidRPr="00131C06">
              <w:rPr>
                <w:sz w:val="18"/>
                <w:szCs w:val="18"/>
              </w:rPr>
              <w:t>Admin Tools &gt; Template &gt; Allow form creator to select anyone as the subject</w:t>
            </w:r>
          </w:p>
        </w:tc>
        <w:tc>
          <w:tcPr>
            <w:tcW w:w="2270" w:type="dxa"/>
          </w:tcPr>
          <w:p w:rsidR="009E2A6A" w:rsidRPr="00131C06" w:rsidRDefault="003C3D52">
            <w:pPr>
              <w:rPr>
                <w:sz w:val="18"/>
                <w:szCs w:val="18"/>
              </w:rPr>
            </w:pPr>
            <w:r>
              <w:rPr>
                <w:sz w:val="18"/>
                <w:szCs w:val="18"/>
              </w:rPr>
              <w:t>Immediately</w:t>
            </w:r>
            <w:r w:rsidR="009E2A6A" w:rsidRPr="00131C06">
              <w:rPr>
                <w:sz w:val="18"/>
                <w:szCs w:val="18"/>
              </w:rPr>
              <w:t xml:space="preserve"> applies to all forms using this template when launching forms individually</w:t>
            </w:r>
          </w:p>
        </w:tc>
        <w:tc>
          <w:tcPr>
            <w:tcW w:w="2735" w:type="dxa"/>
          </w:tcPr>
          <w:p w:rsidR="009E2A6A" w:rsidRPr="00131C06" w:rsidRDefault="009E2A6A">
            <w:pPr>
              <w:rPr>
                <w:sz w:val="18"/>
                <w:szCs w:val="18"/>
              </w:rPr>
            </w:pPr>
            <w:r w:rsidRPr="00131C06">
              <w:rPr>
                <w:sz w:val="18"/>
                <w:szCs w:val="18"/>
              </w:rPr>
              <w:t>If you can normally only create for the Employee and want to allow people to create a form for others as the subject</w:t>
            </w:r>
            <w:r w:rsidR="00CB6917">
              <w:rPr>
                <w:sz w:val="18"/>
                <w:szCs w:val="18"/>
              </w:rPr>
              <w:t>.</w:t>
            </w:r>
          </w:p>
        </w:tc>
      </w:tr>
      <w:tr w:rsidR="009E2A6A" w:rsidRPr="00131C06" w:rsidTr="00532FE6">
        <w:tc>
          <w:tcPr>
            <w:tcW w:w="2283" w:type="dxa"/>
          </w:tcPr>
          <w:p w:rsidR="009E2A6A" w:rsidRPr="002920CD" w:rsidRDefault="009E2A6A">
            <w:pPr>
              <w:rPr>
                <w:b/>
                <w:sz w:val="18"/>
                <w:szCs w:val="18"/>
              </w:rPr>
            </w:pPr>
            <w:r w:rsidRPr="002920CD">
              <w:rPr>
                <w:b/>
                <w:sz w:val="18"/>
                <w:szCs w:val="18"/>
              </w:rPr>
              <w:t>Comments: Not showing in C Step</w:t>
            </w:r>
          </w:p>
        </w:tc>
        <w:tc>
          <w:tcPr>
            <w:tcW w:w="2288" w:type="dxa"/>
          </w:tcPr>
          <w:p w:rsidR="009E2A6A" w:rsidRPr="00131C06" w:rsidRDefault="009E2A6A">
            <w:pPr>
              <w:rPr>
                <w:sz w:val="18"/>
                <w:szCs w:val="18"/>
              </w:rPr>
            </w:pPr>
            <w:r w:rsidRPr="00131C06">
              <w:rPr>
                <w:sz w:val="18"/>
                <w:szCs w:val="18"/>
              </w:rPr>
              <w:t xml:space="preserve">Admin Tools &gt; Template &gt; Allow exit step comments </w:t>
            </w:r>
            <w:r w:rsidRPr="00131C06">
              <w:rPr>
                <w:sz w:val="18"/>
                <w:szCs w:val="18"/>
              </w:rPr>
              <w:lastRenderedPageBreak/>
              <w:t>to be visible to all participants in a Collaborative (C) Step</w:t>
            </w:r>
          </w:p>
        </w:tc>
        <w:tc>
          <w:tcPr>
            <w:tcW w:w="2270" w:type="dxa"/>
          </w:tcPr>
          <w:p w:rsidR="009E2A6A" w:rsidRPr="00131C06" w:rsidRDefault="003C3D52">
            <w:pPr>
              <w:rPr>
                <w:sz w:val="18"/>
                <w:szCs w:val="18"/>
              </w:rPr>
            </w:pPr>
            <w:r>
              <w:rPr>
                <w:sz w:val="18"/>
                <w:szCs w:val="18"/>
              </w:rPr>
              <w:lastRenderedPageBreak/>
              <w:t>Immediately</w:t>
            </w:r>
            <w:r w:rsidR="009E2A6A" w:rsidRPr="00131C06">
              <w:rPr>
                <w:sz w:val="18"/>
                <w:szCs w:val="18"/>
              </w:rPr>
              <w:t xml:space="preserve"> applies to all forms using this template</w:t>
            </w:r>
          </w:p>
        </w:tc>
        <w:tc>
          <w:tcPr>
            <w:tcW w:w="2735" w:type="dxa"/>
          </w:tcPr>
          <w:p w:rsidR="009E2A6A" w:rsidRPr="00131C06" w:rsidRDefault="009E2A6A">
            <w:pPr>
              <w:rPr>
                <w:sz w:val="18"/>
                <w:szCs w:val="18"/>
              </w:rPr>
            </w:pPr>
            <w:r w:rsidRPr="00131C06">
              <w:rPr>
                <w:sz w:val="18"/>
                <w:szCs w:val="18"/>
              </w:rPr>
              <w:t xml:space="preserve">Use this when comments need to be seen by those other than the </w:t>
            </w:r>
            <w:r w:rsidRPr="00131C06">
              <w:rPr>
                <w:sz w:val="18"/>
                <w:szCs w:val="18"/>
              </w:rPr>
              <w:lastRenderedPageBreak/>
              <w:t>manager. (only applicable for forms that have not progressed beyond the C Step)</w:t>
            </w:r>
          </w:p>
        </w:tc>
      </w:tr>
      <w:tr w:rsidR="003B49FE" w:rsidRPr="00131C06" w:rsidTr="00532FE6">
        <w:tc>
          <w:tcPr>
            <w:tcW w:w="2283" w:type="dxa"/>
          </w:tcPr>
          <w:p w:rsidR="003B49FE" w:rsidRDefault="003B49FE">
            <w:pPr>
              <w:rPr>
                <w:b/>
                <w:sz w:val="18"/>
                <w:szCs w:val="18"/>
              </w:rPr>
            </w:pPr>
            <w:r>
              <w:rPr>
                <w:b/>
                <w:sz w:val="18"/>
                <w:szCs w:val="18"/>
              </w:rPr>
              <w:lastRenderedPageBreak/>
              <w:t>Form Title</w:t>
            </w:r>
          </w:p>
        </w:tc>
        <w:tc>
          <w:tcPr>
            <w:tcW w:w="2288" w:type="dxa"/>
          </w:tcPr>
          <w:p w:rsidR="003B49FE" w:rsidRDefault="003B49FE">
            <w:pPr>
              <w:rPr>
                <w:sz w:val="18"/>
                <w:szCs w:val="18"/>
              </w:rPr>
            </w:pPr>
            <w:r>
              <w:rPr>
                <w:sz w:val="18"/>
                <w:szCs w:val="18"/>
              </w:rPr>
              <w:t>Unsupported</w:t>
            </w:r>
          </w:p>
        </w:tc>
        <w:tc>
          <w:tcPr>
            <w:tcW w:w="2270" w:type="dxa"/>
          </w:tcPr>
          <w:p w:rsidR="003B49FE" w:rsidRDefault="003B49FE">
            <w:pPr>
              <w:rPr>
                <w:sz w:val="18"/>
                <w:szCs w:val="18"/>
              </w:rPr>
            </w:pPr>
            <w:r>
              <w:rPr>
                <w:sz w:val="18"/>
                <w:szCs w:val="18"/>
              </w:rPr>
              <w:t>System auto generates the title of the template based on template name + username</w:t>
            </w:r>
          </w:p>
        </w:tc>
        <w:tc>
          <w:tcPr>
            <w:tcW w:w="2735" w:type="dxa"/>
          </w:tcPr>
          <w:p w:rsidR="003B49FE" w:rsidRDefault="003B49FE">
            <w:pPr>
              <w:rPr>
                <w:rFonts w:cs="Arial"/>
                <w:sz w:val="18"/>
                <w:szCs w:val="18"/>
              </w:rPr>
            </w:pPr>
            <w:r>
              <w:rPr>
                <w:rFonts w:cs="Arial"/>
                <w:sz w:val="18"/>
                <w:szCs w:val="18"/>
              </w:rPr>
              <w:t xml:space="preserve">V10 had an old feature called Form Title </w:t>
            </w:r>
            <w:proofErr w:type="spellStart"/>
            <w:r>
              <w:rPr>
                <w:rFonts w:cs="Arial"/>
                <w:sz w:val="18"/>
                <w:szCs w:val="18"/>
              </w:rPr>
              <w:t>Editability</w:t>
            </w:r>
            <w:proofErr w:type="spellEnd"/>
            <w:r>
              <w:rPr>
                <w:rFonts w:cs="Arial"/>
                <w:sz w:val="18"/>
                <w:szCs w:val="18"/>
              </w:rPr>
              <w:t xml:space="preserve"> where users could allow you to change title of live forms 1x1, however this is currently unsupported for PMv11</w:t>
            </w:r>
            <w:proofErr w:type="gramStart"/>
            <w:r>
              <w:rPr>
                <w:rFonts w:cs="Arial"/>
                <w:sz w:val="18"/>
                <w:szCs w:val="18"/>
              </w:rPr>
              <w:t>,12</w:t>
            </w:r>
            <w:proofErr w:type="gramEnd"/>
            <w:r>
              <w:rPr>
                <w:rFonts w:cs="Arial"/>
                <w:sz w:val="18"/>
                <w:szCs w:val="18"/>
              </w:rPr>
              <w:t xml:space="preserve"> versions.</w:t>
            </w:r>
          </w:p>
        </w:tc>
      </w:tr>
      <w:tr w:rsidR="00897776" w:rsidRPr="00131C06" w:rsidTr="00532FE6">
        <w:tc>
          <w:tcPr>
            <w:tcW w:w="2283" w:type="dxa"/>
          </w:tcPr>
          <w:p w:rsidR="00897776" w:rsidRDefault="00897776">
            <w:pPr>
              <w:rPr>
                <w:b/>
                <w:sz w:val="18"/>
                <w:szCs w:val="18"/>
              </w:rPr>
            </w:pPr>
            <w:r>
              <w:rPr>
                <w:b/>
                <w:sz w:val="18"/>
                <w:szCs w:val="18"/>
              </w:rPr>
              <w:t>Scrollbars on forms</w:t>
            </w:r>
          </w:p>
        </w:tc>
        <w:tc>
          <w:tcPr>
            <w:tcW w:w="2288" w:type="dxa"/>
          </w:tcPr>
          <w:p w:rsidR="00897776" w:rsidRPr="00131C06" w:rsidRDefault="00897776">
            <w:pPr>
              <w:rPr>
                <w:sz w:val="18"/>
                <w:szCs w:val="18"/>
              </w:rPr>
            </w:pPr>
            <w:r>
              <w:rPr>
                <w:sz w:val="18"/>
                <w:szCs w:val="18"/>
              </w:rPr>
              <w:t xml:space="preserve">Provisioning &gt; Company Settings &gt; </w:t>
            </w:r>
            <w:r w:rsidRPr="00897776">
              <w:rPr>
                <w:sz w:val="18"/>
                <w:szCs w:val="18"/>
              </w:rPr>
              <w:t>Disable the internal scrollbar next to forms</w:t>
            </w:r>
          </w:p>
        </w:tc>
        <w:tc>
          <w:tcPr>
            <w:tcW w:w="2270" w:type="dxa"/>
          </w:tcPr>
          <w:p w:rsidR="00897776" w:rsidRPr="00131C06" w:rsidRDefault="005F5389">
            <w:pPr>
              <w:rPr>
                <w:sz w:val="18"/>
                <w:szCs w:val="18"/>
              </w:rPr>
            </w:pPr>
            <w:r>
              <w:rPr>
                <w:sz w:val="18"/>
                <w:szCs w:val="18"/>
              </w:rPr>
              <w:t xml:space="preserve">Applies to all PM forms with internal scrollbars. </w:t>
            </w:r>
            <w:r w:rsidR="00897776">
              <w:rPr>
                <w:sz w:val="18"/>
                <w:szCs w:val="18"/>
              </w:rPr>
              <w:t>Also shows hides the “Save” icon in each section for PMv11 forms.</w:t>
            </w:r>
          </w:p>
        </w:tc>
        <w:tc>
          <w:tcPr>
            <w:tcW w:w="2735" w:type="dxa"/>
          </w:tcPr>
          <w:p w:rsidR="00897776" w:rsidRDefault="00897776">
            <w:pPr>
              <w:rPr>
                <w:rFonts w:cs="Arial"/>
                <w:sz w:val="18"/>
                <w:szCs w:val="18"/>
              </w:rPr>
            </w:pPr>
          </w:p>
        </w:tc>
      </w:tr>
      <w:tr w:rsidR="009E2A6A" w:rsidRPr="00131C06" w:rsidTr="00532FE6">
        <w:tc>
          <w:tcPr>
            <w:tcW w:w="2283" w:type="dxa"/>
          </w:tcPr>
          <w:p w:rsidR="009E2A6A" w:rsidRPr="002920CD" w:rsidRDefault="009E2A6A">
            <w:pPr>
              <w:rPr>
                <w:b/>
                <w:sz w:val="18"/>
                <w:szCs w:val="18"/>
              </w:rPr>
            </w:pPr>
            <w:r w:rsidRPr="002920CD">
              <w:rPr>
                <w:b/>
                <w:sz w:val="18"/>
                <w:szCs w:val="18"/>
              </w:rPr>
              <w:t>Changing Text (System level words)</w:t>
            </w:r>
          </w:p>
        </w:tc>
        <w:tc>
          <w:tcPr>
            <w:tcW w:w="2288" w:type="dxa"/>
          </w:tcPr>
          <w:p w:rsidR="009E2A6A" w:rsidRPr="00131C06" w:rsidRDefault="009E2A6A">
            <w:pPr>
              <w:rPr>
                <w:sz w:val="18"/>
                <w:szCs w:val="18"/>
              </w:rPr>
            </w:pPr>
            <w:r w:rsidRPr="00131C06">
              <w:rPr>
                <w:sz w:val="18"/>
                <w:szCs w:val="18"/>
              </w:rPr>
              <w:t>Admin Tools &gt; Text Replacement</w:t>
            </w:r>
          </w:p>
        </w:tc>
        <w:tc>
          <w:tcPr>
            <w:tcW w:w="2270" w:type="dxa"/>
          </w:tcPr>
          <w:p w:rsidR="009E2A6A" w:rsidRPr="00131C06" w:rsidRDefault="009E2A6A">
            <w:pPr>
              <w:rPr>
                <w:sz w:val="18"/>
                <w:szCs w:val="18"/>
              </w:rPr>
            </w:pPr>
            <w:r w:rsidRPr="00131C06">
              <w:rPr>
                <w:sz w:val="18"/>
                <w:szCs w:val="18"/>
              </w:rPr>
              <w:t>Many system default words can be changed</w:t>
            </w:r>
          </w:p>
        </w:tc>
        <w:tc>
          <w:tcPr>
            <w:tcW w:w="2735" w:type="dxa"/>
          </w:tcPr>
          <w:p w:rsidR="009E2A6A" w:rsidRPr="00131C06" w:rsidRDefault="009E2A6A">
            <w:pPr>
              <w:rPr>
                <w:rFonts w:cs="Arial"/>
                <w:sz w:val="18"/>
                <w:szCs w:val="18"/>
              </w:rPr>
            </w:pPr>
            <w:r w:rsidRPr="00131C06">
              <w:rPr>
                <w:rFonts w:cs="Arial"/>
                <w:sz w:val="18"/>
                <w:szCs w:val="18"/>
              </w:rPr>
              <w:t>Changes a apply to all forms not 1 form as these are system words, not actually form specific words</w:t>
            </w:r>
          </w:p>
        </w:tc>
      </w:tr>
      <w:tr w:rsidR="009E2A6A" w:rsidRPr="00131C06" w:rsidTr="00532FE6">
        <w:tc>
          <w:tcPr>
            <w:tcW w:w="2283" w:type="dxa"/>
          </w:tcPr>
          <w:p w:rsidR="009E2A6A" w:rsidRPr="002920CD" w:rsidRDefault="009E2A6A">
            <w:pPr>
              <w:rPr>
                <w:b/>
                <w:sz w:val="18"/>
                <w:szCs w:val="18"/>
              </w:rPr>
            </w:pPr>
            <w:r w:rsidRPr="002920CD">
              <w:rPr>
                <w:b/>
                <w:sz w:val="18"/>
                <w:szCs w:val="18"/>
              </w:rPr>
              <w:t>Change Text (Template level words)</w:t>
            </w:r>
          </w:p>
          <w:p w:rsidR="009E2A6A" w:rsidRPr="002920CD" w:rsidRDefault="009E2A6A">
            <w:pPr>
              <w:rPr>
                <w:b/>
                <w:sz w:val="18"/>
                <w:szCs w:val="18"/>
              </w:rPr>
            </w:pPr>
            <w:r w:rsidRPr="002920CD">
              <w:rPr>
                <w:b/>
                <w:sz w:val="18"/>
                <w:szCs w:val="18"/>
              </w:rPr>
              <w:t>Custom language labels. Localization. Message Keys</w:t>
            </w:r>
          </w:p>
        </w:tc>
        <w:tc>
          <w:tcPr>
            <w:tcW w:w="2288" w:type="dxa"/>
          </w:tcPr>
          <w:p w:rsidR="009E2A6A" w:rsidRPr="00131C06" w:rsidRDefault="001C0DB7">
            <w:pPr>
              <w:rPr>
                <w:sz w:val="18"/>
                <w:szCs w:val="18"/>
              </w:rPr>
            </w:pPr>
            <w:r>
              <w:rPr>
                <w:sz w:val="18"/>
                <w:szCs w:val="18"/>
              </w:rPr>
              <w:t xml:space="preserve">You can’t change the actual xml level message </w:t>
            </w:r>
            <w:proofErr w:type="gramStart"/>
            <w:r>
              <w:rPr>
                <w:sz w:val="18"/>
                <w:szCs w:val="18"/>
              </w:rPr>
              <w:t>key,</w:t>
            </w:r>
            <w:proofErr w:type="gramEnd"/>
            <w:r>
              <w:rPr>
                <w:sz w:val="18"/>
                <w:szCs w:val="18"/>
              </w:rPr>
              <w:t xml:space="preserve"> you can only import a new label via admin tools.</w:t>
            </w:r>
          </w:p>
        </w:tc>
        <w:tc>
          <w:tcPr>
            <w:tcW w:w="2270" w:type="dxa"/>
          </w:tcPr>
          <w:p w:rsidR="009E2A6A" w:rsidRPr="00131C06" w:rsidRDefault="009E2A6A">
            <w:pPr>
              <w:rPr>
                <w:sz w:val="18"/>
                <w:szCs w:val="18"/>
              </w:rPr>
            </w:pPr>
          </w:p>
        </w:tc>
        <w:tc>
          <w:tcPr>
            <w:tcW w:w="2735" w:type="dxa"/>
          </w:tcPr>
          <w:p w:rsidR="009E2A6A" w:rsidRPr="00131C06" w:rsidRDefault="009E2A6A">
            <w:pPr>
              <w:rPr>
                <w:sz w:val="18"/>
                <w:szCs w:val="18"/>
              </w:rPr>
            </w:pPr>
            <w:r w:rsidRPr="00131C06">
              <w:rPr>
                <w:rFonts w:cs="Arial"/>
                <w:sz w:val="18"/>
                <w:szCs w:val="18"/>
              </w:rPr>
              <w:t xml:space="preserve">The form localization attribute </w:t>
            </w:r>
            <w:proofErr w:type="spellStart"/>
            <w:r w:rsidRPr="00131C06">
              <w:rPr>
                <w:rFonts w:cs="Arial"/>
                <w:sz w:val="18"/>
                <w:szCs w:val="18"/>
              </w:rPr>
              <w:t>msgKey</w:t>
            </w:r>
            <w:proofErr w:type="spellEnd"/>
            <w:r w:rsidRPr="00131C06">
              <w:rPr>
                <w:rFonts w:cs="Arial"/>
                <w:sz w:val="18"/>
                <w:szCs w:val="18"/>
              </w:rPr>
              <w:t xml:space="preserve"> is </w:t>
            </w:r>
            <w:r w:rsidR="00377184">
              <w:rPr>
                <w:rFonts w:cs="Arial"/>
                <w:sz w:val="18"/>
                <w:szCs w:val="18"/>
              </w:rPr>
              <w:t>Unsupported</w:t>
            </w:r>
            <w:r w:rsidRPr="00131C06">
              <w:rPr>
                <w:rFonts w:cs="Arial"/>
                <w:sz w:val="18"/>
                <w:szCs w:val="18"/>
              </w:rPr>
              <w:t xml:space="preserve"> via dynamic forms tool.</w:t>
            </w:r>
          </w:p>
        </w:tc>
      </w:tr>
      <w:tr w:rsidR="0061256B" w:rsidRPr="00131C06" w:rsidTr="00532FE6">
        <w:tc>
          <w:tcPr>
            <w:tcW w:w="2283" w:type="dxa"/>
          </w:tcPr>
          <w:p w:rsidR="0061256B" w:rsidRPr="002920CD" w:rsidRDefault="0061256B" w:rsidP="00A02852">
            <w:pPr>
              <w:rPr>
                <w:rFonts w:cs="Arial"/>
                <w:b/>
                <w:sz w:val="18"/>
                <w:szCs w:val="18"/>
              </w:rPr>
            </w:pPr>
            <w:r>
              <w:rPr>
                <w:rFonts w:cs="Arial"/>
                <w:b/>
                <w:sz w:val="18"/>
                <w:szCs w:val="18"/>
              </w:rPr>
              <w:t>Recipients of Forms/Form Targets</w:t>
            </w:r>
          </w:p>
        </w:tc>
        <w:tc>
          <w:tcPr>
            <w:tcW w:w="2288" w:type="dxa"/>
          </w:tcPr>
          <w:p w:rsidR="0061256B" w:rsidRPr="00131C06" w:rsidRDefault="0061256B" w:rsidP="00C77E81">
            <w:pPr>
              <w:rPr>
                <w:sz w:val="18"/>
                <w:szCs w:val="18"/>
              </w:rPr>
            </w:pPr>
            <w:r>
              <w:rPr>
                <w:sz w:val="18"/>
                <w:szCs w:val="18"/>
              </w:rPr>
              <w:t xml:space="preserve">Admin Tools &gt; Template &gt; </w:t>
            </w:r>
            <w:r w:rsidRPr="0061256B">
              <w:rPr>
                <w:sz w:val="18"/>
                <w:szCs w:val="18"/>
              </w:rPr>
              <w:t>Default Targets</w:t>
            </w:r>
          </w:p>
        </w:tc>
        <w:tc>
          <w:tcPr>
            <w:tcW w:w="2270" w:type="dxa"/>
          </w:tcPr>
          <w:p w:rsidR="0061256B" w:rsidRPr="00131C06" w:rsidRDefault="0061256B" w:rsidP="00C77E81">
            <w:pPr>
              <w:rPr>
                <w:sz w:val="18"/>
                <w:szCs w:val="18"/>
              </w:rPr>
            </w:pPr>
            <w:r>
              <w:rPr>
                <w:sz w:val="18"/>
                <w:szCs w:val="18"/>
              </w:rPr>
              <w:t>Only applies to new forms launched, but allows you to change who the forms can be created for.</w:t>
            </w:r>
          </w:p>
        </w:tc>
        <w:tc>
          <w:tcPr>
            <w:tcW w:w="2735" w:type="dxa"/>
          </w:tcPr>
          <w:p w:rsidR="0061256B" w:rsidRDefault="0061256B" w:rsidP="0061256B">
            <w:pPr>
              <w:rPr>
                <w:sz w:val="18"/>
                <w:szCs w:val="18"/>
              </w:rPr>
            </w:pPr>
            <w:r>
              <w:rPr>
                <w:sz w:val="18"/>
                <w:szCs w:val="18"/>
              </w:rPr>
              <w:t>Options include</w:t>
            </w:r>
            <w:proofErr w:type="gramStart"/>
            <w:r>
              <w:rPr>
                <w:sz w:val="18"/>
                <w:szCs w:val="18"/>
              </w:rPr>
              <w:t>..</w:t>
            </w:r>
            <w:proofErr w:type="gramEnd"/>
          </w:p>
          <w:p w:rsidR="0061256B" w:rsidRPr="0061256B" w:rsidRDefault="0061256B" w:rsidP="0061256B">
            <w:pPr>
              <w:rPr>
                <w:sz w:val="18"/>
                <w:szCs w:val="18"/>
              </w:rPr>
            </w:pPr>
            <w:r w:rsidRPr="0061256B">
              <w:rPr>
                <w:sz w:val="18"/>
                <w:szCs w:val="18"/>
              </w:rPr>
              <w:t xml:space="preserve">Self and Direct Reports – </w:t>
            </w:r>
          </w:p>
          <w:p w:rsidR="0061256B" w:rsidRDefault="0061256B" w:rsidP="0061256B">
            <w:pPr>
              <w:rPr>
                <w:sz w:val="18"/>
                <w:szCs w:val="18"/>
              </w:rPr>
            </w:pPr>
            <w:r w:rsidRPr="0061256B">
              <w:rPr>
                <w:sz w:val="18"/>
                <w:szCs w:val="18"/>
              </w:rPr>
              <w:t>Self Only –</w:t>
            </w:r>
          </w:p>
          <w:p w:rsidR="0061256B" w:rsidRDefault="0061256B" w:rsidP="0061256B">
            <w:pPr>
              <w:rPr>
                <w:sz w:val="18"/>
                <w:szCs w:val="18"/>
              </w:rPr>
            </w:pPr>
            <w:r w:rsidRPr="0061256B">
              <w:rPr>
                <w:sz w:val="18"/>
                <w:szCs w:val="18"/>
              </w:rPr>
              <w:t>Direct Reports Only –</w:t>
            </w:r>
          </w:p>
          <w:p w:rsidR="0061256B" w:rsidRPr="0061256B" w:rsidRDefault="0061256B" w:rsidP="0061256B">
            <w:pPr>
              <w:rPr>
                <w:sz w:val="18"/>
                <w:szCs w:val="18"/>
              </w:rPr>
            </w:pPr>
            <w:r w:rsidRPr="0061256B">
              <w:rPr>
                <w:sz w:val="18"/>
                <w:szCs w:val="18"/>
              </w:rPr>
              <w:t xml:space="preserve">HR Reports Only - </w:t>
            </w:r>
          </w:p>
          <w:p w:rsidR="0061256B" w:rsidRDefault="0061256B" w:rsidP="0061256B">
            <w:pPr>
              <w:rPr>
                <w:sz w:val="18"/>
                <w:szCs w:val="18"/>
              </w:rPr>
            </w:pPr>
            <w:r w:rsidRPr="0061256B">
              <w:rPr>
                <w:sz w:val="18"/>
                <w:szCs w:val="18"/>
              </w:rPr>
              <w:t xml:space="preserve">Self and Matrix Reports </w:t>
            </w:r>
            <w:r>
              <w:rPr>
                <w:sz w:val="18"/>
                <w:szCs w:val="18"/>
              </w:rPr>
              <w:t>–</w:t>
            </w:r>
            <w:r w:rsidRPr="0061256B">
              <w:rPr>
                <w:sz w:val="18"/>
                <w:szCs w:val="18"/>
              </w:rPr>
              <w:t xml:space="preserve"> </w:t>
            </w:r>
          </w:p>
          <w:p w:rsidR="0061256B" w:rsidRDefault="0061256B" w:rsidP="0061256B">
            <w:pPr>
              <w:rPr>
                <w:sz w:val="18"/>
                <w:szCs w:val="18"/>
              </w:rPr>
            </w:pPr>
            <w:r>
              <w:rPr>
                <w:sz w:val="18"/>
                <w:szCs w:val="18"/>
              </w:rPr>
              <w:t>Matrix Reports Only</w:t>
            </w:r>
          </w:p>
          <w:p w:rsidR="0061256B" w:rsidRDefault="0061256B" w:rsidP="0061256B">
            <w:pPr>
              <w:rPr>
                <w:sz w:val="18"/>
                <w:szCs w:val="18"/>
              </w:rPr>
            </w:pPr>
          </w:p>
        </w:tc>
      </w:tr>
      <w:tr w:rsidR="00532FE6" w:rsidRPr="00131C06" w:rsidTr="00532FE6">
        <w:tc>
          <w:tcPr>
            <w:tcW w:w="2283" w:type="dxa"/>
          </w:tcPr>
          <w:p w:rsidR="00532FE6" w:rsidRPr="002920CD" w:rsidRDefault="00532FE6" w:rsidP="002C3D6E">
            <w:pPr>
              <w:rPr>
                <w:b/>
                <w:sz w:val="18"/>
                <w:szCs w:val="18"/>
              </w:rPr>
            </w:pPr>
            <w:r>
              <w:rPr>
                <w:b/>
                <w:sz w:val="18"/>
                <w:szCs w:val="18"/>
              </w:rPr>
              <w:t xml:space="preserve">9-Box </w:t>
            </w:r>
            <w:r w:rsidRPr="002920CD">
              <w:rPr>
                <w:b/>
                <w:sz w:val="18"/>
                <w:szCs w:val="18"/>
              </w:rPr>
              <w:t>Matr</w:t>
            </w:r>
            <w:r>
              <w:rPr>
                <w:b/>
                <w:sz w:val="18"/>
                <w:szCs w:val="18"/>
              </w:rPr>
              <w:t>ix Grid</w:t>
            </w:r>
            <w:r w:rsidRPr="002920CD">
              <w:rPr>
                <w:b/>
                <w:sz w:val="18"/>
                <w:szCs w:val="18"/>
              </w:rPr>
              <w:t xml:space="preserve"> – Changing the scales</w:t>
            </w:r>
          </w:p>
        </w:tc>
        <w:tc>
          <w:tcPr>
            <w:tcW w:w="2288" w:type="dxa"/>
          </w:tcPr>
          <w:p w:rsidR="00532FE6" w:rsidRPr="00131C06" w:rsidRDefault="00532FE6" w:rsidP="002C3D6E">
            <w:pPr>
              <w:rPr>
                <w:sz w:val="18"/>
                <w:szCs w:val="18"/>
              </w:rPr>
            </w:pPr>
            <w:r>
              <w:rPr>
                <w:sz w:val="18"/>
                <w:szCs w:val="18"/>
              </w:rPr>
              <w:t>Admin Tools &gt; Matrix Grid Scale</w:t>
            </w:r>
          </w:p>
        </w:tc>
        <w:tc>
          <w:tcPr>
            <w:tcW w:w="2270" w:type="dxa"/>
          </w:tcPr>
          <w:p w:rsidR="00532FE6" w:rsidRPr="00131C06" w:rsidRDefault="00532FE6" w:rsidP="002C3D6E">
            <w:pPr>
              <w:rPr>
                <w:sz w:val="18"/>
                <w:szCs w:val="18"/>
              </w:rPr>
            </w:pPr>
            <w:r>
              <w:rPr>
                <w:rFonts w:cs="Arial"/>
                <w:sz w:val="18"/>
                <w:szCs w:val="18"/>
              </w:rPr>
              <w:t>If you have Succession you have access to the Matrix Grid Scales and can change scale labels and axis.</w:t>
            </w:r>
          </w:p>
        </w:tc>
        <w:tc>
          <w:tcPr>
            <w:tcW w:w="2735" w:type="dxa"/>
          </w:tcPr>
          <w:p w:rsidR="00532FE6" w:rsidRDefault="00532FE6" w:rsidP="002C3D6E">
            <w:pPr>
              <w:rPr>
                <w:rFonts w:cs="Arial"/>
                <w:sz w:val="18"/>
                <w:szCs w:val="18"/>
              </w:rPr>
            </w:pPr>
            <w:r>
              <w:rPr>
                <w:rFonts w:cs="Arial"/>
                <w:sz w:val="18"/>
                <w:szCs w:val="18"/>
              </w:rPr>
              <w:t>Depending on stage of forms results may differ.</w:t>
            </w:r>
          </w:p>
          <w:p w:rsidR="00532FE6" w:rsidRPr="00131C06" w:rsidRDefault="00532FE6" w:rsidP="002C3D6E">
            <w:pPr>
              <w:rPr>
                <w:rFonts w:cs="Arial"/>
                <w:sz w:val="18"/>
                <w:szCs w:val="18"/>
              </w:rPr>
            </w:pPr>
            <w:r>
              <w:rPr>
                <w:rFonts w:cs="Arial"/>
                <w:sz w:val="18"/>
                <w:szCs w:val="18"/>
              </w:rPr>
              <w:t>Note: changing how many points exist in the scale will not apply to live forms.</w:t>
            </w:r>
          </w:p>
        </w:tc>
      </w:tr>
      <w:tr w:rsidR="00532FE6" w:rsidRPr="00131C06" w:rsidTr="00C77E81">
        <w:tc>
          <w:tcPr>
            <w:tcW w:w="9576" w:type="dxa"/>
            <w:gridSpan w:val="4"/>
            <w:shd w:val="clear" w:color="auto" w:fill="D9D9D9" w:themeFill="background1" w:themeFillShade="D9"/>
          </w:tcPr>
          <w:p w:rsidR="00532FE6" w:rsidRPr="00131C06" w:rsidRDefault="00532FE6" w:rsidP="007E4F3E">
            <w:pPr>
              <w:pStyle w:val="Heading2"/>
              <w:outlineLvl w:val="1"/>
            </w:pPr>
            <w:bookmarkStart w:id="4" w:name="_Toc425615995"/>
            <w:r>
              <w:t>Role Permissions</w:t>
            </w:r>
            <w:bookmarkEnd w:id="4"/>
          </w:p>
        </w:tc>
      </w:tr>
      <w:tr w:rsidR="00532FE6" w:rsidRPr="00131C06" w:rsidTr="00532FE6">
        <w:tc>
          <w:tcPr>
            <w:tcW w:w="2283" w:type="dxa"/>
          </w:tcPr>
          <w:p w:rsidR="00532FE6" w:rsidRPr="002920CD" w:rsidRDefault="00532FE6" w:rsidP="00D51EB3">
            <w:pPr>
              <w:rPr>
                <w:rFonts w:cs="Arial"/>
                <w:b/>
                <w:sz w:val="18"/>
                <w:szCs w:val="18"/>
              </w:rPr>
            </w:pPr>
            <w:r>
              <w:rPr>
                <w:b/>
                <w:sz w:val="18"/>
                <w:szCs w:val="18"/>
              </w:rPr>
              <w:t xml:space="preserve">Limit </w:t>
            </w:r>
            <w:r w:rsidRPr="002920CD">
              <w:rPr>
                <w:b/>
                <w:sz w:val="18"/>
                <w:szCs w:val="18"/>
              </w:rPr>
              <w:t>the ability for people with access to Detail Doc Search or Archive &amp; Print to see all items</w:t>
            </w:r>
          </w:p>
        </w:tc>
        <w:tc>
          <w:tcPr>
            <w:tcW w:w="2288" w:type="dxa"/>
          </w:tcPr>
          <w:p w:rsidR="00532FE6" w:rsidRPr="00131C06" w:rsidRDefault="00532FE6" w:rsidP="00C77E81">
            <w:pPr>
              <w:rPr>
                <w:sz w:val="18"/>
                <w:szCs w:val="18"/>
              </w:rPr>
            </w:pPr>
            <w:r w:rsidRPr="00131C06">
              <w:rPr>
                <w:sz w:val="18"/>
                <w:szCs w:val="18"/>
              </w:rPr>
              <w:t xml:space="preserve">Admin Tools &gt; Template &gt; Enforce </w:t>
            </w:r>
            <w:proofErr w:type="spellStart"/>
            <w:r w:rsidRPr="00131C06">
              <w:rPr>
                <w:sz w:val="18"/>
                <w:szCs w:val="18"/>
              </w:rPr>
              <w:t>permissioning</w:t>
            </w:r>
            <w:proofErr w:type="spellEnd"/>
            <w:r w:rsidRPr="00131C06">
              <w:rPr>
                <w:sz w:val="18"/>
                <w:szCs w:val="18"/>
              </w:rPr>
              <w:t xml:space="preserve"> for Detailed Document Search &amp; Archive &amp; Print Reporting.</w:t>
            </w:r>
          </w:p>
        </w:tc>
        <w:tc>
          <w:tcPr>
            <w:tcW w:w="2270" w:type="dxa"/>
          </w:tcPr>
          <w:p w:rsidR="00532FE6" w:rsidRPr="00131C06" w:rsidRDefault="00532FE6" w:rsidP="00C77E81">
            <w:pPr>
              <w:rPr>
                <w:sz w:val="18"/>
                <w:szCs w:val="18"/>
              </w:rPr>
            </w:pPr>
          </w:p>
        </w:tc>
        <w:tc>
          <w:tcPr>
            <w:tcW w:w="2735" w:type="dxa"/>
          </w:tcPr>
          <w:p w:rsidR="00532FE6" w:rsidRPr="00131C06" w:rsidRDefault="00532FE6" w:rsidP="00A02852">
            <w:pPr>
              <w:rPr>
                <w:sz w:val="18"/>
                <w:szCs w:val="18"/>
              </w:rPr>
            </w:pPr>
            <w:r w:rsidRPr="00131C06">
              <w:rPr>
                <w:sz w:val="18"/>
                <w:szCs w:val="18"/>
              </w:rPr>
              <w:t>It is rare, but at times you don’t want these 2 features to show everything as they normally would. This option applies the permissions coded on template to the person using the features</w:t>
            </w:r>
          </w:p>
        </w:tc>
      </w:tr>
      <w:tr w:rsidR="00532FE6" w:rsidRPr="00131C06" w:rsidTr="00532FE6">
        <w:tc>
          <w:tcPr>
            <w:tcW w:w="2283" w:type="dxa"/>
          </w:tcPr>
          <w:p w:rsidR="00532FE6" w:rsidRPr="002920CD" w:rsidRDefault="00532FE6" w:rsidP="00303F57">
            <w:pPr>
              <w:rPr>
                <w:rFonts w:eastAsia="Times New Roman" w:cs="Times New Roman"/>
                <w:b/>
                <w:sz w:val="18"/>
                <w:szCs w:val="18"/>
              </w:rPr>
            </w:pPr>
            <w:r w:rsidRPr="002920CD">
              <w:rPr>
                <w:rFonts w:eastAsia="Times New Roman" w:cs="Times New Roman"/>
                <w:b/>
                <w:sz w:val="18"/>
                <w:szCs w:val="18"/>
              </w:rPr>
              <w:t>You want to prevent users from seeing what happens after the form leaves them</w:t>
            </w:r>
          </w:p>
        </w:tc>
        <w:tc>
          <w:tcPr>
            <w:tcW w:w="2288" w:type="dxa"/>
          </w:tcPr>
          <w:p w:rsidR="00532FE6" w:rsidRPr="00131C06" w:rsidRDefault="00532FE6" w:rsidP="00303F57">
            <w:pPr>
              <w:rPr>
                <w:sz w:val="18"/>
                <w:szCs w:val="18"/>
              </w:rPr>
            </w:pPr>
            <w:r w:rsidRPr="00131C06">
              <w:rPr>
                <w:sz w:val="18"/>
                <w:szCs w:val="18"/>
              </w:rPr>
              <w:t>Admin Tools &gt; Template &gt; Keep last touched version upon Document completion</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6A4D9D">
            <w:pPr>
              <w:rPr>
                <w:sz w:val="18"/>
                <w:szCs w:val="18"/>
              </w:rPr>
            </w:pPr>
            <w:r w:rsidRPr="00131C06">
              <w:rPr>
                <w:sz w:val="18"/>
                <w:szCs w:val="18"/>
              </w:rPr>
              <w:t xml:space="preserve">Users can only see what they saw when they last </w:t>
            </w:r>
            <w:r>
              <w:rPr>
                <w:sz w:val="18"/>
                <w:szCs w:val="18"/>
              </w:rPr>
              <w:t>held</w:t>
            </w:r>
            <w:r w:rsidRPr="00131C06">
              <w:rPr>
                <w:sz w:val="18"/>
                <w:szCs w:val="18"/>
              </w:rPr>
              <w:t xml:space="preserve"> the </w:t>
            </w:r>
            <w:r>
              <w:rPr>
                <w:sz w:val="18"/>
                <w:szCs w:val="18"/>
              </w:rPr>
              <w:t xml:space="preserve">live </w:t>
            </w:r>
            <w:r w:rsidRPr="00131C06">
              <w:rPr>
                <w:sz w:val="18"/>
                <w:szCs w:val="18"/>
              </w:rPr>
              <w:t>form</w:t>
            </w:r>
            <w:r>
              <w:rPr>
                <w:sz w:val="18"/>
                <w:szCs w:val="18"/>
              </w:rPr>
              <w:t xml:space="preserve"> in their inbox</w:t>
            </w:r>
            <w:r w:rsidRPr="00131C06">
              <w:rPr>
                <w:sz w:val="18"/>
                <w:szCs w:val="18"/>
              </w:rPr>
              <w:t>.</w:t>
            </w:r>
          </w:p>
        </w:tc>
      </w:tr>
      <w:tr w:rsidR="00532FE6" w:rsidRPr="00131C06" w:rsidTr="00961A99">
        <w:tc>
          <w:tcPr>
            <w:tcW w:w="9576" w:type="dxa"/>
            <w:gridSpan w:val="4"/>
            <w:shd w:val="clear" w:color="auto" w:fill="D9D9D9" w:themeFill="background1" w:themeFillShade="D9"/>
          </w:tcPr>
          <w:p w:rsidR="00532FE6" w:rsidRPr="00131C06" w:rsidRDefault="00532FE6" w:rsidP="007E4F3E">
            <w:pPr>
              <w:pStyle w:val="Heading2"/>
              <w:outlineLvl w:val="1"/>
            </w:pPr>
            <w:bookmarkStart w:id="5" w:name="_Toc425615996"/>
            <w:r w:rsidRPr="00131C06">
              <w:lastRenderedPageBreak/>
              <w:t>Form Transfers</w:t>
            </w:r>
            <w:bookmarkEnd w:id="5"/>
          </w:p>
        </w:tc>
      </w:tr>
      <w:tr w:rsidR="00532FE6" w:rsidRPr="00131C06" w:rsidTr="00532FE6">
        <w:tc>
          <w:tcPr>
            <w:tcW w:w="2283" w:type="dxa"/>
          </w:tcPr>
          <w:p w:rsidR="00532FE6" w:rsidRPr="002920CD" w:rsidRDefault="00532FE6" w:rsidP="00303F57">
            <w:pPr>
              <w:rPr>
                <w:b/>
                <w:sz w:val="18"/>
                <w:szCs w:val="18"/>
              </w:rPr>
            </w:pPr>
            <w:r>
              <w:rPr>
                <w:b/>
                <w:sz w:val="18"/>
                <w:szCs w:val="18"/>
              </w:rPr>
              <w:t>Lock Forms to old m</w:t>
            </w:r>
            <w:r w:rsidRPr="002920CD">
              <w:rPr>
                <w:b/>
                <w:sz w:val="18"/>
                <w:szCs w:val="18"/>
              </w:rPr>
              <w:t>anager</w:t>
            </w:r>
          </w:p>
        </w:tc>
        <w:tc>
          <w:tcPr>
            <w:tcW w:w="2288" w:type="dxa"/>
          </w:tcPr>
          <w:p w:rsidR="00532FE6" w:rsidRPr="00131C06" w:rsidRDefault="00532FE6" w:rsidP="00303F57">
            <w:pPr>
              <w:rPr>
                <w:sz w:val="18"/>
                <w:szCs w:val="18"/>
              </w:rPr>
            </w:pPr>
            <w:r w:rsidRPr="00131C06">
              <w:rPr>
                <w:sz w:val="18"/>
                <w:szCs w:val="18"/>
              </w:rPr>
              <w:t>Admin Tools &gt; Company Settings &gt; Configure Change Engine</w:t>
            </w:r>
          </w:p>
        </w:tc>
        <w:tc>
          <w:tcPr>
            <w:tcW w:w="2270" w:type="dxa"/>
          </w:tcPr>
          <w:p w:rsidR="00532FE6" w:rsidRPr="00131C06" w:rsidRDefault="00532FE6" w:rsidP="00303F57">
            <w:pPr>
              <w:rPr>
                <w:sz w:val="18"/>
                <w:szCs w:val="18"/>
              </w:rPr>
            </w:pPr>
            <w:r w:rsidRPr="00131C06">
              <w:rPr>
                <w:sz w:val="18"/>
                <w:szCs w:val="18"/>
              </w:rPr>
              <w:t>Enables you to enable forms to lock to old managers or move with manager changes</w:t>
            </w:r>
          </w:p>
        </w:tc>
        <w:tc>
          <w:tcPr>
            <w:tcW w:w="2735" w:type="dxa"/>
          </w:tcPr>
          <w:p w:rsidR="00532FE6" w:rsidRPr="00131C06" w:rsidRDefault="00532FE6" w:rsidP="00303F57">
            <w:pPr>
              <w:rPr>
                <w:sz w:val="18"/>
                <w:szCs w:val="18"/>
              </w:rPr>
            </w:pPr>
            <w:r w:rsidRPr="00131C06">
              <w:rPr>
                <w:sz w:val="18"/>
                <w:szCs w:val="18"/>
              </w:rPr>
              <w:t>Only applies to forms after change is made. Any forms already locked will remain locked.</w:t>
            </w:r>
          </w:p>
        </w:tc>
      </w:tr>
      <w:tr w:rsidR="00532FE6" w:rsidRPr="00131C06" w:rsidTr="00532FE6">
        <w:tc>
          <w:tcPr>
            <w:tcW w:w="2283" w:type="dxa"/>
          </w:tcPr>
          <w:p w:rsidR="00532FE6" w:rsidRPr="002920CD" w:rsidRDefault="00532FE6" w:rsidP="00303F57">
            <w:pPr>
              <w:rPr>
                <w:b/>
                <w:sz w:val="18"/>
                <w:szCs w:val="18"/>
              </w:rPr>
            </w:pPr>
            <w:r>
              <w:rPr>
                <w:b/>
                <w:sz w:val="18"/>
                <w:szCs w:val="18"/>
              </w:rPr>
              <w:t>Stop d</w:t>
            </w:r>
            <w:r w:rsidRPr="002920CD">
              <w:rPr>
                <w:b/>
                <w:sz w:val="18"/>
                <w:szCs w:val="18"/>
              </w:rPr>
              <w:t>ocument from transferring if currently with manager</w:t>
            </w:r>
          </w:p>
        </w:tc>
        <w:tc>
          <w:tcPr>
            <w:tcW w:w="2288" w:type="dxa"/>
          </w:tcPr>
          <w:p w:rsidR="00532FE6" w:rsidRPr="00131C06" w:rsidRDefault="00532FE6" w:rsidP="00303F57">
            <w:pPr>
              <w:rPr>
                <w:sz w:val="18"/>
                <w:szCs w:val="18"/>
              </w:rPr>
            </w:pPr>
            <w:r w:rsidRPr="00131C06">
              <w:rPr>
                <w:sz w:val="18"/>
                <w:szCs w:val="18"/>
              </w:rPr>
              <w:t>Admin Tools &gt; template &gt; Do Not Transfer Documents</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 xml:space="preserve">Won’t stop </w:t>
            </w:r>
            <w:proofErr w:type="gramStart"/>
            <w:r w:rsidRPr="00131C06">
              <w:rPr>
                <w:sz w:val="18"/>
                <w:szCs w:val="18"/>
              </w:rPr>
              <w:t>transfers</w:t>
            </w:r>
            <w:proofErr w:type="gramEnd"/>
            <w:r w:rsidRPr="00131C06">
              <w:rPr>
                <w:sz w:val="18"/>
                <w:szCs w:val="18"/>
              </w:rPr>
              <w:t xml:space="preserve"> altogether, only while form is in managers inbox.</w:t>
            </w:r>
          </w:p>
        </w:tc>
      </w:tr>
      <w:tr w:rsidR="00532FE6" w:rsidRPr="00131C06" w:rsidTr="00532FE6">
        <w:tc>
          <w:tcPr>
            <w:tcW w:w="2283" w:type="dxa"/>
          </w:tcPr>
          <w:p w:rsidR="00532FE6" w:rsidRPr="002920CD" w:rsidRDefault="00532FE6" w:rsidP="00303F57">
            <w:pPr>
              <w:rPr>
                <w:b/>
                <w:sz w:val="18"/>
                <w:szCs w:val="18"/>
              </w:rPr>
            </w:pPr>
            <w:r>
              <w:rPr>
                <w:b/>
                <w:sz w:val="18"/>
                <w:szCs w:val="18"/>
              </w:rPr>
              <w:t>Transfer Form to New Manager</w:t>
            </w:r>
          </w:p>
        </w:tc>
        <w:tc>
          <w:tcPr>
            <w:tcW w:w="2288" w:type="dxa"/>
          </w:tcPr>
          <w:p w:rsidR="00532FE6" w:rsidRPr="00131C06" w:rsidRDefault="00532FE6" w:rsidP="00303F57">
            <w:pPr>
              <w:rPr>
                <w:sz w:val="18"/>
                <w:szCs w:val="18"/>
              </w:rPr>
            </w:pPr>
            <w:r>
              <w:rPr>
                <w:sz w:val="18"/>
                <w:szCs w:val="18"/>
              </w:rPr>
              <w:t>Admin Tools &gt; Manage Forms by User &gt; Documents Transfer</w:t>
            </w:r>
          </w:p>
        </w:tc>
        <w:tc>
          <w:tcPr>
            <w:tcW w:w="2270" w:type="dxa"/>
          </w:tcPr>
          <w:p w:rsidR="00532FE6" w:rsidRPr="00131C06" w:rsidRDefault="00532FE6" w:rsidP="00303F57">
            <w:pPr>
              <w:rPr>
                <w:sz w:val="18"/>
                <w:szCs w:val="18"/>
              </w:rPr>
            </w:pPr>
            <w:r w:rsidRPr="00927B4C">
              <w:rPr>
                <w:sz w:val="18"/>
                <w:szCs w:val="18"/>
              </w:rPr>
              <w:t>Use this page to transfer existing documents from employee's previous manager to new manager.</w:t>
            </w:r>
          </w:p>
        </w:tc>
        <w:tc>
          <w:tcPr>
            <w:tcW w:w="2735" w:type="dxa"/>
          </w:tcPr>
          <w:p w:rsidR="00532FE6" w:rsidRPr="00131C06" w:rsidRDefault="00532FE6" w:rsidP="00303F57">
            <w:pPr>
              <w:rPr>
                <w:sz w:val="18"/>
                <w:szCs w:val="18"/>
              </w:rPr>
            </w:pPr>
            <w:r>
              <w:rPr>
                <w:sz w:val="18"/>
                <w:szCs w:val="18"/>
              </w:rPr>
              <w:t>You cannot select specific documents to transfer. It’s all or nothing.</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Other Document Transfer Options</w:t>
            </w:r>
          </w:p>
        </w:tc>
        <w:tc>
          <w:tcPr>
            <w:tcW w:w="2288" w:type="dxa"/>
          </w:tcPr>
          <w:p w:rsidR="00532FE6" w:rsidRPr="00131C06" w:rsidRDefault="00532FE6" w:rsidP="00303F57">
            <w:pPr>
              <w:rPr>
                <w:sz w:val="18"/>
                <w:szCs w:val="18"/>
              </w:rPr>
            </w:pPr>
            <w:r w:rsidRPr="00131C06">
              <w:rPr>
                <w:sz w:val="18"/>
                <w:szCs w:val="18"/>
              </w:rPr>
              <w:t>Admin Tools &gt; Template &gt;  Automatic Manager Transfer options</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Won’t undo any actions that have already occurred.</w:t>
            </w:r>
          </w:p>
        </w:tc>
      </w:tr>
      <w:tr w:rsidR="00532FE6" w:rsidRPr="00131C06" w:rsidTr="00C77E81">
        <w:tc>
          <w:tcPr>
            <w:tcW w:w="9576" w:type="dxa"/>
            <w:gridSpan w:val="4"/>
            <w:shd w:val="clear" w:color="auto" w:fill="D9D9D9" w:themeFill="background1" w:themeFillShade="D9"/>
          </w:tcPr>
          <w:p w:rsidR="00532FE6" w:rsidRPr="00131C06" w:rsidRDefault="00532FE6" w:rsidP="007E4F3E">
            <w:pPr>
              <w:pStyle w:val="Heading2"/>
              <w:outlineLvl w:val="1"/>
            </w:pPr>
            <w:bookmarkStart w:id="6" w:name="_Toc425615997"/>
            <w:r w:rsidRPr="00131C06">
              <w:t xml:space="preserve">Form </w:t>
            </w:r>
            <w:r>
              <w:t xml:space="preserve">Dates </w:t>
            </w:r>
            <w:r w:rsidRPr="00131C06">
              <w:t>&amp; Step Dates</w:t>
            </w:r>
            <w:bookmarkEnd w:id="6"/>
          </w:p>
        </w:tc>
      </w:tr>
      <w:tr w:rsidR="00532FE6" w:rsidRPr="00131C06" w:rsidTr="00532FE6">
        <w:tc>
          <w:tcPr>
            <w:tcW w:w="2283" w:type="dxa"/>
          </w:tcPr>
          <w:p w:rsidR="00532FE6" w:rsidRPr="002920CD" w:rsidRDefault="00532FE6" w:rsidP="00C77E81">
            <w:pPr>
              <w:rPr>
                <w:b/>
                <w:sz w:val="18"/>
                <w:szCs w:val="18"/>
              </w:rPr>
            </w:pPr>
            <w:r w:rsidRPr="002920CD">
              <w:rPr>
                <w:b/>
                <w:sz w:val="18"/>
                <w:szCs w:val="18"/>
              </w:rPr>
              <w:t xml:space="preserve">Change Document Dates </w:t>
            </w:r>
            <w:proofErr w:type="spellStart"/>
            <w:r>
              <w:rPr>
                <w:b/>
                <w:sz w:val="18"/>
                <w:szCs w:val="18"/>
              </w:rPr>
              <w:t>en</w:t>
            </w:r>
            <w:proofErr w:type="spellEnd"/>
            <w:r>
              <w:rPr>
                <w:b/>
                <w:sz w:val="18"/>
                <w:szCs w:val="18"/>
              </w:rPr>
              <w:t>-</w:t>
            </w:r>
            <w:r w:rsidRPr="002920CD">
              <w:rPr>
                <w:b/>
                <w:sz w:val="18"/>
                <w:szCs w:val="18"/>
              </w:rPr>
              <w:t>mass</w:t>
            </w:r>
            <w:r>
              <w:rPr>
                <w:b/>
                <w:sz w:val="18"/>
                <w:szCs w:val="18"/>
              </w:rPr>
              <w:t xml:space="preserve"> (Change Form Date)</w:t>
            </w:r>
          </w:p>
          <w:p w:rsidR="00532FE6" w:rsidRPr="002920CD" w:rsidRDefault="00532FE6" w:rsidP="00C77E81">
            <w:pPr>
              <w:rPr>
                <w:b/>
                <w:sz w:val="18"/>
                <w:szCs w:val="18"/>
              </w:rPr>
            </w:pPr>
            <w:r w:rsidRPr="002920CD">
              <w:rPr>
                <w:b/>
                <w:sz w:val="18"/>
                <w:szCs w:val="18"/>
              </w:rPr>
              <w:t>Start Date</w:t>
            </w:r>
          </w:p>
          <w:p w:rsidR="00532FE6" w:rsidRPr="002920CD" w:rsidRDefault="00532FE6" w:rsidP="00C77E81">
            <w:pPr>
              <w:rPr>
                <w:b/>
                <w:sz w:val="18"/>
                <w:szCs w:val="18"/>
              </w:rPr>
            </w:pPr>
            <w:r w:rsidRPr="002920CD">
              <w:rPr>
                <w:b/>
                <w:sz w:val="18"/>
                <w:szCs w:val="18"/>
              </w:rPr>
              <w:t xml:space="preserve">End Date </w:t>
            </w:r>
          </w:p>
          <w:p w:rsidR="00532FE6" w:rsidRPr="002920CD" w:rsidRDefault="00532FE6" w:rsidP="00C77E81">
            <w:pPr>
              <w:rPr>
                <w:b/>
                <w:sz w:val="18"/>
                <w:szCs w:val="18"/>
              </w:rPr>
            </w:pPr>
            <w:r w:rsidRPr="002920CD">
              <w:rPr>
                <w:b/>
                <w:sz w:val="18"/>
                <w:szCs w:val="18"/>
              </w:rPr>
              <w:t>Due Date</w:t>
            </w:r>
          </w:p>
        </w:tc>
        <w:tc>
          <w:tcPr>
            <w:tcW w:w="2288" w:type="dxa"/>
          </w:tcPr>
          <w:p w:rsidR="00532FE6" w:rsidRPr="00131C06" w:rsidRDefault="00532FE6" w:rsidP="00C77E81">
            <w:pPr>
              <w:rPr>
                <w:sz w:val="18"/>
                <w:szCs w:val="18"/>
              </w:rPr>
            </w:pPr>
            <w:r w:rsidRPr="00131C06">
              <w:rPr>
                <w:sz w:val="18"/>
                <w:szCs w:val="18"/>
              </w:rPr>
              <w:t>Admin Tools &gt; Performance &gt; Change Document Date.</w:t>
            </w:r>
          </w:p>
          <w:p w:rsidR="00532FE6" w:rsidRPr="00131C06" w:rsidRDefault="00532FE6" w:rsidP="00C77E81">
            <w:pPr>
              <w:rPr>
                <w:sz w:val="18"/>
                <w:szCs w:val="18"/>
              </w:rPr>
            </w:pPr>
            <w:r w:rsidRPr="00131C06">
              <w:rPr>
                <w:sz w:val="18"/>
                <w:szCs w:val="18"/>
              </w:rPr>
              <w:t>Also consider the options below for controlling dates at time of launch.</w:t>
            </w:r>
          </w:p>
        </w:tc>
        <w:tc>
          <w:tcPr>
            <w:tcW w:w="2270" w:type="dxa"/>
          </w:tcPr>
          <w:p w:rsidR="00532FE6" w:rsidRPr="00131C06" w:rsidRDefault="00532FE6" w:rsidP="00C77E81">
            <w:pPr>
              <w:rPr>
                <w:sz w:val="18"/>
                <w:szCs w:val="18"/>
              </w:rPr>
            </w:pPr>
            <w:r w:rsidRPr="00131C06">
              <w:rPr>
                <w:sz w:val="18"/>
                <w:szCs w:val="18"/>
              </w:rPr>
              <w:t>Can change forms 1 x1 or also by Groups or by template.</w:t>
            </w:r>
          </w:p>
        </w:tc>
        <w:tc>
          <w:tcPr>
            <w:tcW w:w="2735" w:type="dxa"/>
          </w:tcPr>
          <w:p w:rsidR="00532FE6" w:rsidRPr="00131C06" w:rsidRDefault="00532FE6" w:rsidP="00C77E81">
            <w:pPr>
              <w:rPr>
                <w:sz w:val="18"/>
                <w:szCs w:val="18"/>
              </w:rPr>
            </w:pPr>
            <w:r w:rsidRPr="00131C06">
              <w:rPr>
                <w:sz w:val="18"/>
                <w:szCs w:val="18"/>
              </w:rPr>
              <w:t>Allows you to change the “form” start, end or due date to a specific date or extend the current date by x no. days. The “form date” is not the same as a “step date”.</w:t>
            </w:r>
          </w:p>
        </w:tc>
      </w:tr>
      <w:tr w:rsidR="00532FE6" w:rsidRPr="00131C06" w:rsidTr="00532FE6">
        <w:tc>
          <w:tcPr>
            <w:tcW w:w="2283" w:type="dxa"/>
          </w:tcPr>
          <w:p w:rsidR="00532FE6" w:rsidRPr="002920CD" w:rsidRDefault="00532FE6" w:rsidP="00EA3CD3">
            <w:pPr>
              <w:rPr>
                <w:rFonts w:eastAsia="Times New Roman" w:cs="Times New Roman"/>
                <w:b/>
                <w:sz w:val="18"/>
                <w:szCs w:val="18"/>
              </w:rPr>
            </w:pPr>
            <w:r w:rsidRPr="002920CD">
              <w:rPr>
                <w:rFonts w:eastAsia="Times New Roman" w:cs="Times New Roman"/>
                <w:b/>
                <w:sz w:val="18"/>
                <w:szCs w:val="18"/>
              </w:rPr>
              <w:t>Form Start Date</w:t>
            </w:r>
          </w:p>
        </w:tc>
        <w:tc>
          <w:tcPr>
            <w:tcW w:w="2288" w:type="dxa"/>
          </w:tcPr>
          <w:p w:rsidR="00532FE6" w:rsidRPr="00131C06" w:rsidRDefault="00532FE6" w:rsidP="00C77E81">
            <w:pPr>
              <w:rPr>
                <w:sz w:val="18"/>
                <w:szCs w:val="18"/>
              </w:rPr>
            </w:pPr>
            <w:r w:rsidRPr="00131C06">
              <w:rPr>
                <w:sz w:val="18"/>
                <w:szCs w:val="18"/>
              </w:rPr>
              <w:t xml:space="preserve">Admin Tools &gt; Template &gt;  </w:t>
            </w:r>
            <w:r w:rsidRPr="00131C06">
              <w:rPr>
                <w:rFonts w:eastAsia="Times New Roman" w:cs="Times New Roman"/>
                <w:sz w:val="18"/>
                <w:szCs w:val="18"/>
              </w:rPr>
              <w:t>Disallow users from changing the Start Date</w:t>
            </w:r>
          </w:p>
        </w:tc>
        <w:tc>
          <w:tcPr>
            <w:tcW w:w="2270" w:type="dxa"/>
          </w:tcPr>
          <w:p w:rsidR="00532FE6" w:rsidRPr="00131C06" w:rsidRDefault="00532FE6" w:rsidP="0059541C">
            <w:pPr>
              <w:rPr>
                <w:sz w:val="18"/>
                <w:szCs w:val="18"/>
              </w:rPr>
            </w:pPr>
            <w:r>
              <w:rPr>
                <w:sz w:val="18"/>
                <w:szCs w:val="18"/>
              </w:rPr>
              <w:t>Immediately</w:t>
            </w:r>
            <w:r w:rsidRPr="00131C06">
              <w:rPr>
                <w:sz w:val="18"/>
                <w:szCs w:val="18"/>
              </w:rPr>
              <w:t xml:space="preserve"> changes for all forms using that template.</w:t>
            </w:r>
          </w:p>
        </w:tc>
        <w:tc>
          <w:tcPr>
            <w:tcW w:w="2735" w:type="dxa"/>
          </w:tcPr>
          <w:p w:rsidR="00532FE6" w:rsidRPr="00131C06" w:rsidRDefault="00532FE6" w:rsidP="0059541C">
            <w:pPr>
              <w:rPr>
                <w:sz w:val="18"/>
                <w:szCs w:val="18"/>
              </w:rPr>
            </w:pPr>
            <w:r>
              <w:rPr>
                <w:sz w:val="18"/>
                <w:szCs w:val="18"/>
              </w:rPr>
              <w:t>A</w:t>
            </w:r>
            <w:r w:rsidRPr="00131C06">
              <w:rPr>
                <w:sz w:val="18"/>
                <w:szCs w:val="18"/>
              </w:rPr>
              <w:t>llow users to change this or not</w:t>
            </w:r>
          </w:p>
        </w:tc>
      </w:tr>
      <w:tr w:rsidR="00532FE6" w:rsidRPr="00131C06" w:rsidTr="00532FE6">
        <w:tc>
          <w:tcPr>
            <w:tcW w:w="2283" w:type="dxa"/>
          </w:tcPr>
          <w:p w:rsidR="00532FE6" w:rsidRPr="002920CD" w:rsidRDefault="00532FE6" w:rsidP="00C77E81">
            <w:pPr>
              <w:rPr>
                <w:rFonts w:eastAsia="Times New Roman" w:cs="Times New Roman"/>
                <w:b/>
                <w:sz w:val="18"/>
                <w:szCs w:val="18"/>
              </w:rPr>
            </w:pPr>
            <w:r w:rsidRPr="002920CD">
              <w:rPr>
                <w:rFonts w:eastAsia="Times New Roman" w:cs="Times New Roman"/>
                <w:b/>
                <w:sz w:val="18"/>
                <w:szCs w:val="18"/>
              </w:rPr>
              <w:t>Form End Date</w:t>
            </w:r>
          </w:p>
        </w:tc>
        <w:tc>
          <w:tcPr>
            <w:tcW w:w="2288" w:type="dxa"/>
          </w:tcPr>
          <w:p w:rsidR="00532FE6" w:rsidRPr="00131C06" w:rsidRDefault="00532FE6" w:rsidP="00C77E81">
            <w:pPr>
              <w:rPr>
                <w:sz w:val="18"/>
                <w:szCs w:val="18"/>
              </w:rPr>
            </w:pPr>
            <w:r w:rsidRPr="00131C06">
              <w:rPr>
                <w:sz w:val="18"/>
                <w:szCs w:val="18"/>
              </w:rPr>
              <w:t xml:space="preserve">Admin Tools &gt; Template &gt; </w:t>
            </w:r>
            <w:r w:rsidRPr="00131C06">
              <w:rPr>
                <w:rFonts w:eastAsia="Times New Roman" w:cs="Times New Roman"/>
                <w:sz w:val="18"/>
                <w:szCs w:val="18"/>
              </w:rPr>
              <w:t>Disallow users from changing the End Date</w:t>
            </w:r>
          </w:p>
        </w:tc>
        <w:tc>
          <w:tcPr>
            <w:tcW w:w="2270" w:type="dxa"/>
          </w:tcPr>
          <w:p w:rsidR="00532FE6" w:rsidRPr="00131C06" w:rsidRDefault="00532FE6" w:rsidP="0059541C">
            <w:pPr>
              <w:rPr>
                <w:sz w:val="18"/>
                <w:szCs w:val="18"/>
              </w:rPr>
            </w:pPr>
            <w:r>
              <w:rPr>
                <w:sz w:val="18"/>
                <w:szCs w:val="18"/>
              </w:rPr>
              <w:t>Immediately</w:t>
            </w:r>
            <w:r w:rsidRPr="00131C06">
              <w:rPr>
                <w:sz w:val="18"/>
                <w:szCs w:val="18"/>
              </w:rPr>
              <w:t xml:space="preserve"> changes for all forms using that template.</w:t>
            </w:r>
          </w:p>
        </w:tc>
        <w:tc>
          <w:tcPr>
            <w:tcW w:w="2735" w:type="dxa"/>
          </w:tcPr>
          <w:p w:rsidR="00532FE6" w:rsidRPr="00131C06" w:rsidRDefault="00532FE6">
            <w:pPr>
              <w:rPr>
                <w:sz w:val="18"/>
                <w:szCs w:val="18"/>
              </w:rPr>
            </w:pPr>
            <w:r>
              <w:rPr>
                <w:sz w:val="18"/>
                <w:szCs w:val="18"/>
              </w:rPr>
              <w:t>A</w:t>
            </w:r>
            <w:r w:rsidRPr="00131C06">
              <w:rPr>
                <w:sz w:val="18"/>
                <w:szCs w:val="18"/>
              </w:rPr>
              <w:t>llow users to change this or not</w:t>
            </w:r>
          </w:p>
        </w:tc>
      </w:tr>
      <w:tr w:rsidR="00532FE6" w:rsidRPr="00131C06" w:rsidTr="00532FE6">
        <w:tc>
          <w:tcPr>
            <w:tcW w:w="2283" w:type="dxa"/>
          </w:tcPr>
          <w:p w:rsidR="00532FE6" w:rsidRPr="002920CD" w:rsidRDefault="00532FE6" w:rsidP="00C77E81">
            <w:pPr>
              <w:rPr>
                <w:rFonts w:eastAsia="Times New Roman" w:cs="Times New Roman"/>
                <w:b/>
                <w:sz w:val="18"/>
                <w:szCs w:val="18"/>
              </w:rPr>
            </w:pPr>
            <w:r w:rsidRPr="002920CD">
              <w:rPr>
                <w:rFonts w:eastAsia="Times New Roman" w:cs="Times New Roman"/>
                <w:b/>
                <w:sz w:val="18"/>
                <w:szCs w:val="18"/>
              </w:rPr>
              <w:t>Form Due Date</w:t>
            </w:r>
          </w:p>
        </w:tc>
        <w:tc>
          <w:tcPr>
            <w:tcW w:w="2288" w:type="dxa"/>
          </w:tcPr>
          <w:p w:rsidR="00532FE6" w:rsidRPr="00131C06" w:rsidRDefault="00532FE6" w:rsidP="00C77E81">
            <w:pPr>
              <w:rPr>
                <w:sz w:val="18"/>
                <w:szCs w:val="18"/>
              </w:rPr>
            </w:pPr>
            <w:r w:rsidRPr="00131C06">
              <w:rPr>
                <w:sz w:val="18"/>
                <w:szCs w:val="18"/>
              </w:rPr>
              <w:t xml:space="preserve">Admin Tools &gt; Template &gt; </w:t>
            </w:r>
            <w:r w:rsidRPr="00131C06">
              <w:rPr>
                <w:rFonts w:eastAsia="Times New Roman" w:cs="Times New Roman"/>
                <w:sz w:val="18"/>
                <w:szCs w:val="18"/>
              </w:rPr>
              <w:t>Disallow users from changing the Due Date</w:t>
            </w:r>
          </w:p>
        </w:tc>
        <w:tc>
          <w:tcPr>
            <w:tcW w:w="2270" w:type="dxa"/>
          </w:tcPr>
          <w:p w:rsidR="00532FE6" w:rsidRPr="00131C06" w:rsidRDefault="00532FE6" w:rsidP="0059541C">
            <w:pPr>
              <w:rPr>
                <w:sz w:val="18"/>
                <w:szCs w:val="18"/>
              </w:rPr>
            </w:pPr>
            <w:r>
              <w:rPr>
                <w:sz w:val="18"/>
                <w:szCs w:val="18"/>
              </w:rPr>
              <w:t>Immediately</w:t>
            </w:r>
            <w:r w:rsidRPr="00131C06">
              <w:rPr>
                <w:sz w:val="18"/>
                <w:szCs w:val="18"/>
              </w:rPr>
              <w:t xml:space="preserve"> changes for all forms using that template.</w:t>
            </w:r>
          </w:p>
        </w:tc>
        <w:tc>
          <w:tcPr>
            <w:tcW w:w="2735" w:type="dxa"/>
          </w:tcPr>
          <w:p w:rsidR="00532FE6" w:rsidRPr="00131C06" w:rsidRDefault="00532FE6">
            <w:pPr>
              <w:rPr>
                <w:sz w:val="18"/>
                <w:szCs w:val="18"/>
              </w:rPr>
            </w:pPr>
            <w:r>
              <w:rPr>
                <w:sz w:val="18"/>
                <w:szCs w:val="18"/>
              </w:rPr>
              <w:t>A</w:t>
            </w:r>
            <w:r w:rsidRPr="00131C06">
              <w:rPr>
                <w:sz w:val="18"/>
                <w:szCs w:val="18"/>
              </w:rPr>
              <w:t>llow users to change this or not</w:t>
            </w:r>
          </w:p>
        </w:tc>
      </w:tr>
      <w:tr w:rsidR="00532FE6" w:rsidRPr="00131C06" w:rsidTr="00532FE6">
        <w:tc>
          <w:tcPr>
            <w:tcW w:w="2283" w:type="dxa"/>
          </w:tcPr>
          <w:p w:rsidR="00532FE6" w:rsidRPr="002920CD" w:rsidRDefault="001C0DB7" w:rsidP="00C77E81">
            <w:pPr>
              <w:rPr>
                <w:b/>
                <w:sz w:val="18"/>
                <w:szCs w:val="18"/>
              </w:rPr>
            </w:pPr>
            <w:hyperlink r:id="rId9" w:tooltip="Modify the in-progress workflow for forms that have already been launched." w:history="1">
              <w:r w:rsidR="00532FE6" w:rsidRPr="002920CD">
                <w:rPr>
                  <w:b/>
                  <w:sz w:val="18"/>
                  <w:szCs w:val="18"/>
                </w:rPr>
                <w:t>Form</w:t>
              </w:r>
            </w:hyperlink>
            <w:r w:rsidR="00532FE6" w:rsidRPr="002920CD">
              <w:rPr>
                <w:b/>
                <w:sz w:val="18"/>
                <w:szCs w:val="18"/>
              </w:rPr>
              <w:t xml:space="preserve"> Route Map/Workflow (Update) </w:t>
            </w:r>
          </w:p>
          <w:p w:rsidR="00532FE6" w:rsidRPr="002920CD" w:rsidRDefault="00532FE6" w:rsidP="00C77E81">
            <w:pPr>
              <w:rPr>
                <w:b/>
                <w:sz w:val="18"/>
                <w:szCs w:val="18"/>
              </w:rPr>
            </w:pPr>
            <w:r w:rsidRPr="002920CD">
              <w:rPr>
                <w:b/>
                <w:sz w:val="18"/>
                <w:szCs w:val="18"/>
              </w:rPr>
              <w:t>Change Step Due Dates</w:t>
            </w:r>
          </w:p>
        </w:tc>
        <w:tc>
          <w:tcPr>
            <w:tcW w:w="2288" w:type="dxa"/>
          </w:tcPr>
          <w:p w:rsidR="00532FE6" w:rsidRPr="00131C06" w:rsidRDefault="00532FE6" w:rsidP="00C77E81">
            <w:pPr>
              <w:rPr>
                <w:sz w:val="18"/>
                <w:szCs w:val="18"/>
              </w:rPr>
            </w:pPr>
            <w:r w:rsidRPr="00131C06">
              <w:rPr>
                <w:sz w:val="18"/>
                <w:szCs w:val="18"/>
              </w:rPr>
              <w:t>Admin tools &gt; Modify Form Route Map</w:t>
            </w:r>
            <w:r w:rsidRPr="00131C06">
              <w:rPr>
                <w:sz w:val="18"/>
                <w:szCs w:val="18"/>
              </w:rPr>
              <w:br/>
              <w:t>Search by User, Form, Template</w:t>
            </w:r>
          </w:p>
        </w:tc>
        <w:tc>
          <w:tcPr>
            <w:tcW w:w="2270" w:type="dxa"/>
          </w:tcPr>
          <w:p w:rsidR="00532FE6" w:rsidRPr="00131C06" w:rsidRDefault="00532FE6" w:rsidP="00C77E81">
            <w:pPr>
              <w:rPr>
                <w:sz w:val="18"/>
                <w:szCs w:val="18"/>
              </w:rPr>
            </w:pPr>
            <w:r w:rsidRPr="00131C06">
              <w:rPr>
                <w:sz w:val="18"/>
                <w:szCs w:val="18"/>
              </w:rPr>
              <w:t>Can change 1 form at a time or batches of forms. No options beyond what is in the tool are possible.</w:t>
            </w:r>
          </w:p>
        </w:tc>
        <w:tc>
          <w:tcPr>
            <w:tcW w:w="2735" w:type="dxa"/>
          </w:tcPr>
          <w:p w:rsidR="00532FE6" w:rsidRPr="00131C06" w:rsidRDefault="00532FE6" w:rsidP="00C77E81">
            <w:pPr>
              <w:rPr>
                <w:sz w:val="18"/>
                <w:szCs w:val="18"/>
              </w:rPr>
            </w:pPr>
            <w:r w:rsidRPr="00131C06">
              <w:rPr>
                <w:sz w:val="18"/>
                <w:szCs w:val="18"/>
              </w:rPr>
              <w:t xml:space="preserve">Step dates are different to “form date” which is described above. </w:t>
            </w:r>
          </w:p>
        </w:tc>
      </w:tr>
      <w:tr w:rsidR="00532FE6" w:rsidRPr="00131C06" w:rsidTr="00532FE6">
        <w:tc>
          <w:tcPr>
            <w:tcW w:w="2283" w:type="dxa"/>
          </w:tcPr>
          <w:p w:rsidR="00532FE6" w:rsidRPr="002920CD" w:rsidRDefault="00532FE6">
            <w:pPr>
              <w:rPr>
                <w:b/>
                <w:sz w:val="18"/>
                <w:szCs w:val="18"/>
              </w:rPr>
            </w:pPr>
            <w:r w:rsidRPr="002920CD">
              <w:rPr>
                <w:b/>
                <w:sz w:val="18"/>
                <w:szCs w:val="18"/>
              </w:rPr>
              <w:t>Due Date Validation</w:t>
            </w:r>
          </w:p>
        </w:tc>
        <w:tc>
          <w:tcPr>
            <w:tcW w:w="2288" w:type="dxa"/>
          </w:tcPr>
          <w:p w:rsidR="00532FE6" w:rsidRPr="00131C06" w:rsidRDefault="00532FE6">
            <w:pPr>
              <w:rPr>
                <w:sz w:val="18"/>
                <w:szCs w:val="18"/>
              </w:rPr>
            </w:pPr>
            <w:r w:rsidRPr="00131C06">
              <w:rPr>
                <w:sz w:val="18"/>
                <w:szCs w:val="18"/>
              </w:rPr>
              <w:t>Admin Tools &gt; Template &gt; Disable Due Date Validation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changes for all forms using that template.</w:t>
            </w:r>
          </w:p>
        </w:tc>
        <w:tc>
          <w:tcPr>
            <w:tcW w:w="2735" w:type="dxa"/>
          </w:tcPr>
          <w:p w:rsidR="00532FE6" w:rsidRPr="00131C06" w:rsidRDefault="00532FE6">
            <w:pPr>
              <w:rPr>
                <w:sz w:val="18"/>
                <w:szCs w:val="18"/>
              </w:rPr>
            </w:pPr>
            <w:r w:rsidRPr="00131C06">
              <w:rPr>
                <w:sz w:val="18"/>
                <w:szCs w:val="18"/>
              </w:rPr>
              <w:t>If the due date validation is preventing you from launching forms it can be disabled, however it is recommended to be on for logic reasons.</w:t>
            </w:r>
          </w:p>
        </w:tc>
      </w:tr>
      <w:tr w:rsidR="00532FE6" w:rsidRPr="00131C06" w:rsidTr="00532FE6">
        <w:tc>
          <w:tcPr>
            <w:tcW w:w="2283" w:type="dxa"/>
          </w:tcPr>
          <w:p w:rsidR="00532FE6" w:rsidRPr="002920CD" w:rsidRDefault="00532FE6" w:rsidP="00320070">
            <w:pPr>
              <w:rPr>
                <w:b/>
                <w:sz w:val="18"/>
                <w:szCs w:val="18"/>
              </w:rPr>
            </w:pPr>
            <w:r w:rsidRPr="002920CD">
              <w:rPr>
                <w:b/>
                <w:sz w:val="18"/>
                <w:szCs w:val="18"/>
              </w:rPr>
              <w:t>Remove</w:t>
            </w:r>
            <w:r>
              <w:rPr>
                <w:b/>
                <w:sz w:val="18"/>
                <w:szCs w:val="18"/>
              </w:rPr>
              <w:t xml:space="preserve"> or Show</w:t>
            </w:r>
            <w:r w:rsidRPr="002920CD">
              <w:rPr>
                <w:b/>
                <w:sz w:val="18"/>
                <w:szCs w:val="18"/>
              </w:rPr>
              <w:t xml:space="preserve"> the </w:t>
            </w:r>
            <w:r>
              <w:rPr>
                <w:b/>
                <w:sz w:val="18"/>
                <w:szCs w:val="18"/>
              </w:rPr>
              <w:t xml:space="preserve">Step </w:t>
            </w:r>
            <w:r w:rsidRPr="002920CD">
              <w:rPr>
                <w:b/>
                <w:sz w:val="18"/>
                <w:szCs w:val="18"/>
              </w:rPr>
              <w:t>Dates under the route map</w:t>
            </w:r>
          </w:p>
        </w:tc>
        <w:tc>
          <w:tcPr>
            <w:tcW w:w="2288" w:type="dxa"/>
          </w:tcPr>
          <w:p w:rsidR="00532FE6" w:rsidRPr="00131C06" w:rsidRDefault="00532FE6" w:rsidP="00320070">
            <w:pPr>
              <w:rPr>
                <w:sz w:val="18"/>
                <w:szCs w:val="18"/>
              </w:rPr>
            </w:pPr>
            <w:r w:rsidRPr="00131C06">
              <w:rPr>
                <w:sz w:val="18"/>
                <w:szCs w:val="18"/>
              </w:rPr>
              <w:t>Admin Tools &gt; Template &gt; Display Step Start Date</w:t>
            </w:r>
          </w:p>
        </w:tc>
        <w:tc>
          <w:tcPr>
            <w:tcW w:w="2270" w:type="dxa"/>
          </w:tcPr>
          <w:p w:rsidR="00532FE6" w:rsidRPr="00131C06" w:rsidRDefault="00532FE6" w:rsidP="00320070">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20070">
            <w:pPr>
              <w:rPr>
                <w:sz w:val="18"/>
                <w:szCs w:val="18"/>
              </w:rPr>
            </w:pPr>
            <w:r>
              <w:rPr>
                <w:sz w:val="18"/>
                <w:szCs w:val="18"/>
              </w:rPr>
              <w:t>(</w:t>
            </w:r>
            <w:r w:rsidR="00377184">
              <w:rPr>
                <w:sz w:val="18"/>
                <w:szCs w:val="18"/>
              </w:rPr>
              <w:t>Unsupported</w:t>
            </w:r>
            <w:r>
              <w:rPr>
                <w:sz w:val="18"/>
                <w:szCs w:val="18"/>
              </w:rPr>
              <w:t xml:space="preserve"> for PMv12A as of B1411)</w:t>
            </w:r>
          </w:p>
        </w:tc>
      </w:tr>
      <w:tr w:rsidR="00532FE6" w:rsidRPr="00131C06" w:rsidTr="00995075">
        <w:tc>
          <w:tcPr>
            <w:tcW w:w="9576" w:type="dxa"/>
            <w:gridSpan w:val="4"/>
            <w:shd w:val="clear" w:color="auto" w:fill="D9D9D9" w:themeFill="background1" w:themeFillShade="D9"/>
          </w:tcPr>
          <w:p w:rsidR="00532FE6" w:rsidRPr="00131C06" w:rsidRDefault="00532FE6" w:rsidP="007E4F3E">
            <w:pPr>
              <w:pStyle w:val="Heading2"/>
              <w:outlineLvl w:val="1"/>
            </w:pPr>
            <w:bookmarkStart w:id="7" w:name="_Toc425615998"/>
            <w:r w:rsidRPr="00131C06">
              <w:lastRenderedPageBreak/>
              <w:t>Goal Sections (Includes CDP and Learning Activities)</w:t>
            </w:r>
            <w:bookmarkEnd w:id="7"/>
          </w:p>
        </w:tc>
      </w:tr>
      <w:tr w:rsidR="00532FE6" w:rsidRPr="00131C06" w:rsidTr="00B93FD6">
        <w:tc>
          <w:tcPr>
            <w:tcW w:w="9576" w:type="dxa"/>
            <w:gridSpan w:val="4"/>
            <w:shd w:val="clear" w:color="auto" w:fill="FFFF99"/>
          </w:tcPr>
          <w:p w:rsidR="00532FE6" w:rsidRDefault="00532FE6" w:rsidP="0088128B">
            <w:pPr>
              <w:rPr>
                <w:sz w:val="18"/>
                <w:szCs w:val="18"/>
              </w:rPr>
            </w:pPr>
            <w:r>
              <w:rPr>
                <w:sz w:val="18"/>
                <w:szCs w:val="18"/>
              </w:rPr>
              <w:t>Notes: Goals and content in goal sections on a PM form actually come from the goal plan, and are not controlled at the PM form level but the goal plan level. Changes made on the actual goal plan template will Immediately update on all live forms. Whereas elements that are part of the PM form typically do not update live forms by default. Product Support can help determine where the change is needed.</w:t>
            </w:r>
          </w:p>
          <w:p w:rsidR="00532FE6" w:rsidRPr="00131C06" w:rsidRDefault="00532FE6" w:rsidP="0088128B">
            <w:pPr>
              <w:rPr>
                <w:sz w:val="18"/>
                <w:szCs w:val="18"/>
              </w:rPr>
            </w:pPr>
            <w:r>
              <w:rPr>
                <w:sz w:val="18"/>
                <w:szCs w:val="18"/>
              </w:rPr>
              <w:t>Changes made at the goal plan level may also require you run the template setting “</w:t>
            </w:r>
            <w:proofErr w:type="spellStart"/>
            <w:r>
              <w:rPr>
                <w:sz w:val="18"/>
                <w:szCs w:val="18"/>
              </w:rPr>
              <w:t>Open&amp;Save</w:t>
            </w:r>
            <w:proofErr w:type="spellEnd"/>
            <w:r>
              <w:rPr>
                <w:sz w:val="18"/>
                <w:szCs w:val="18"/>
              </w:rPr>
              <w:t>” to pull in changes to in-progress PM forms.</w:t>
            </w:r>
          </w:p>
        </w:tc>
      </w:tr>
      <w:tr w:rsidR="00532FE6" w:rsidRPr="00131C06" w:rsidTr="00532FE6">
        <w:tc>
          <w:tcPr>
            <w:tcW w:w="2283" w:type="dxa"/>
          </w:tcPr>
          <w:p w:rsidR="00532FE6" w:rsidRPr="002920CD" w:rsidRDefault="00532FE6">
            <w:pPr>
              <w:rPr>
                <w:b/>
                <w:sz w:val="18"/>
                <w:szCs w:val="18"/>
              </w:rPr>
            </w:pPr>
            <w:r w:rsidRPr="002920CD">
              <w:rPr>
                <w:b/>
                <w:sz w:val="18"/>
                <w:szCs w:val="18"/>
              </w:rPr>
              <w:t>Goal Plan</w:t>
            </w:r>
          </w:p>
        </w:tc>
        <w:tc>
          <w:tcPr>
            <w:tcW w:w="2288" w:type="dxa"/>
          </w:tcPr>
          <w:p w:rsidR="00532FE6" w:rsidRPr="00131C06" w:rsidRDefault="00532FE6" w:rsidP="00237E9F">
            <w:pPr>
              <w:rPr>
                <w:sz w:val="18"/>
                <w:szCs w:val="18"/>
              </w:rPr>
            </w:pPr>
            <w:r>
              <w:rPr>
                <w:sz w:val="18"/>
                <w:szCs w:val="18"/>
              </w:rPr>
              <w:t>Unsupported</w:t>
            </w:r>
            <w:r w:rsidRPr="00131C06">
              <w:rPr>
                <w:sz w:val="18"/>
                <w:szCs w:val="18"/>
              </w:rPr>
              <w:t xml:space="preserve"> </w:t>
            </w:r>
          </w:p>
        </w:tc>
        <w:tc>
          <w:tcPr>
            <w:tcW w:w="2270" w:type="dxa"/>
          </w:tcPr>
          <w:p w:rsidR="00532FE6" w:rsidRPr="00131C06" w:rsidRDefault="00B1550C">
            <w:pPr>
              <w:rPr>
                <w:sz w:val="18"/>
                <w:szCs w:val="18"/>
              </w:rPr>
            </w:pPr>
            <w:r>
              <w:rPr>
                <w:sz w:val="18"/>
                <w:szCs w:val="18"/>
              </w:rPr>
              <w:t>Changing linked goal plan</w:t>
            </w:r>
          </w:p>
        </w:tc>
        <w:tc>
          <w:tcPr>
            <w:tcW w:w="2735" w:type="dxa"/>
          </w:tcPr>
          <w:p w:rsidR="00532FE6" w:rsidRPr="00131C06" w:rsidRDefault="00532FE6">
            <w:pPr>
              <w:rPr>
                <w:sz w:val="18"/>
                <w:szCs w:val="18"/>
              </w:rPr>
            </w:pPr>
            <w:r w:rsidRPr="00131C06">
              <w:rPr>
                <w:sz w:val="18"/>
                <w:szCs w:val="18"/>
              </w:rPr>
              <w:t xml:space="preserve">You will need to delete &amp; </w:t>
            </w:r>
            <w:proofErr w:type="spellStart"/>
            <w:r w:rsidRPr="00131C06">
              <w:rPr>
                <w:sz w:val="18"/>
                <w:szCs w:val="18"/>
              </w:rPr>
              <w:t>relaunch</w:t>
            </w:r>
            <w:proofErr w:type="spellEnd"/>
          </w:p>
        </w:tc>
      </w:tr>
      <w:tr w:rsidR="00532FE6" w:rsidRPr="00131C06" w:rsidTr="00532FE6">
        <w:tc>
          <w:tcPr>
            <w:tcW w:w="2283" w:type="dxa"/>
          </w:tcPr>
          <w:p w:rsidR="00532FE6" w:rsidRPr="002920CD" w:rsidRDefault="00532FE6">
            <w:pPr>
              <w:rPr>
                <w:b/>
                <w:sz w:val="18"/>
                <w:szCs w:val="18"/>
              </w:rPr>
            </w:pPr>
            <w:r w:rsidRPr="002920CD">
              <w:rPr>
                <w:b/>
                <w:sz w:val="18"/>
                <w:szCs w:val="18"/>
              </w:rPr>
              <w:t>Goal Fields</w:t>
            </w:r>
          </w:p>
        </w:tc>
        <w:tc>
          <w:tcPr>
            <w:tcW w:w="2288" w:type="dxa"/>
          </w:tcPr>
          <w:p w:rsidR="00532FE6" w:rsidRPr="00131C06" w:rsidRDefault="00532FE6" w:rsidP="00237E9F">
            <w:pPr>
              <w:rPr>
                <w:sz w:val="18"/>
                <w:szCs w:val="18"/>
              </w:rPr>
            </w:pPr>
            <w:r w:rsidRPr="00131C06">
              <w:rPr>
                <w:sz w:val="18"/>
                <w:szCs w:val="18"/>
              </w:rPr>
              <w:t>Requires CCOR to change field permission, add field, remove field.</w:t>
            </w:r>
          </w:p>
        </w:tc>
        <w:tc>
          <w:tcPr>
            <w:tcW w:w="2270" w:type="dxa"/>
          </w:tcPr>
          <w:p w:rsidR="00532FE6" w:rsidRPr="00131C06" w:rsidRDefault="00532FE6">
            <w:pPr>
              <w:rPr>
                <w:sz w:val="18"/>
                <w:szCs w:val="18"/>
              </w:rPr>
            </w:pPr>
          </w:p>
        </w:tc>
        <w:tc>
          <w:tcPr>
            <w:tcW w:w="2735" w:type="dxa"/>
          </w:tcPr>
          <w:p w:rsidR="00532FE6" w:rsidRPr="00131C06" w:rsidRDefault="00532FE6">
            <w:pPr>
              <w:rPr>
                <w:sz w:val="18"/>
                <w:szCs w:val="18"/>
              </w:rPr>
            </w:pPr>
            <w:r w:rsidRPr="00131C06">
              <w:rPr>
                <w:sz w:val="18"/>
                <w:szCs w:val="18"/>
              </w:rPr>
              <w:t xml:space="preserve">Fields within the goal section </w:t>
            </w:r>
            <w:r>
              <w:rPr>
                <w:sz w:val="18"/>
                <w:szCs w:val="18"/>
              </w:rPr>
              <w:t xml:space="preserve">from a goal plan can be updated to be visible, hidden, editable, </w:t>
            </w:r>
            <w:proofErr w:type="gramStart"/>
            <w:r>
              <w:rPr>
                <w:sz w:val="18"/>
                <w:szCs w:val="18"/>
              </w:rPr>
              <w:t>read</w:t>
            </w:r>
            <w:proofErr w:type="gramEnd"/>
            <w:r>
              <w:rPr>
                <w:sz w:val="18"/>
                <w:szCs w:val="18"/>
              </w:rPr>
              <w:t xml:space="preserve">-only. </w:t>
            </w:r>
          </w:p>
        </w:tc>
      </w:tr>
      <w:tr w:rsidR="00532FE6" w:rsidRPr="00131C06" w:rsidTr="00532FE6">
        <w:tc>
          <w:tcPr>
            <w:tcW w:w="2283" w:type="dxa"/>
          </w:tcPr>
          <w:p w:rsidR="00532FE6" w:rsidRPr="002920CD" w:rsidRDefault="00532FE6">
            <w:pPr>
              <w:rPr>
                <w:b/>
                <w:sz w:val="18"/>
                <w:szCs w:val="18"/>
              </w:rPr>
            </w:pPr>
            <w:r w:rsidRPr="002920CD">
              <w:rPr>
                <w:b/>
                <w:sz w:val="18"/>
                <w:szCs w:val="18"/>
              </w:rPr>
              <w:t>Goals – Pull in new values from goal plan</w:t>
            </w:r>
          </w:p>
        </w:tc>
        <w:tc>
          <w:tcPr>
            <w:tcW w:w="2288" w:type="dxa"/>
          </w:tcPr>
          <w:p w:rsidR="00532FE6" w:rsidRPr="00131C06" w:rsidRDefault="00532FE6">
            <w:pPr>
              <w:rPr>
                <w:sz w:val="18"/>
                <w:szCs w:val="18"/>
              </w:rPr>
            </w:pPr>
            <w:r w:rsidRPr="00131C06">
              <w:rPr>
                <w:sz w:val="18"/>
                <w:szCs w:val="18"/>
              </w:rPr>
              <w:t xml:space="preserve">Admin Tools &gt; Form templates &gt; </w:t>
            </w:r>
            <w:proofErr w:type="spellStart"/>
            <w:r w:rsidRPr="00131C06">
              <w:rPr>
                <w:sz w:val="18"/>
                <w:szCs w:val="18"/>
              </w:rPr>
              <w:t>Open&amp;Save</w:t>
            </w:r>
            <w:proofErr w:type="spellEnd"/>
          </w:p>
        </w:tc>
        <w:tc>
          <w:tcPr>
            <w:tcW w:w="2270" w:type="dxa"/>
          </w:tcPr>
          <w:p w:rsidR="00532FE6" w:rsidRPr="00131C06" w:rsidRDefault="00532FE6">
            <w:pPr>
              <w:rPr>
                <w:sz w:val="18"/>
                <w:szCs w:val="18"/>
              </w:rPr>
            </w:pPr>
            <w:r w:rsidRPr="00131C06">
              <w:rPr>
                <w:sz w:val="18"/>
                <w:szCs w:val="18"/>
              </w:rPr>
              <w:t>Will refresh PM form with any new data from goal plans</w:t>
            </w:r>
          </w:p>
        </w:tc>
        <w:tc>
          <w:tcPr>
            <w:tcW w:w="2735" w:type="dxa"/>
          </w:tcPr>
          <w:p w:rsidR="00532FE6" w:rsidRPr="00131C06" w:rsidRDefault="00532FE6">
            <w:pPr>
              <w:rPr>
                <w:sz w:val="18"/>
                <w:szCs w:val="18"/>
              </w:rPr>
            </w:pPr>
            <w:r w:rsidRPr="00131C06">
              <w:rPr>
                <w:sz w:val="18"/>
                <w:szCs w:val="18"/>
              </w:rPr>
              <w:t xml:space="preserve">Must be in </w:t>
            </w:r>
            <w:proofErr w:type="gramStart"/>
            <w:r w:rsidRPr="00131C06">
              <w:rPr>
                <w:sz w:val="18"/>
                <w:szCs w:val="18"/>
              </w:rPr>
              <w:t>modify</w:t>
            </w:r>
            <w:proofErr w:type="gramEnd"/>
            <w:r w:rsidRPr="00131C06">
              <w:rPr>
                <w:sz w:val="18"/>
                <w:szCs w:val="18"/>
              </w:rPr>
              <w:t xml:space="preserve"> stage</w:t>
            </w:r>
            <w:r>
              <w:rPr>
                <w:sz w:val="18"/>
                <w:szCs w:val="18"/>
              </w:rPr>
              <w:t>. Used when you import new data into goal plans that you also want to see in PM form.</w:t>
            </w:r>
          </w:p>
        </w:tc>
      </w:tr>
      <w:tr w:rsidR="00532FE6" w:rsidRPr="00131C06" w:rsidTr="00532FE6">
        <w:tc>
          <w:tcPr>
            <w:tcW w:w="2283" w:type="dxa"/>
          </w:tcPr>
          <w:p w:rsidR="00532FE6" w:rsidRPr="002920CD" w:rsidRDefault="00532FE6">
            <w:pPr>
              <w:rPr>
                <w:b/>
                <w:sz w:val="18"/>
                <w:szCs w:val="18"/>
              </w:rPr>
            </w:pPr>
            <w:r w:rsidRPr="00FC620F">
              <w:rPr>
                <w:b/>
                <w:sz w:val="18"/>
                <w:szCs w:val="18"/>
              </w:rPr>
              <w:t>GM-PM Sync up</w:t>
            </w:r>
          </w:p>
        </w:tc>
        <w:tc>
          <w:tcPr>
            <w:tcW w:w="2288" w:type="dxa"/>
          </w:tcPr>
          <w:p w:rsidR="00532FE6" w:rsidRPr="00131C06" w:rsidRDefault="00532FE6">
            <w:pPr>
              <w:rPr>
                <w:sz w:val="18"/>
                <w:szCs w:val="18"/>
              </w:rPr>
            </w:pPr>
            <w:r>
              <w:rPr>
                <w:sz w:val="18"/>
                <w:szCs w:val="18"/>
              </w:rPr>
              <w:t xml:space="preserve">Provisioning &gt; Company Settings &gt; </w:t>
            </w:r>
            <w:r w:rsidRPr="00FC620F">
              <w:rPr>
                <w:sz w:val="18"/>
                <w:szCs w:val="18"/>
              </w:rPr>
              <w:t>Enable the GM-PM Sync up</w:t>
            </w:r>
          </w:p>
        </w:tc>
        <w:tc>
          <w:tcPr>
            <w:tcW w:w="2270" w:type="dxa"/>
          </w:tcPr>
          <w:p w:rsidR="00532FE6" w:rsidRPr="00131C06" w:rsidRDefault="00532FE6">
            <w:pPr>
              <w:rPr>
                <w:sz w:val="18"/>
                <w:szCs w:val="18"/>
              </w:rPr>
            </w:pPr>
            <w:r>
              <w:rPr>
                <w:sz w:val="18"/>
                <w:szCs w:val="18"/>
              </w:rPr>
              <w:t>Improves the sync-up logic in the instance.</w:t>
            </w:r>
          </w:p>
        </w:tc>
        <w:tc>
          <w:tcPr>
            <w:tcW w:w="2735" w:type="dxa"/>
          </w:tcPr>
          <w:p w:rsidR="00532FE6" w:rsidRPr="00131C06" w:rsidRDefault="00532FE6">
            <w:pPr>
              <w:rPr>
                <w:sz w:val="18"/>
                <w:szCs w:val="18"/>
              </w:rPr>
            </w:pPr>
            <w:r>
              <w:rPr>
                <w:sz w:val="18"/>
                <w:szCs w:val="18"/>
              </w:rPr>
              <w:t>We recommend customers enable this option to dynamically cause regular sync-up. Disable if this cases performance issues.</w:t>
            </w:r>
          </w:p>
        </w:tc>
      </w:tr>
      <w:tr w:rsidR="00532FE6" w:rsidRPr="00131C06" w:rsidTr="00532FE6">
        <w:tc>
          <w:tcPr>
            <w:tcW w:w="2283" w:type="dxa"/>
          </w:tcPr>
          <w:p w:rsidR="00532FE6" w:rsidRPr="002920CD" w:rsidRDefault="00532FE6">
            <w:pPr>
              <w:rPr>
                <w:b/>
                <w:sz w:val="18"/>
                <w:szCs w:val="18"/>
              </w:rPr>
            </w:pPr>
            <w:r>
              <w:rPr>
                <w:b/>
                <w:sz w:val="18"/>
                <w:szCs w:val="18"/>
              </w:rPr>
              <w:t>Add Library Goal Button</w:t>
            </w:r>
          </w:p>
        </w:tc>
        <w:tc>
          <w:tcPr>
            <w:tcW w:w="2288" w:type="dxa"/>
          </w:tcPr>
          <w:p w:rsidR="00532FE6" w:rsidRPr="00131C06" w:rsidRDefault="00532FE6">
            <w:pPr>
              <w:rPr>
                <w:sz w:val="18"/>
                <w:szCs w:val="18"/>
              </w:rPr>
            </w:pPr>
            <w:r>
              <w:rPr>
                <w:sz w:val="18"/>
                <w:szCs w:val="18"/>
              </w:rPr>
              <w:t>Automatically shows if a library is configured in the goal plan.</w:t>
            </w:r>
          </w:p>
        </w:tc>
        <w:tc>
          <w:tcPr>
            <w:tcW w:w="2270" w:type="dxa"/>
          </w:tcPr>
          <w:p w:rsidR="00532FE6" w:rsidRPr="00131C06" w:rsidRDefault="00532FE6">
            <w:pPr>
              <w:rPr>
                <w:sz w:val="18"/>
                <w:szCs w:val="18"/>
              </w:rPr>
            </w:pPr>
            <w:r>
              <w:rPr>
                <w:sz w:val="18"/>
                <w:szCs w:val="18"/>
              </w:rPr>
              <w:t>Need to remove linked libraries from the goal plan.</w:t>
            </w:r>
          </w:p>
        </w:tc>
        <w:tc>
          <w:tcPr>
            <w:tcW w:w="2735" w:type="dxa"/>
          </w:tcPr>
          <w:p w:rsidR="00532FE6" w:rsidRPr="00131C06" w:rsidRDefault="00532FE6">
            <w:pPr>
              <w:rPr>
                <w:sz w:val="18"/>
                <w:szCs w:val="18"/>
              </w:rPr>
            </w:pPr>
            <w:r>
              <w:rPr>
                <w:sz w:val="18"/>
                <w:szCs w:val="18"/>
              </w:rPr>
              <w:t xml:space="preserve">Example: </w:t>
            </w:r>
            <w:r w:rsidRPr="007952B2">
              <w:rPr>
                <w:sz w:val="18"/>
                <w:szCs w:val="18"/>
              </w:rPr>
              <w:t>&lt;</w:t>
            </w:r>
            <w:proofErr w:type="spellStart"/>
            <w:r w:rsidRPr="007952B2">
              <w:rPr>
                <w:sz w:val="18"/>
                <w:szCs w:val="18"/>
              </w:rPr>
              <w:t>obj</w:t>
            </w:r>
            <w:proofErr w:type="spellEnd"/>
            <w:r w:rsidRPr="007952B2">
              <w:rPr>
                <w:sz w:val="18"/>
                <w:szCs w:val="18"/>
              </w:rPr>
              <w:t>-library name="SuccessFactors Library"&gt;</w:t>
            </w:r>
          </w:p>
        </w:tc>
      </w:tr>
      <w:tr w:rsidR="00532FE6" w:rsidRPr="00131C06" w:rsidTr="00532FE6">
        <w:tc>
          <w:tcPr>
            <w:tcW w:w="2283" w:type="dxa"/>
          </w:tcPr>
          <w:p w:rsidR="00532FE6" w:rsidRPr="002920CD" w:rsidRDefault="00532FE6">
            <w:pPr>
              <w:rPr>
                <w:b/>
                <w:sz w:val="18"/>
                <w:szCs w:val="18"/>
              </w:rPr>
            </w:pPr>
            <w:r>
              <w:rPr>
                <w:b/>
                <w:sz w:val="18"/>
                <w:szCs w:val="18"/>
              </w:rPr>
              <w:t>Add Group Goal Button</w:t>
            </w:r>
          </w:p>
        </w:tc>
        <w:tc>
          <w:tcPr>
            <w:tcW w:w="2288" w:type="dxa"/>
          </w:tcPr>
          <w:p w:rsidR="00532FE6" w:rsidRPr="00131C06" w:rsidRDefault="00532FE6" w:rsidP="00485794">
            <w:pPr>
              <w:rPr>
                <w:sz w:val="18"/>
                <w:szCs w:val="18"/>
              </w:rPr>
            </w:pPr>
            <w:r w:rsidRPr="00B5505B">
              <w:rPr>
                <w:sz w:val="18"/>
                <w:szCs w:val="18"/>
              </w:rPr>
              <w:t xml:space="preserve">Administration &gt; Manage Security &gt; Administrative Privileges &gt; </w:t>
            </w:r>
            <w:r>
              <w:rPr>
                <w:sz w:val="18"/>
                <w:szCs w:val="18"/>
              </w:rPr>
              <w:t>U</w:t>
            </w:r>
            <w:r w:rsidRPr="00B5505B">
              <w:rPr>
                <w:sz w:val="18"/>
                <w:szCs w:val="18"/>
              </w:rPr>
              <w:t>ser &gt; Manage Objectives &gt; and enable &gt; New Add Group Objective Creation</w:t>
            </w:r>
          </w:p>
        </w:tc>
        <w:tc>
          <w:tcPr>
            <w:tcW w:w="2270" w:type="dxa"/>
          </w:tcPr>
          <w:p w:rsidR="00532FE6" w:rsidRPr="00131C06" w:rsidRDefault="00532FE6">
            <w:pPr>
              <w:rPr>
                <w:sz w:val="18"/>
                <w:szCs w:val="18"/>
              </w:rPr>
            </w:pPr>
            <w:r>
              <w:rPr>
                <w:sz w:val="18"/>
                <w:szCs w:val="18"/>
              </w:rPr>
              <w:t>Grant or remove the permission by person. Immediately changes for each user granted.</w:t>
            </w:r>
          </w:p>
        </w:tc>
        <w:tc>
          <w:tcPr>
            <w:tcW w:w="2735" w:type="dxa"/>
          </w:tcPr>
          <w:p w:rsidR="00532FE6" w:rsidRPr="00131C06" w:rsidRDefault="00532FE6">
            <w:pPr>
              <w:rPr>
                <w:sz w:val="18"/>
                <w:szCs w:val="18"/>
              </w:rPr>
            </w:pPr>
            <w:r w:rsidRPr="00485794">
              <w:rPr>
                <w:sz w:val="18"/>
                <w:szCs w:val="18"/>
              </w:rPr>
              <w:t>The feature is typically only granted to select people since they will be able to send goals to the entire company.</w:t>
            </w:r>
          </w:p>
        </w:tc>
      </w:tr>
      <w:tr w:rsidR="00532FE6" w:rsidRPr="00131C06" w:rsidTr="00532FE6">
        <w:tc>
          <w:tcPr>
            <w:tcW w:w="2283" w:type="dxa"/>
          </w:tcPr>
          <w:p w:rsidR="00532FE6" w:rsidRPr="002920CD" w:rsidRDefault="00532FE6">
            <w:pPr>
              <w:rPr>
                <w:b/>
                <w:sz w:val="18"/>
                <w:szCs w:val="18"/>
              </w:rPr>
            </w:pPr>
            <w:r>
              <w:rPr>
                <w:b/>
                <w:sz w:val="18"/>
                <w:szCs w:val="18"/>
              </w:rPr>
              <w:t>Add Personal Goal Button</w:t>
            </w:r>
          </w:p>
        </w:tc>
        <w:tc>
          <w:tcPr>
            <w:tcW w:w="2288" w:type="dxa"/>
          </w:tcPr>
          <w:p w:rsidR="00532FE6" w:rsidRPr="00131C06" w:rsidRDefault="00532FE6">
            <w:pPr>
              <w:rPr>
                <w:sz w:val="18"/>
                <w:szCs w:val="18"/>
              </w:rPr>
            </w:pPr>
            <w:r>
              <w:rPr>
                <w:sz w:val="18"/>
                <w:szCs w:val="18"/>
              </w:rPr>
              <w:t>This button can be hidden.  XML change via Goal Plan</w:t>
            </w:r>
          </w:p>
        </w:tc>
        <w:tc>
          <w:tcPr>
            <w:tcW w:w="2270" w:type="dxa"/>
          </w:tcPr>
          <w:p w:rsidR="00532FE6" w:rsidRPr="00131C06" w:rsidRDefault="00532FE6">
            <w:pPr>
              <w:rPr>
                <w:sz w:val="18"/>
                <w:szCs w:val="18"/>
              </w:rPr>
            </w:pPr>
            <w:r>
              <w:rPr>
                <w:sz w:val="18"/>
                <w:szCs w:val="18"/>
              </w:rPr>
              <w:t>Will apply to just the goal plan modified</w:t>
            </w:r>
          </w:p>
        </w:tc>
        <w:tc>
          <w:tcPr>
            <w:tcW w:w="2735" w:type="dxa"/>
          </w:tcPr>
          <w:p w:rsidR="00532FE6" w:rsidRPr="007952B2" w:rsidRDefault="00532FE6" w:rsidP="007952B2">
            <w:pPr>
              <w:rPr>
                <w:sz w:val="18"/>
                <w:szCs w:val="18"/>
              </w:rPr>
            </w:pPr>
            <w:r w:rsidRPr="007952B2">
              <w:rPr>
                <w:sz w:val="18"/>
                <w:szCs w:val="18"/>
              </w:rPr>
              <w:t>&lt;switches&gt;</w:t>
            </w:r>
          </w:p>
          <w:p w:rsidR="00532FE6" w:rsidRPr="007952B2" w:rsidRDefault="00532FE6" w:rsidP="007952B2">
            <w:pPr>
              <w:rPr>
                <w:sz w:val="18"/>
                <w:szCs w:val="18"/>
              </w:rPr>
            </w:pPr>
            <w:r w:rsidRPr="007952B2">
              <w:rPr>
                <w:sz w:val="18"/>
                <w:szCs w:val="18"/>
              </w:rPr>
              <w:t xml:space="preserve"> &lt;switch for = “turnoff-add-personal-goal-button” value = “on” /&gt;</w:t>
            </w:r>
          </w:p>
          <w:p w:rsidR="00532FE6" w:rsidRPr="00131C06" w:rsidRDefault="00532FE6" w:rsidP="007952B2">
            <w:pPr>
              <w:rPr>
                <w:sz w:val="18"/>
                <w:szCs w:val="18"/>
              </w:rPr>
            </w:pPr>
            <w:r w:rsidRPr="007952B2">
              <w:rPr>
                <w:sz w:val="18"/>
                <w:szCs w:val="18"/>
              </w:rPr>
              <w:t xml:space="preserve"> &lt;/switches&gt;</w:t>
            </w:r>
          </w:p>
        </w:tc>
      </w:tr>
      <w:tr w:rsidR="00532FE6" w:rsidRPr="00131C06" w:rsidTr="00532FE6">
        <w:tc>
          <w:tcPr>
            <w:tcW w:w="2283" w:type="dxa"/>
          </w:tcPr>
          <w:p w:rsidR="00532FE6" w:rsidRPr="002920CD" w:rsidRDefault="00532FE6">
            <w:pPr>
              <w:rPr>
                <w:b/>
                <w:sz w:val="18"/>
                <w:szCs w:val="18"/>
              </w:rPr>
            </w:pPr>
            <w:r w:rsidRPr="002920CD">
              <w:rPr>
                <w:b/>
                <w:sz w:val="18"/>
                <w:szCs w:val="18"/>
              </w:rPr>
              <w:t>Turn off or Enable SMART Goal Wizard</w:t>
            </w:r>
          </w:p>
        </w:tc>
        <w:tc>
          <w:tcPr>
            <w:tcW w:w="2288" w:type="dxa"/>
          </w:tcPr>
          <w:p w:rsidR="00532FE6" w:rsidRPr="00131C06" w:rsidRDefault="00532FE6">
            <w:pPr>
              <w:rPr>
                <w:sz w:val="18"/>
                <w:szCs w:val="18"/>
              </w:rPr>
            </w:pPr>
            <w:r w:rsidRPr="00131C06">
              <w:rPr>
                <w:sz w:val="18"/>
                <w:szCs w:val="18"/>
              </w:rPr>
              <w:t>Admin Tools &gt; Template &gt; Enable SMART Goal Wizard</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changes for all forms using that template.</w:t>
            </w:r>
          </w:p>
        </w:tc>
        <w:tc>
          <w:tcPr>
            <w:tcW w:w="2735" w:type="dxa"/>
          </w:tcPr>
          <w:p w:rsidR="00532FE6" w:rsidRPr="00131C06" w:rsidRDefault="00532FE6">
            <w:pPr>
              <w:rPr>
                <w:sz w:val="18"/>
                <w:szCs w:val="18"/>
              </w:rPr>
            </w:pPr>
            <w:r w:rsidRPr="00131C06">
              <w:rPr>
                <w:sz w:val="18"/>
                <w:szCs w:val="18"/>
              </w:rPr>
              <w:t xml:space="preserve">This is helpful if your PM form template is incompatible with the fields required to make the wizard work. </w:t>
            </w:r>
          </w:p>
        </w:tc>
      </w:tr>
      <w:tr w:rsidR="00532FE6" w:rsidRPr="00131C06" w:rsidTr="00532FE6">
        <w:tc>
          <w:tcPr>
            <w:tcW w:w="2283" w:type="dxa"/>
          </w:tcPr>
          <w:p w:rsidR="00532FE6" w:rsidRPr="002920CD" w:rsidRDefault="00532FE6" w:rsidP="00B47DFC">
            <w:pPr>
              <w:rPr>
                <w:b/>
                <w:sz w:val="18"/>
                <w:szCs w:val="18"/>
              </w:rPr>
            </w:pPr>
            <w:r>
              <w:rPr>
                <w:b/>
                <w:sz w:val="18"/>
                <w:szCs w:val="18"/>
              </w:rPr>
              <w:t>Change the word “Goals” or “Objectives”</w:t>
            </w:r>
          </w:p>
        </w:tc>
        <w:tc>
          <w:tcPr>
            <w:tcW w:w="2288" w:type="dxa"/>
          </w:tcPr>
          <w:p w:rsidR="00532FE6" w:rsidRPr="00131C06" w:rsidRDefault="00532FE6" w:rsidP="00C77E81">
            <w:pPr>
              <w:rPr>
                <w:sz w:val="18"/>
                <w:szCs w:val="18"/>
              </w:rPr>
            </w:pPr>
            <w:r>
              <w:rPr>
                <w:sz w:val="18"/>
                <w:szCs w:val="18"/>
              </w:rPr>
              <w:t>Admin Tools &gt; Text replacement</w:t>
            </w:r>
          </w:p>
        </w:tc>
        <w:tc>
          <w:tcPr>
            <w:tcW w:w="2270" w:type="dxa"/>
          </w:tcPr>
          <w:p w:rsidR="00532FE6" w:rsidRPr="00485794" w:rsidRDefault="00532FE6" w:rsidP="00485794">
            <w:pPr>
              <w:rPr>
                <w:sz w:val="18"/>
                <w:szCs w:val="18"/>
              </w:rPr>
            </w:pPr>
            <w:r w:rsidRPr="00485794">
              <w:rPr>
                <w:sz w:val="18"/>
                <w:szCs w:val="18"/>
              </w:rPr>
              <w:t>The word Goal or Objective can be changed via Text Replacement &gt;</w:t>
            </w:r>
          </w:p>
          <w:p w:rsidR="00532FE6" w:rsidRPr="00485794" w:rsidRDefault="00532FE6" w:rsidP="00485794">
            <w:pPr>
              <w:rPr>
                <w:sz w:val="18"/>
                <w:szCs w:val="18"/>
              </w:rPr>
            </w:pPr>
            <w:r w:rsidRPr="00485794">
              <w:rPr>
                <w:sz w:val="18"/>
                <w:szCs w:val="18"/>
              </w:rPr>
              <w:t xml:space="preserve"> $(</w:t>
            </w:r>
            <w:proofErr w:type="spellStart"/>
            <w:r w:rsidRPr="00485794">
              <w:rPr>
                <w:sz w:val="18"/>
                <w:szCs w:val="18"/>
              </w:rPr>
              <w:t>ProvObjectives</w:t>
            </w:r>
            <w:proofErr w:type="spellEnd"/>
            <w:r w:rsidRPr="00485794">
              <w:rPr>
                <w:sz w:val="18"/>
                <w:szCs w:val="18"/>
              </w:rPr>
              <w:t xml:space="preserve">)   </w:t>
            </w:r>
          </w:p>
          <w:p w:rsidR="00532FE6" w:rsidRPr="00485794" w:rsidRDefault="00532FE6" w:rsidP="00485794">
            <w:pPr>
              <w:rPr>
                <w:sz w:val="18"/>
                <w:szCs w:val="18"/>
              </w:rPr>
            </w:pPr>
            <w:r w:rsidRPr="00485794">
              <w:rPr>
                <w:sz w:val="18"/>
                <w:szCs w:val="18"/>
              </w:rPr>
              <w:t xml:space="preserve"> $(</w:t>
            </w:r>
            <w:proofErr w:type="spellStart"/>
            <w:r w:rsidRPr="00485794">
              <w:rPr>
                <w:sz w:val="18"/>
                <w:szCs w:val="18"/>
              </w:rPr>
              <w:t>ProvObjective</w:t>
            </w:r>
            <w:proofErr w:type="spellEnd"/>
            <w:r w:rsidRPr="00485794">
              <w:rPr>
                <w:sz w:val="18"/>
                <w:szCs w:val="18"/>
              </w:rPr>
              <w:t xml:space="preserve">)   </w:t>
            </w:r>
          </w:p>
          <w:p w:rsidR="00532FE6" w:rsidRPr="00485794" w:rsidRDefault="00532FE6" w:rsidP="00485794">
            <w:pPr>
              <w:rPr>
                <w:sz w:val="18"/>
                <w:szCs w:val="18"/>
              </w:rPr>
            </w:pPr>
            <w:r w:rsidRPr="00485794">
              <w:rPr>
                <w:sz w:val="18"/>
                <w:szCs w:val="18"/>
              </w:rPr>
              <w:t xml:space="preserve"> $(</w:t>
            </w:r>
            <w:proofErr w:type="spellStart"/>
            <w:r w:rsidRPr="00485794">
              <w:rPr>
                <w:sz w:val="18"/>
                <w:szCs w:val="18"/>
              </w:rPr>
              <w:t>Provobjectives</w:t>
            </w:r>
            <w:proofErr w:type="spellEnd"/>
            <w:r w:rsidRPr="00485794">
              <w:rPr>
                <w:sz w:val="18"/>
                <w:szCs w:val="18"/>
              </w:rPr>
              <w:t xml:space="preserve">)   </w:t>
            </w:r>
          </w:p>
          <w:p w:rsidR="00532FE6" w:rsidRPr="00131C06" w:rsidRDefault="00532FE6" w:rsidP="00485794">
            <w:pPr>
              <w:rPr>
                <w:sz w:val="18"/>
                <w:szCs w:val="18"/>
              </w:rPr>
            </w:pPr>
            <w:r w:rsidRPr="00485794">
              <w:rPr>
                <w:sz w:val="18"/>
                <w:szCs w:val="18"/>
              </w:rPr>
              <w:t xml:space="preserve"> $(</w:t>
            </w:r>
            <w:proofErr w:type="spellStart"/>
            <w:r w:rsidRPr="00485794">
              <w:rPr>
                <w:sz w:val="18"/>
                <w:szCs w:val="18"/>
              </w:rPr>
              <w:t>Provobjective</w:t>
            </w:r>
            <w:proofErr w:type="spellEnd"/>
            <w:r w:rsidRPr="00485794">
              <w:rPr>
                <w:sz w:val="18"/>
                <w:szCs w:val="18"/>
              </w:rPr>
              <w:t>)</w:t>
            </w:r>
          </w:p>
        </w:tc>
        <w:tc>
          <w:tcPr>
            <w:tcW w:w="2735" w:type="dxa"/>
          </w:tcPr>
          <w:p w:rsidR="00532FE6" w:rsidRPr="00131C06" w:rsidRDefault="00532FE6" w:rsidP="00C77E81">
            <w:pPr>
              <w:rPr>
                <w:sz w:val="18"/>
                <w:szCs w:val="18"/>
              </w:rPr>
            </w:pPr>
            <w:r>
              <w:rPr>
                <w:sz w:val="18"/>
                <w:szCs w:val="18"/>
              </w:rPr>
              <w:t>This will apply system wide, not to just one goal plan or form.</w:t>
            </w:r>
          </w:p>
        </w:tc>
      </w:tr>
      <w:tr w:rsidR="00532FE6" w:rsidRPr="00131C06" w:rsidTr="00532FE6">
        <w:tc>
          <w:tcPr>
            <w:tcW w:w="2283" w:type="dxa"/>
          </w:tcPr>
          <w:p w:rsidR="00532FE6" w:rsidRDefault="00532FE6" w:rsidP="00B47DFC">
            <w:pPr>
              <w:rPr>
                <w:b/>
                <w:sz w:val="18"/>
                <w:szCs w:val="18"/>
              </w:rPr>
            </w:pPr>
            <w:r>
              <w:rPr>
                <w:b/>
                <w:sz w:val="18"/>
                <w:szCs w:val="18"/>
              </w:rPr>
              <w:lastRenderedPageBreak/>
              <w:t>Change a Goal Library</w:t>
            </w:r>
          </w:p>
        </w:tc>
        <w:tc>
          <w:tcPr>
            <w:tcW w:w="2288" w:type="dxa"/>
          </w:tcPr>
          <w:p w:rsidR="00532FE6" w:rsidRPr="00485794" w:rsidRDefault="00532FE6" w:rsidP="00C77E81">
            <w:pPr>
              <w:rPr>
                <w:sz w:val="18"/>
                <w:szCs w:val="18"/>
              </w:rPr>
            </w:pPr>
            <w:r>
              <w:rPr>
                <w:sz w:val="18"/>
                <w:szCs w:val="18"/>
              </w:rPr>
              <w:t>XML Change via Goal Plan</w:t>
            </w:r>
          </w:p>
        </w:tc>
        <w:tc>
          <w:tcPr>
            <w:tcW w:w="2270" w:type="dxa"/>
          </w:tcPr>
          <w:p w:rsidR="00532FE6" w:rsidRDefault="00532FE6" w:rsidP="00485794">
            <w:pPr>
              <w:rPr>
                <w:rStyle w:val="Strong"/>
                <w:rFonts w:ascii="Arial" w:hAnsi="Arial" w:cs="Arial"/>
                <w:color w:val="000000"/>
                <w:sz w:val="15"/>
                <w:szCs w:val="15"/>
              </w:rPr>
            </w:pPr>
            <w:r>
              <w:rPr>
                <w:rStyle w:val="Strong"/>
                <w:rFonts w:ascii="Arial" w:hAnsi="Arial" w:cs="Arial"/>
                <w:color w:val="000000"/>
                <w:sz w:val="15"/>
                <w:szCs w:val="15"/>
              </w:rPr>
              <w:t>To change the library currently linked will require an xml change via CCOR process</w:t>
            </w:r>
          </w:p>
        </w:tc>
        <w:tc>
          <w:tcPr>
            <w:tcW w:w="2735" w:type="dxa"/>
          </w:tcPr>
          <w:p w:rsidR="00532FE6" w:rsidRDefault="00532FE6" w:rsidP="00485794">
            <w:pPr>
              <w:rPr>
                <w:sz w:val="18"/>
                <w:szCs w:val="18"/>
              </w:rPr>
            </w:pPr>
          </w:p>
        </w:tc>
      </w:tr>
      <w:tr w:rsidR="00532FE6" w:rsidRPr="00131C06" w:rsidTr="00532FE6">
        <w:tc>
          <w:tcPr>
            <w:tcW w:w="2283" w:type="dxa"/>
          </w:tcPr>
          <w:p w:rsidR="00532FE6" w:rsidRDefault="00532FE6" w:rsidP="00B47DFC">
            <w:pPr>
              <w:rPr>
                <w:b/>
                <w:sz w:val="18"/>
                <w:szCs w:val="18"/>
              </w:rPr>
            </w:pPr>
            <w:r>
              <w:rPr>
                <w:b/>
                <w:sz w:val="18"/>
                <w:szCs w:val="18"/>
              </w:rPr>
              <w:t>Change the word “Library”</w:t>
            </w:r>
          </w:p>
        </w:tc>
        <w:tc>
          <w:tcPr>
            <w:tcW w:w="2288" w:type="dxa"/>
          </w:tcPr>
          <w:p w:rsidR="00532FE6" w:rsidRDefault="00532FE6" w:rsidP="00C77E81">
            <w:pPr>
              <w:rPr>
                <w:sz w:val="18"/>
                <w:szCs w:val="18"/>
              </w:rPr>
            </w:pPr>
            <w:r w:rsidRPr="00485794">
              <w:rPr>
                <w:sz w:val="18"/>
                <w:szCs w:val="18"/>
              </w:rPr>
              <w:t xml:space="preserve">Admin Tools &gt; System Properties &gt; Text Replacement &gt; Search </w:t>
            </w:r>
            <w:proofErr w:type="gramStart"/>
            <w:r w:rsidRPr="00485794">
              <w:rPr>
                <w:sz w:val="18"/>
                <w:szCs w:val="18"/>
              </w:rPr>
              <w:t>for  library</w:t>
            </w:r>
            <w:proofErr w:type="gramEnd"/>
            <w:r w:rsidRPr="00485794">
              <w:rPr>
                <w:sz w:val="18"/>
                <w:szCs w:val="18"/>
              </w:rPr>
              <w:t>.</w:t>
            </w:r>
          </w:p>
        </w:tc>
        <w:tc>
          <w:tcPr>
            <w:tcW w:w="2270" w:type="dxa"/>
          </w:tcPr>
          <w:p w:rsidR="00532FE6" w:rsidRPr="00485794" w:rsidRDefault="00532FE6" w:rsidP="00485794">
            <w:pPr>
              <w:rPr>
                <w:sz w:val="18"/>
                <w:szCs w:val="18"/>
              </w:rPr>
            </w:pPr>
            <w:r>
              <w:rPr>
                <w:rStyle w:val="Strong"/>
                <w:rFonts w:ascii="Arial" w:hAnsi="Arial" w:cs="Arial"/>
                <w:color w:val="000000"/>
                <w:sz w:val="15"/>
                <w:szCs w:val="15"/>
              </w:rPr>
              <w:t>Changes the value just relative to Goal Library.</w:t>
            </w:r>
          </w:p>
        </w:tc>
        <w:tc>
          <w:tcPr>
            <w:tcW w:w="2735" w:type="dxa"/>
          </w:tcPr>
          <w:p w:rsidR="00532FE6" w:rsidRPr="00485794" w:rsidRDefault="00532FE6" w:rsidP="00485794">
            <w:pPr>
              <w:rPr>
                <w:sz w:val="18"/>
                <w:szCs w:val="18"/>
              </w:rPr>
            </w:pPr>
            <w:r>
              <w:rPr>
                <w:sz w:val="18"/>
                <w:szCs w:val="18"/>
              </w:rPr>
              <w:t xml:space="preserve">To change the description under the Goal Button requires an xml change on the goal plan: </w:t>
            </w:r>
            <w:r w:rsidRPr="00485794">
              <w:rPr>
                <w:sz w:val="18"/>
                <w:szCs w:val="18"/>
              </w:rPr>
              <w:t>&lt;text-replacement for="lib-goal-</w:t>
            </w:r>
            <w:proofErr w:type="spellStart"/>
            <w:r w:rsidRPr="00485794">
              <w:rPr>
                <w:sz w:val="18"/>
                <w:szCs w:val="18"/>
              </w:rPr>
              <w:t>btn</w:t>
            </w:r>
            <w:proofErr w:type="spellEnd"/>
            <w:r w:rsidRPr="00485794">
              <w:rPr>
                <w:sz w:val="18"/>
                <w:szCs w:val="18"/>
              </w:rPr>
              <w:t>-</w:t>
            </w:r>
            <w:proofErr w:type="spellStart"/>
            <w:r w:rsidRPr="00485794">
              <w:rPr>
                <w:sz w:val="18"/>
                <w:szCs w:val="18"/>
              </w:rPr>
              <w:t>desc</w:t>
            </w:r>
            <w:proofErr w:type="spellEnd"/>
            <w:r w:rsidRPr="00485794">
              <w:rPr>
                <w:sz w:val="18"/>
                <w:szCs w:val="18"/>
              </w:rPr>
              <w:t>"&gt;</w:t>
            </w:r>
          </w:p>
          <w:p w:rsidR="00532FE6" w:rsidRPr="00485794" w:rsidRDefault="00532FE6" w:rsidP="00485794">
            <w:pPr>
              <w:rPr>
                <w:sz w:val="18"/>
                <w:szCs w:val="18"/>
              </w:rPr>
            </w:pPr>
            <w:r w:rsidRPr="00485794">
              <w:rPr>
                <w:sz w:val="18"/>
                <w:szCs w:val="18"/>
              </w:rPr>
              <w:t xml:space="preserve">&lt;text </w:t>
            </w:r>
            <w:proofErr w:type="spellStart"/>
            <w:r w:rsidRPr="00485794">
              <w:rPr>
                <w:sz w:val="18"/>
                <w:szCs w:val="18"/>
              </w:rPr>
              <w:t>lang</w:t>
            </w:r>
            <w:proofErr w:type="spellEnd"/>
            <w:r w:rsidRPr="00485794">
              <w:rPr>
                <w:sz w:val="18"/>
                <w:szCs w:val="18"/>
              </w:rPr>
              <w:t>="</w:t>
            </w:r>
            <w:proofErr w:type="spellStart"/>
            <w:r w:rsidRPr="00485794">
              <w:rPr>
                <w:sz w:val="18"/>
                <w:szCs w:val="18"/>
              </w:rPr>
              <w:t>en_US</w:t>
            </w:r>
            <w:proofErr w:type="spellEnd"/>
            <w:r w:rsidRPr="00485794">
              <w:rPr>
                <w:sz w:val="18"/>
                <w:szCs w:val="18"/>
              </w:rPr>
              <w:t>"&gt;&lt;![CDATA[CUSTOM TEXT HERE]]&gt;&lt;/text&gt;</w:t>
            </w:r>
          </w:p>
          <w:p w:rsidR="00532FE6" w:rsidRDefault="00532FE6" w:rsidP="00485794">
            <w:pPr>
              <w:rPr>
                <w:sz w:val="18"/>
                <w:szCs w:val="18"/>
              </w:rPr>
            </w:pPr>
            <w:r w:rsidRPr="00485794">
              <w:rPr>
                <w:sz w:val="18"/>
                <w:szCs w:val="18"/>
              </w:rPr>
              <w:t>&lt;/text-replacement&gt;</w:t>
            </w:r>
          </w:p>
        </w:tc>
      </w:tr>
      <w:tr w:rsidR="00532FE6" w:rsidRPr="00131C06" w:rsidTr="00995075">
        <w:tc>
          <w:tcPr>
            <w:tcW w:w="9576" w:type="dxa"/>
            <w:gridSpan w:val="4"/>
            <w:shd w:val="clear" w:color="auto" w:fill="D9D9D9" w:themeFill="background1" w:themeFillShade="D9"/>
          </w:tcPr>
          <w:p w:rsidR="00532FE6" w:rsidRPr="00131C06" w:rsidRDefault="00532FE6" w:rsidP="007E4F3E">
            <w:pPr>
              <w:pStyle w:val="Heading2"/>
              <w:outlineLvl w:val="1"/>
            </w:pPr>
            <w:bookmarkStart w:id="8" w:name="_Toc425615999"/>
            <w:r w:rsidRPr="00131C06">
              <w:t>Competencies</w:t>
            </w:r>
            <w:bookmarkEnd w:id="8"/>
          </w:p>
        </w:tc>
      </w:tr>
      <w:tr w:rsidR="00532FE6" w:rsidRPr="00131C06" w:rsidTr="00532FE6">
        <w:tc>
          <w:tcPr>
            <w:tcW w:w="2283" w:type="dxa"/>
          </w:tcPr>
          <w:p w:rsidR="00532FE6" w:rsidRPr="002920CD" w:rsidRDefault="00532FE6" w:rsidP="00303F57">
            <w:pPr>
              <w:rPr>
                <w:b/>
                <w:sz w:val="18"/>
                <w:szCs w:val="18"/>
              </w:rPr>
            </w:pPr>
            <w:r>
              <w:rPr>
                <w:b/>
                <w:sz w:val="18"/>
                <w:szCs w:val="18"/>
              </w:rPr>
              <w:t>Last Year’s C</w:t>
            </w:r>
            <w:r w:rsidRPr="002920CD">
              <w:rPr>
                <w:b/>
                <w:sz w:val="18"/>
                <w:szCs w:val="18"/>
              </w:rPr>
              <w:t>ompetency Ratings in PMv12 form coming from wrong template</w:t>
            </w:r>
          </w:p>
        </w:tc>
        <w:tc>
          <w:tcPr>
            <w:tcW w:w="2288" w:type="dxa"/>
          </w:tcPr>
          <w:p w:rsidR="00532FE6" w:rsidRPr="00131C06" w:rsidRDefault="00532FE6" w:rsidP="00303F57">
            <w:pPr>
              <w:rPr>
                <w:sz w:val="18"/>
                <w:szCs w:val="18"/>
              </w:rPr>
            </w:pPr>
            <w:r w:rsidRPr="00131C06">
              <w:rPr>
                <w:sz w:val="18"/>
                <w:szCs w:val="18"/>
              </w:rPr>
              <w:t>Admin Tools &gt; Template &gt; Form Template for Last Competency Ratings:</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Will not automatically change ratings already in all forms. Users may need to open &amp; save their forms.</w:t>
            </w:r>
          </w:p>
        </w:tc>
      </w:tr>
      <w:tr w:rsidR="00532FE6" w:rsidRPr="00131C06" w:rsidTr="00532FE6">
        <w:tc>
          <w:tcPr>
            <w:tcW w:w="2283" w:type="dxa"/>
          </w:tcPr>
          <w:p w:rsidR="00532FE6" w:rsidRPr="002920CD" w:rsidRDefault="00532FE6" w:rsidP="00B47DFC">
            <w:pPr>
              <w:rPr>
                <w:b/>
                <w:sz w:val="18"/>
                <w:szCs w:val="18"/>
              </w:rPr>
            </w:pPr>
            <w:r w:rsidRPr="002920CD">
              <w:rPr>
                <w:b/>
                <w:sz w:val="18"/>
                <w:szCs w:val="18"/>
              </w:rPr>
              <w:t>Competencies Hard Coded on template</w:t>
            </w:r>
          </w:p>
        </w:tc>
        <w:tc>
          <w:tcPr>
            <w:tcW w:w="2288" w:type="dxa"/>
          </w:tcPr>
          <w:p w:rsidR="00532FE6" w:rsidRPr="00131C06" w:rsidRDefault="00377184">
            <w:pPr>
              <w:rPr>
                <w:sz w:val="18"/>
                <w:szCs w:val="18"/>
              </w:rPr>
            </w:pPr>
            <w:r>
              <w:rPr>
                <w:sz w:val="18"/>
                <w:szCs w:val="18"/>
              </w:rPr>
              <w:t>Unsupported</w:t>
            </w:r>
          </w:p>
        </w:tc>
        <w:tc>
          <w:tcPr>
            <w:tcW w:w="2270" w:type="dxa"/>
          </w:tcPr>
          <w:p w:rsidR="00532FE6" w:rsidRPr="00131C06" w:rsidRDefault="00532FE6">
            <w:pPr>
              <w:rPr>
                <w:sz w:val="18"/>
                <w:szCs w:val="18"/>
              </w:rPr>
            </w:pPr>
          </w:p>
        </w:tc>
        <w:tc>
          <w:tcPr>
            <w:tcW w:w="2735" w:type="dxa"/>
          </w:tcPr>
          <w:p w:rsidR="00532FE6" w:rsidRPr="00131C06" w:rsidRDefault="00532FE6">
            <w:pPr>
              <w:rPr>
                <w:sz w:val="18"/>
                <w:szCs w:val="18"/>
              </w:rPr>
            </w:pPr>
            <w:r w:rsidRPr="00131C06">
              <w:rPr>
                <w:sz w:val="18"/>
                <w:szCs w:val="18"/>
              </w:rPr>
              <w:t xml:space="preserve">Need to delete &amp; </w:t>
            </w:r>
            <w:proofErr w:type="spellStart"/>
            <w:r w:rsidRPr="00131C06">
              <w:rPr>
                <w:sz w:val="18"/>
                <w:szCs w:val="18"/>
              </w:rPr>
              <w:t>relaunch</w:t>
            </w:r>
            <w:proofErr w:type="spellEnd"/>
          </w:p>
        </w:tc>
      </w:tr>
      <w:tr w:rsidR="00532FE6" w:rsidRPr="00131C06" w:rsidTr="00532FE6">
        <w:tc>
          <w:tcPr>
            <w:tcW w:w="2283" w:type="dxa"/>
          </w:tcPr>
          <w:p w:rsidR="00532FE6" w:rsidRPr="002920CD" w:rsidRDefault="00532FE6">
            <w:pPr>
              <w:rPr>
                <w:b/>
                <w:sz w:val="18"/>
                <w:szCs w:val="18"/>
              </w:rPr>
            </w:pPr>
            <w:r w:rsidRPr="002920CD">
              <w:rPr>
                <w:b/>
                <w:sz w:val="18"/>
                <w:szCs w:val="18"/>
              </w:rPr>
              <w:t>Competencies individual</w:t>
            </w:r>
          </w:p>
        </w:tc>
        <w:tc>
          <w:tcPr>
            <w:tcW w:w="2288" w:type="dxa"/>
          </w:tcPr>
          <w:p w:rsidR="00532FE6" w:rsidRPr="00131C06" w:rsidRDefault="00532FE6">
            <w:pPr>
              <w:rPr>
                <w:sz w:val="18"/>
                <w:szCs w:val="18"/>
              </w:rPr>
            </w:pPr>
            <w:r w:rsidRPr="00131C06">
              <w:rPr>
                <w:sz w:val="18"/>
                <w:szCs w:val="18"/>
              </w:rPr>
              <w:t>Via Forms</w:t>
            </w:r>
          </w:p>
        </w:tc>
        <w:tc>
          <w:tcPr>
            <w:tcW w:w="2270" w:type="dxa"/>
          </w:tcPr>
          <w:p w:rsidR="00532FE6" w:rsidRPr="00131C06" w:rsidRDefault="00532FE6">
            <w:pPr>
              <w:rPr>
                <w:sz w:val="18"/>
                <w:szCs w:val="18"/>
              </w:rPr>
            </w:pPr>
            <w:r w:rsidRPr="00131C06">
              <w:rPr>
                <w:sz w:val="18"/>
                <w:szCs w:val="18"/>
              </w:rPr>
              <w:t>Each person can add or delete competencies if they have the edit button</w:t>
            </w:r>
          </w:p>
        </w:tc>
        <w:tc>
          <w:tcPr>
            <w:tcW w:w="2735" w:type="dxa"/>
          </w:tcPr>
          <w:p w:rsidR="00532FE6" w:rsidRPr="00131C06" w:rsidRDefault="00532FE6">
            <w:pPr>
              <w:rPr>
                <w:sz w:val="18"/>
                <w:szCs w:val="18"/>
              </w:rPr>
            </w:pPr>
            <w:r>
              <w:rPr>
                <w:sz w:val="18"/>
                <w:szCs w:val="18"/>
              </w:rPr>
              <w:t>Controlled by the xml attribute configurable=true which can also be changed if needed</w:t>
            </w:r>
          </w:p>
          <w:p w:rsidR="00532FE6" w:rsidRPr="00131C06" w:rsidRDefault="00532FE6">
            <w:pPr>
              <w:rPr>
                <w:sz w:val="18"/>
                <w:szCs w:val="18"/>
              </w:rPr>
            </w:pPr>
          </w:p>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t>Competency Descriptions and content</w:t>
            </w:r>
          </w:p>
        </w:tc>
        <w:tc>
          <w:tcPr>
            <w:tcW w:w="2288" w:type="dxa"/>
          </w:tcPr>
          <w:p w:rsidR="00532FE6" w:rsidRPr="00131C06" w:rsidRDefault="00532FE6">
            <w:pPr>
              <w:rPr>
                <w:sz w:val="18"/>
                <w:szCs w:val="18"/>
              </w:rPr>
            </w:pPr>
            <w:r w:rsidRPr="00131C06">
              <w:rPr>
                <w:sz w:val="18"/>
                <w:szCs w:val="18"/>
              </w:rPr>
              <w:t>Unsupported</w:t>
            </w:r>
          </w:p>
        </w:tc>
        <w:tc>
          <w:tcPr>
            <w:tcW w:w="2270" w:type="dxa"/>
          </w:tcPr>
          <w:p w:rsidR="00532FE6" w:rsidRPr="00131C06" w:rsidRDefault="00532FE6">
            <w:pPr>
              <w:rPr>
                <w:sz w:val="18"/>
                <w:szCs w:val="18"/>
              </w:rPr>
            </w:pPr>
            <w:r w:rsidRPr="00131C06">
              <w:rPr>
                <w:sz w:val="18"/>
                <w:szCs w:val="18"/>
              </w:rPr>
              <w:t>Once forms go live the content pulled in is no longer dynamic</w:t>
            </w:r>
          </w:p>
        </w:tc>
        <w:tc>
          <w:tcPr>
            <w:tcW w:w="2735" w:type="dxa"/>
          </w:tcPr>
          <w:p w:rsidR="00532FE6" w:rsidRPr="00131C06" w:rsidRDefault="00532FE6">
            <w:pPr>
              <w:rPr>
                <w:sz w:val="18"/>
                <w:szCs w:val="18"/>
              </w:rPr>
            </w:pPr>
            <w:r w:rsidRPr="00131C06">
              <w:rPr>
                <w:sz w:val="18"/>
                <w:szCs w:val="18"/>
              </w:rPr>
              <w:t>Updating the info in competency library does not update on live forms</w:t>
            </w:r>
          </w:p>
        </w:tc>
      </w:tr>
      <w:tr w:rsidR="00532FE6" w:rsidRPr="00131C06" w:rsidTr="00995075">
        <w:tc>
          <w:tcPr>
            <w:tcW w:w="9576" w:type="dxa"/>
            <w:gridSpan w:val="4"/>
            <w:shd w:val="clear" w:color="auto" w:fill="D9D9D9" w:themeFill="background1" w:themeFillShade="D9"/>
          </w:tcPr>
          <w:p w:rsidR="00532FE6" w:rsidRPr="00131C06" w:rsidRDefault="00532FE6" w:rsidP="007E4F3E">
            <w:pPr>
              <w:pStyle w:val="Heading2"/>
              <w:outlineLvl w:val="1"/>
            </w:pPr>
            <w:bookmarkStart w:id="9" w:name="_Toc425616000"/>
            <w:r w:rsidRPr="00131C06">
              <w:t>Ratings and Rating Scales &amp; Weightings</w:t>
            </w:r>
            <w:bookmarkEnd w:id="9"/>
          </w:p>
        </w:tc>
      </w:tr>
      <w:tr w:rsidR="00532FE6" w:rsidRPr="00131C06" w:rsidTr="00B93FD6">
        <w:tc>
          <w:tcPr>
            <w:tcW w:w="9576" w:type="dxa"/>
            <w:gridSpan w:val="4"/>
            <w:shd w:val="clear" w:color="auto" w:fill="FFFF99"/>
          </w:tcPr>
          <w:p w:rsidR="00532FE6" w:rsidRDefault="00532FE6" w:rsidP="00271622">
            <w:pPr>
              <w:rPr>
                <w:sz w:val="20"/>
                <w:szCs w:val="28"/>
              </w:rPr>
            </w:pPr>
            <w:r w:rsidRPr="00F24BDC">
              <w:rPr>
                <w:sz w:val="20"/>
                <w:szCs w:val="28"/>
              </w:rPr>
              <w:t>Notes:</w:t>
            </w:r>
            <w:r>
              <w:rPr>
                <w:sz w:val="20"/>
                <w:szCs w:val="28"/>
              </w:rPr>
              <w:t xml:space="preserve"> Ratings and weightings are integral to the form, and are often an element we cannot change as a customer may need. Data is stored in very complex </w:t>
            </w:r>
            <w:proofErr w:type="gramStart"/>
            <w:r>
              <w:rPr>
                <w:sz w:val="20"/>
                <w:szCs w:val="28"/>
              </w:rPr>
              <w:t>ways,</w:t>
            </w:r>
            <w:proofErr w:type="gramEnd"/>
            <w:r>
              <w:rPr>
                <w:sz w:val="20"/>
                <w:szCs w:val="28"/>
              </w:rPr>
              <w:t xml:space="preserve"> and not as a simple value on the form as many customers might imagine, so it is never about just changing the simple value you might see in the form. Changing simple values in forms does not update how that value is treated in reports, reporting tables, audit trails and other areas that are all part of the forms designed functionality, and therefore may result in a broken form &amp; reports. Also values throughout the system may not be in-sync or correct in various places. </w:t>
            </w:r>
          </w:p>
          <w:p w:rsidR="00532FE6" w:rsidRDefault="00532FE6" w:rsidP="00271622">
            <w:pPr>
              <w:rPr>
                <w:b/>
                <w:i/>
                <w:sz w:val="20"/>
                <w:szCs w:val="28"/>
              </w:rPr>
            </w:pPr>
            <w:r>
              <w:rPr>
                <w:sz w:val="20"/>
                <w:szCs w:val="28"/>
              </w:rPr>
              <w:t>We will not change values that alter the integrity of what a user had entered their ratings against as these are legal documents in an enterprise product</w:t>
            </w:r>
            <w:r w:rsidRPr="00271622">
              <w:rPr>
                <w:b/>
                <w:i/>
                <w:sz w:val="20"/>
                <w:szCs w:val="28"/>
              </w:rPr>
              <w:t xml:space="preserve">. </w:t>
            </w:r>
          </w:p>
          <w:p w:rsidR="00532FE6" w:rsidRPr="00F24BDC" w:rsidRDefault="00532FE6" w:rsidP="00271622">
            <w:pPr>
              <w:rPr>
                <w:sz w:val="28"/>
                <w:szCs w:val="28"/>
              </w:rPr>
            </w:pPr>
            <w:r w:rsidRPr="00271622">
              <w:rPr>
                <w:b/>
                <w:i/>
                <w:sz w:val="20"/>
                <w:szCs w:val="28"/>
              </w:rPr>
              <w:t>Customers are reminded to pay extra attention and caution in this area before considering even the supported changes below, as it could cause negative</w:t>
            </w:r>
            <w:r>
              <w:rPr>
                <w:b/>
                <w:i/>
                <w:sz w:val="20"/>
                <w:szCs w:val="28"/>
              </w:rPr>
              <w:t>,</w:t>
            </w:r>
            <w:r w:rsidRPr="00271622">
              <w:rPr>
                <w:b/>
                <w:i/>
                <w:sz w:val="20"/>
                <w:szCs w:val="28"/>
              </w:rPr>
              <w:t xml:space="preserve"> unexpected</w:t>
            </w:r>
            <w:r>
              <w:rPr>
                <w:b/>
                <w:i/>
                <w:sz w:val="20"/>
                <w:szCs w:val="28"/>
              </w:rPr>
              <w:t>,</w:t>
            </w:r>
            <w:r w:rsidRPr="00271622">
              <w:rPr>
                <w:b/>
                <w:i/>
                <w:sz w:val="20"/>
                <w:szCs w:val="28"/>
              </w:rPr>
              <w:t xml:space="preserve"> and even incorrect results for some forms or all.</w:t>
            </w:r>
            <w:r>
              <w:rPr>
                <w:sz w:val="20"/>
                <w:szCs w:val="28"/>
              </w:rPr>
              <w:t xml:space="preserve">  </w:t>
            </w:r>
          </w:p>
        </w:tc>
      </w:tr>
      <w:tr w:rsidR="00532FE6" w:rsidRPr="00131C06" w:rsidTr="00532FE6">
        <w:tc>
          <w:tcPr>
            <w:tcW w:w="2283" w:type="dxa"/>
          </w:tcPr>
          <w:p w:rsidR="00532FE6" w:rsidRPr="002920CD" w:rsidRDefault="00532FE6" w:rsidP="00927B4C">
            <w:pPr>
              <w:rPr>
                <w:b/>
                <w:sz w:val="18"/>
                <w:szCs w:val="18"/>
              </w:rPr>
            </w:pPr>
            <w:r>
              <w:rPr>
                <w:b/>
                <w:sz w:val="18"/>
                <w:szCs w:val="18"/>
              </w:rPr>
              <w:t>Change Manual Overall Ratings on Forms</w:t>
            </w:r>
          </w:p>
        </w:tc>
        <w:tc>
          <w:tcPr>
            <w:tcW w:w="2288" w:type="dxa"/>
          </w:tcPr>
          <w:p w:rsidR="00532FE6" w:rsidRPr="00131C06" w:rsidRDefault="00532FE6" w:rsidP="00303F57">
            <w:pPr>
              <w:rPr>
                <w:sz w:val="18"/>
                <w:szCs w:val="18"/>
              </w:rPr>
            </w:pPr>
            <w:r>
              <w:rPr>
                <w:sz w:val="18"/>
                <w:szCs w:val="18"/>
              </w:rPr>
              <w:t>Admin Tools &gt; Manage Forms by User &gt; Import Overall Scores</w:t>
            </w:r>
          </w:p>
        </w:tc>
        <w:tc>
          <w:tcPr>
            <w:tcW w:w="2270" w:type="dxa"/>
          </w:tcPr>
          <w:p w:rsidR="00532FE6" w:rsidRPr="00131C06" w:rsidRDefault="00532FE6" w:rsidP="00303F57">
            <w:pPr>
              <w:rPr>
                <w:sz w:val="18"/>
                <w:szCs w:val="18"/>
              </w:rPr>
            </w:pPr>
            <w:r w:rsidRPr="0066429F">
              <w:rPr>
                <w:sz w:val="18"/>
                <w:szCs w:val="18"/>
              </w:rPr>
              <w:t>The ability to update the manual overall scores on a PM form through a bulk import/update performed by an administrator.</w:t>
            </w:r>
          </w:p>
        </w:tc>
        <w:tc>
          <w:tcPr>
            <w:tcW w:w="2735" w:type="dxa"/>
          </w:tcPr>
          <w:p w:rsidR="00532FE6" w:rsidRPr="00131C06" w:rsidRDefault="00532FE6" w:rsidP="0066429F">
            <w:pPr>
              <w:rPr>
                <w:sz w:val="18"/>
                <w:szCs w:val="18"/>
              </w:rPr>
            </w:pPr>
            <w:r>
              <w:rPr>
                <w:sz w:val="18"/>
                <w:szCs w:val="18"/>
              </w:rPr>
              <w:t xml:space="preserve">Requires forms are still in progress. Supports the update of overall scores for: </w:t>
            </w:r>
            <w:r w:rsidRPr="0066429F">
              <w:rPr>
                <w:sz w:val="18"/>
                <w:szCs w:val="18"/>
              </w:rPr>
              <w:t>PERFORMANCE, POTENTIAL, COMPETENCY, OBJECTIVE</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EZ Rater</w:t>
            </w:r>
          </w:p>
        </w:tc>
        <w:tc>
          <w:tcPr>
            <w:tcW w:w="2288" w:type="dxa"/>
          </w:tcPr>
          <w:p w:rsidR="00532FE6" w:rsidRPr="00131C06" w:rsidRDefault="00532FE6" w:rsidP="00303F57">
            <w:pPr>
              <w:rPr>
                <w:sz w:val="18"/>
                <w:szCs w:val="18"/>
              </w:rPr>
            </w:pPr>
            <w:r w:rsidRPr="00131C06">
              <w:rPr>
                <w:sz w:val="18"/>
                <w:szCs w:val="18"/>
              </w:rPr>
              <w:t xml:space="preserve">Admin Tools &gt; Template &gt; </w:t>
            </w:r>
            <w:r w:rsidRPr="00131C06">
              <w:rPr>
                <w:sz w:val="18"/>
                <w:szCs w:val="18"/>
              </w:rPr>
              <w:lastRenderedPageBreak/>
              <w:t>Show Manager Rating first for EZ Rater mode</w:t>
            </w:r>
          </w:p>
        </w:tc>
        <w:tc>
          <w:tcPr>
            <w:tcW w:w="2270" w:type="dxa"/>
          </w:tcPr>
          <w:p w:rsidR="00532FE6" w:rsidRPr="00131C06" w:rsidRDefault="00532FE6" w:rsidP="00303F57">
            <w:pPr>
              <w:rPr>
                <w:sz w:val="18"/>
                <w:szCs w:val="18"/>
              </w:rPr>
            </w:pPr>
            <w:r>
              <w:rPr>
                <w:sz w:val="18"/>
                <w:szCs w:val="18"/>
              </w:rPr>
              <w:lastRenderedPageBreak/>
              <w:t>Immediately</w:t>
            </w:r>
            <w:r w:rsidRPr="00131C06">
              <w:rPr>
                <w:sz w:val="18"/>
                <w:szCs w:val="18"/>
              </w:rPr>
              <w:t xml:space="preserve"> applies to all </w:t>
            </w:r>
            <w:r w:rsidRPr="00131C06">
              <w:rPr>
                <w:sz w:val="18"/>
                <w:szCs w:val="18"/>
              </w:rPr>
              <w:lastRenderedPageBreak/>
              <w:t>forms using this template.</w:t>
            </w:r>
          </w:p>
        </w:tc>
        <w:tc>
          <w:tcPr>
            <w:tcW w:w="2735" w:type="dxa"/>
          </w:tcPr>
          <w:p w:rsidR="00532FE6" w:rsidRPr="00131C06" w:rsidRDefault="00532FE6" w:rsidP="00303F57">
            <w:pPr>
              <w:rPr>
                <w:sz w:val="18"/>
                <w:szCs w:val="18"/>
              </w:rPr>
            </w:pPr>
            <w:r w:rsidRPr="00131C06">
              <w:rPr>
                <w:sz w:val="18"/>
                <w:szCs w:val="18"/>
              </w:rPr>
              <w:lastRenderedPageBreak/>
              <w:t xml:space="preserve">If you use EZ Rater (and not many </w:t>
            </w:r>
            <w:r w:rsidRPr="00131C06">
              <w:rPr>
                <w:sz w:val="18"/>
                <w:szCs w:val="18"/>
              </w:rPr>
              <w:lastRenderedPageBreak/>
              <w:t>customers do) you can use this</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lastRenderedPageBreak/>
              <w:t>Show Ratings as Circles in PMv12A form</w:t>
            </w:r>
          </w:p>
        </w:tc>
        <w:tc>
          <w:tcPr>
            <w:tcW w:w="2288" w:type="dxa"/>
          </w:tcPr>
          <w:p w:rsidR="00532FE6" w:rsidRPr="00131C06" w:rsidRDefault="00532FE6" w:rsidP="00303F57">
            <w:pPr>
              <w:rPr>
                <w:sz w:val="18"/>
                <w:szCs w:val="18"/>
              </w:rPr>
            </w:pPr>
            <w:r w:rsidRPr="00131C06">
              <w:rPr>
                <w:sz w:val="18"/>
                <w:szCs w:val="18"/>
              </w:rPr>
              <w:t>Admin Tools &gt; Template &gt; Display circle icon as rating</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Only applies to PMv12 &amp; PMv12A</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Hide the Rating in Team Overview by replacing with a check mark</w:t>
            </w:r>
          </w:p>
        </w:tc>
        <w:tc>
          <w:tcPr>
            <w:tcW w:w="2288" w:type="dxa"/>
          </w:tcPr>
          <w:p w:rsidR="00532FE6" w:rsidRPr="00131C06" w:rsidRDefault="00532FE6" w:rsidP="00303F57">
            <w:pPr>
              <w:rPr>
                <w:sz w:val="18"/>
                <w:szCs w:val="18"/>
              </w:rPr>
            </w:pPr>
            <w:r w:rsidRPr="00131C06">
              <w:rPr>
                <w:sz w:val="18"/>
                <w:szCs w:val="18"/>
              </w:rPr>
              <w:t>Admin Tools &gt; Template &gt; Display check mark instead of rating in Team Overview</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Only applies to PMv12 &amp; PMv12A</w:t>
            </w:r>
          </w:p>
        </w:tc>
      </w:tr>
      <w:tr w:rsidR="00532FE6" w:rsidRPr="00131C06" w:rsidTr="00532FE6">
        <w:tc>
          <w:tcPr>
            <w:tcW w:w="2283" w:type="dxa"/>
          </w:tcPr>
          <w:p w:rsidR="00532FE6" w:rsidRPr="002920CD" w:rsidRDefault="00532FE6">
            <w:pPr>
              <w:rPr>
                <w:b/>
                <w:sz w:val="18"/>
                <w:szCs w:val="18"/>
              </w:rPr>
            </w:pPr>
            <w:r w:rsidRPr="002920CD">
              <w:rPr>
                <w:b/>
                <w:sz w:val="18"/>
                <w:szCs w:val="18"/>
              </w:rPr>
              <w:t>Rating Scales with new scale</w:t>
            </w:r>
          </w:p>
        </w:tc>
        <w:tc>
          <w:tcPr>
            <w:tcW w:w="2288" w:type="dxa"/>
          </w:tcPr>
          <w:p w:rsidR="00532FE6" w:rsidRPr="00131C06" w:rsidRDefault="00377184">
            <w:pPr>
              <w:rPr>
                <w:sz w:val="18"/>
                <w:szCs w:val="18"/>
              </w:rPr>
            </w:pPr>
            <w:r>
              <w:rPr>
                <w:sz w:val="18"/>
                <w:szCs w:val="18"/>
              </w:rPr>
              <w:t>Unsupported</w:t>
            </w:r>
          </w:p>
        </w:tc>
        <w:tc>
          <w:tcPr>
            <w:tcW w:w="2270" w:type="dxa"/>
          </w:tcPr>
          <w:p w:rsidR="00532FE6" w:rsidRPr="00131C06" w:rsidRDefault="00532FE6">
            <w:pPr>
              <w:rPr>
                <w:sz w:val="18"/>
                <w:szCs w:val="18"/>
              </w:rPr>
            </w:pPr>
          </w:p>
        </w:tc>
        <w:tc>
          <w:tcPr>
            <w:tcW w:w="2735" w:type="dxa"/>
          </w:tcPr>
          <w:p w:rsidR="00532FE6" w:rsidRPr="00131C06" w:rsidRDefault="00532FE6" w:rsidP="00715B0F">
            <w:pPr>
              <w:rPr>
                <w:sz w:val="18"/>
                <w:szCs w:val="18"/>
              </w:rPr>
            </w:pPr>
            <w:r w:rsidRPr="00131C06">
              <w:rPr>
                <w:sz w:val="18"/>
                <w:szCs w:val="18"/>
              </w:rPr>
              <w:t xml:space="preserve">Ratings are core to the integrity of a form and cannot be changed once live as it would fundamentally change the calculations already stored per form, which is </w:t>
            </w:r>
            <w:r w:rsidR="00377184">
              <w:rPr>
                <w:sz w:val="18"/>
                <w:szCs w:val="18"/>
              </w:rPr>
              <w:t>Unsupported</w:t>
            </w:r>
            <w:r w:rsidRPr="00131C06">
              <w:rPr>
                <w:sz w:val="18"/>
                <w:szCs w:val="18"/>
              </w:rPr>
              <w:t xml:space="preserve"> for live forms.</w:t>
            </w:r>
          </w:p>
        </w:tc>
      </w:tr>
      <w:tr w:rsidR="00387DE5" w:rsidRPr="00131C06" w:rsidTr="00532FE6">
        <w:tc>
          <w:tcPr>
            <w:tcW w:w="2283" w:type="dxa"/>
          </w:tcPr>
          <w:p w:rsidR="00387DE5" w:rsidRDefault="00387DE5" w:rsidP="00306862">
            <w:pPr>
              <w:rPr>
                <w:b/>
                <w:sz w:val="18"/>
                <w:szCs w:val="18"/>
              </w:rPr>
            </w:pPr>
            <w:r>
              <w:rPr>
                <w:b/>
                <w:sz w:val="18"/>
                <w:szCs w:val="18"/>
              </w:rPr>
              <w:t>Override-Unrated option true or false</w:t>
            </w:r>
          </w:p>
        </w:tc>
        <w:tc>
          <w:tcPr>
            <w:tcW w:w="2288" w:type="dxa"/>
          </w:tcPr>
          <w:p w:rsidR="00387DE5" w:rsidRDefault="00387DE5" w:rsidP="00306862">
            <w:pPr>
              <w:rPr>
                <w:sz w:val="18"/>
                <w:szCs w:val="18"/>
              </w:rPr>
            </w:pPr>
            <w:r>
              <w:rPr>
                <w:sz w:val="18"/>
                <w:szCs w:val="18"/>
              </w:rPr>
              <w:t>Un</w:t>
            </w:r>
            <w:r w:rsidRPr="00131C06">
              <w:rPr>
                <w:sz w:val="18"/>
                <w:szCs w:val="18"/>
              </w:rPr>
              <w:t>supported</w:t>
            </w:r>
          </w:p>
        </w:tc>
        <w:tc>
          <w:tcPr>
            <w:tcW w:w="2270" w:type="dxa"/>
          </w:tcPr>
          <w:p w:rsidR="00387DE5" w:rsidRDefault="00387DE5" w:rsidP="00306862">
            <w:pPr>
              <w:rPr>
                <w:sz w:val="18"/>
                <w:szCs w:val="18"/>
              </w:rPr>
            </w:pPr>
            <w:r>
              <w:rPr>
                <w:sz w:val="18"/>
                <w:szCs w:val="18"/>
              </w:rPr>
              <w:t>Change the attribute override-unrated=true/false in summary sections</w:t>
            </w:r>
          </w:p>
        </w:tc>
        <w:tc>
          <w:tcPr>
            <w:tcW w:w="2735" w:type="dxa"/>
          </w:tcPr>
          <w:p w:rsidR="00387DE5" w:rsidRDefault="00387DE5" w:rsidP="00306862">
            <w:pPr>
              <w:rPr>
                <w:sz w:val="18"/>
                <w:szCs w:val="18"/>
              </w:rPr>
            </w:pPr>
            <w:r w:rsidRPr="0005775C">
              <w:rPr>
                <w:sz w:val="18"/>
                <w:szCs w:val="18"/>
              </w:rPr>
              <w:t>This option is used to populate a manual rating based on the calculated rating if the user had not provided a rating. This prevents ratings from being “unrated”</w:t>
            </w:r>
          </w:p>
          <w:p w:rsidR="00387DE5" w:rsidRPr="0005775C" w:rsidRDefault="00387DE5" w:rsidP="00306862">
            <w:pPr>
              <w:rPr>
                <w:sz w:val="18"/>
                <w:szCs w:val="18"/>
              </w:rPr>
            </w:pPr>
          </w:p>
        </w:tc>
      </w:tr>
      <w:tr w:rsidR="00532FE6" w:rsidRPr="00131C06" w:rsidTr="00507182">
        <w:tc>
          <w:tcPr>
            <w:tcW w:w="9576" w:type="dxa"/>
            <w:gridSpan w:val="4"/>
            <w:shd w:val="clear" w:color="auto" w:fill="D9D9D9" w:themeFill="background1" w:themeFillShade="D9"/>
          </w:tcPr>
          <w:p w:rsidR="00532FE6" w:rsidRPr="00131C06" w:rsidRDefault="00532FE6" w:rsidP="007E4F3E">
            <w:pPr>
              <w:pStyle w:val="Heading2"/>
              <w:outlineLvl w:val="1"/>
            </w:pPr>
            <w:bookmarkStart w:id="10" w:name="_Toc425616001"/>
            <w:r w:rsidRPr="00131C06">
              <w:t>Add Remove Buttons &amp; Pods</w:t>
            </w:r>
            <w:bookmarkEnd w:id="10"/>
          </w:p>
        </w:tc>
      </w:tr>
      <w:tr w:rsidR="00532FE6" w:rsidRPr="00131C06" w:rsidTr="00532FE6">
        <w:tc>
          <w:tcPr>
            <w:tcW w:w="2283" w:type="dxa"/>
          </w:tcPr>
          <w:p w:rsidR="00532FE6" w:rsidRPr="002920CD" w:rsidRDefault="00532FE6">
            <w:pPr>
              <w:rPr>
                <w:b/>
                <w:sz w:val="18"/>
                <w:szCs w:val="18"/>
              </w:rPr>
            </w:pPr>
            <w:r w:rsidRPr="002920CD">
              <w:rPr>
                <w:b/>
                <w:sz w:val="18"/>
                <w:szCs w:val="18"/>
              </w:rPr>
              <w:t>Main Toolbar Buttons/Icons at top of form</w:t>
            </w:r>
          </w:p>
        </w:tc>
        <w:tc>
          <w:tcPr>
            <w:tcW w:w="2288" w:type="dxa"/>
          </w:tcPr>
          <w:p w:rsidR="00532FE6" w:rsidRPr="00131C06" w:rsidRDefault="00532FE6">
            <w:pPr>
              <w:rPr>
                <w:sz w:val="18"/>
                <w:szCs w:val="18"/>
              </w:rPr>
            </w:pPr>
            <w:r w:rsidRPr="00131C06">
              <w:rPr>
                <w:sz w:val="18"/>
                <w:szCs w:val="18"/>
              </w:rPr>
              <w:t>Admin Tools &gt; Template &gt; Disable All Toolbar Buttons (overrides all button selections below)</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sidRPr="00131C06">
              <w:rPr>
                <w:sz w:val="18"/>
                <w:szCs w:val="18"/>
              </w:rPr>
              <w:t xml:space="preserve">If a button remains that will </w:t>
            </w:r>
            <w:proofErr w:type="gramStart"/>
            <w:r w:rsidRPr="00131C06">
              <w:rPr>
                <w:sz w:val="18"/>
                <w:szCs w:val="18"/>
              </w:rPr>
              <w:t>be</w:t>
            </w:r>
            <w:proofErr w:type="gramEnd"/>
            <w:r w:rsidRPr="00131C06">
              <w:rPr>
                <w:sz w:val="18"/>
                <w:szCs w:val="18"/>
              </w:rPr>
              <w:t xml:space="preserve"> one not controlled by this option.</w:t>
            </w:r>
          </w:p>
        </w:tc>
      </w:tr>
      <w:tr w:rsidR="00532FE6" w:rsidRPr="00131C06" w:rsidTr="00532FE6">
        <w:tc>
          <w:tcPr>
            <w:tcW w:w="2283" w:type="dxa"/>
          </w:tcPr>
          <w:p w:rsidR="00532FE6" w:rsidRPr="002920CD" w:rsidRDefault="00532FE6">
            <w:pPr>
              <w:rPr>
                <w:b/>
                <w:sz w:val="18"/>
                <w:szCs w:val="18"/>
              </w:rPr>
            </w:pPr>
            <w:r w:rsidRPr="002920CD">
              <w:rPr>
                <w:b/>
                <w:sz w:val="18"/>
                <w:szCs w:val="18"/>
              </w:rPr>
              <w:t>Send button</w:t>
            </w:r>
          </w:p>
        </w:tc>
        <w:tc>
          <w:tcPr>
            <w:tcW w:w="2288" w:type="dxa"/>
          </w:tcPr>
          <w:p w:rsidR="00532FE6" w:rsidRPr="00131C06" w:rsidRDefault="00532FE6" w:rsidP="004C4CAC">
            <w:pPr>
              <w:rPr>
                <w:sz w:val="18"/>
                <w:szCs w:val="18"/>
              </w:rPr>
            </w:pPr>
            <w:r w:rsidRPr="00131C06">
              <w:rPr>
                <w:sz w:val="18"/>
                <w:szCs w:val="18"/>
              </w:rPr>
              <w:t>Admin Tools &gt; Temp</w:t>
            </w:r>
            <w:r>
              <w:rPr>
                <w:sz w:val="18"/>
                <w:szCs w:val="18"/>
              </w:rPr>
              <w:t>late &gt; Disable Send button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4C4CAC">
            <w:pPr>
              <w:rPr>
                <w:sz w:val="18"/>
                <w:szCs w:val="18"/>
              </w:rPr>
            </w:pPr>
            <w:r w:rsidRPr="00131C06">
              <w:rPr>
                <w:sz w:val="18"/>
                <w:szCs w:val="18"/>
              </w:rPr>
              <w:t xml:space="preserve">You want to prevent people from </w:t>
            </w:r>
            <w:r>
              <w:rPr>
                <w:sz w:val="18"/>
                <w:szCs w:val="18"/>
              </w:rPr>
              <w:t>moving the form to next step. Or the SEND button is not showing and people can’t send the form forward.</w:t>
            </w:r>
          </w:p>
        </w:tc>
      </w:tr>
      <w:tr w:rsidR="00532FE6" w:rsidRPr="00131C06" w:rsidTr="00532FE6">
        <w:tc>
          <w:tcPr>
            <w:tcW w:w="2283" w:type="dxa"/>
          </w:tcPr>
          <w:p w:rsidR="00532FE6" w:rsidRPr="002920CD" w:rsidRDefault="00532FE6" w:rsidP="004A3705">
            <w:pPr>
              <w:rPr>
                <w:b/>
                <w:sz w:val="18"/>
                <w:szCs w:val="18"/>
              </w:rPr>
            </w:pPr>
            <w:r w:rsidRPr="002920CD">
              <w:rPr>
                <w:b/>
                <w:sz w:val="18"/>
                <w:szCs w:val="18"/>
              </w:rPr>
              <w:t>Send button</w:t>
            </w:r>
            <w:r>
              <w:rPr>
                <w:b/>
                <w:sz w:val="18"/>
                <w:szCs w:val="18"/>
              </w:rPr>
              <w:t xml:space="preserve"> for completed forms – Sending copies of form to others.</w:t>
            </w:r>
          </w:p>
        </w:tc>
        <w:tc>
          <w:tcPr>
            <w:tcW w:w="2288" w:type="dxa"/>
          </w:tcPr>
          <w:p w:rsidR="00532FE6" w:rsidRPr="00131C06" w:rsidRDefault="00532FE6" w:rsidP="004C4CAC">
            <w:pPr>
              <w:rPr>
                <w:sz w:val="18"/>
                <w:szCs w:val="18"/>
              </w:rPr>
            </w:pPr>
            <w:r w:rsidRPr="00131C06">
              <w:rPr>
                <w:sz w:val="18"/>
                <w:szCs w:val="18"/>
              </w:rPr>
              <w:t>Admin Tools &gt; Template &gt;  Disable Send button for completed documents</w:t>
            </w:r>
          </w:p>
        </w:tc>
        <w:tc>
          <w:tcPr>
            <w:tcW w:w="2270" w:type="dxa"/>
          </w:tcPr>
          <w:p w:rsidR="00532FE6" w:rsidRPr="00131C06" w:rsidRDefault="00532FE6" w:rsidP="004A3705">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4A3705">
            <w:pPr>
              <w:rPr>
                <w:sz w:val="18"/>
                <w:szCs w:val="18"/>
              </w:rPr>
            </w:pPr>
            <w:r w:rsidRPr="00131C06">
              <w:rPr>
                <w:sz w:val="18"/>
                <w:szCs w:val="18"/>
              </w:rPr>
              <w:t xml:space="preserve">You want to </w:t>
            </w:r>
            <w:r>
              <w:rPr>
                <w:sz w:val="18"/>
                <w:szCs w:val="18"/>
              </w:rPr>
              <w:t xml:space="preserve">enable or </w:t>
            </w:r>
            <w:r w:rsidRPr="00131C06">
              <w:rPr>
                <w:sz w:val="18"/>
                <w:szCs w:val="18"/>
              </w:rPr>
              <w:t>prevent people from sending copies of the form to others</w:t>
            </w:r>
          </w:p>
        </w:tc>
      </w:tr>
      <w:tr w:rsidR="00532FE6" w:rsidRPr="00131C06" w:rsidTr="00532FE6">
        <w:tc>
          <w:tcPr>
            <w:tcW w:w="2283" w:type="dxa"/>
          </w:tcPr>
          <w:p w:rsidR="00532FE6" w:rsidRDefault="00532FE6" w:rsidP="005F5389">
            <w:pPr>
              <w:rPr>
                <w:b/>
                <w:sz w:val="18"/>
                <w:szCs w:val="18"/>
              </w:rPr>
            </w:pPr>
            <w:r>
              <w:rPr>
                <w:b/>
                <w:sz w:val="18"/>
                <w:szCs w:val="18"/>
              </w:rPr>
              <w:t xml:space="preserve">Save Button/Icon within sections on </w:t>
            </w:r>
            <w:proofErr w:type="spellStart"/>
            <w:r>
              <w:rPr>
                <w:b/>
                <w:sz w:val="18"/>
                <w:szCs w:val="18"/>
              </w:rPr>
              <w:t>firefox</w:t>
            </w:r>
            <w:proofErr w:type="spellEnd"/>
          </w:p>
        </w:tc>
        <w:tc>
          <w:tcPr>
            <w:tcW w:w="2288" w:type="dxa"/>
          </w:tcPr>
          <w:p w:rsidR="00532FE6" w:rsidRPr="00131C06" w:rsidRDefault="00532FE6" w:rsidP="007E4F3E">
            <w:pPr>
              <w:rPr>
                <w:sz w:val="18"/>
                <w:szCs w:val="18"/>
              </w:rPr>
            </w:pPr>
            <w:r>
              <w:rPr>
                <w:sz w:val="18"/>
                <w:szCs w:val="18"/>
              </w:rPr>
              <w:t xml:space="preserve">Provisioning &gt; Company Settings &gt; </w:t>
            </w:r>
            <w:r w:rsidRPr="00897776">
              <w:rPr>
                <w:sz w:val="18"/>
                <w:szCs w:val="18"/>
              </w:rPr>
              <w:t>Disable the internal scrollbar next to forms</w:t>
            </w:r>
          </w:p>
        </w:tc>
        <w:tc>
          <w:tcPr>
            <w:tcW w:w="2270" w:type="dxa"/>
          </w:tcPr>
          <w:p w:rsidR="00532FE6" w:rsidRPr="00131C06" w:rsidRDefault="00532FE6" w:rsidP="007E4F3E">
            <w:pPr>
              <w:rPr>
                <w:sz w:val="18"/>
                <w:szCs w:val="18"/>
              </w:rPr>
            </w:pPr>
            <w:r>
              <w:rPr>
                <w:sz w:val="18"/>
                <w:szCs w:val="18"/>
              </w:rPr>
              <w:t>Applies to all PM forms with internal scrollbars. Also shows hides the “Save” icon in each section for PMv11 forms.</w:t>
            </w:r>
          </w:p>
        </w:tc>
        <w:tc>
          <w:tcPr>
            <w:tcW w:w="2735" w:type="dxa"/>
          </w:tcPr>
          <w:p w:rsidR="00532FE6" w:rsidRDefault="00532FE6" w:rsidP="007E4F3E">
            <w:pPr>
              <w:rPr>
                <w:rFonts w:cs="Arial"/>
                <w:sz w:val="18"/>
                <w:szCs w:val="18"/>
              </w:rPr>
            </w:pPr>
          </w:p>
        </w:tc>
      </w:tr>
      <w:tr w:rsidR="00532FE6" w:rsidRPr="00131C06" w:rsidTr="00532FE6">
        <w:tc>
          <w:tcPr>
            <w:tcW w:w="2283" w:type="dxa"/>
          </w:tcPr>
          <w:p w:rsidR="00532FE6" w:rsidRPr="002920CD" w:rsidRDefault="00532FE6" w:rsidP="00C40F3E">
            <w:pPr>
              <w:rPr>
                <w:b/>
                <w:sz w:val="18"/>
                <w:szCs w:val="18"/>
              </w:rPr>
            </w:pPr>
            <w:r>
              <w:rPr>
                <w:b/>
                <w:sz w:val="18"/>
                <w:szCs w:val="18"/>
              </w:rPr>
              <w:t>A</w:t>
            </w:r>
            <w:r w:rsidRPr="002920CD">
              <w:rPr>
                <w:b/>
                <w:sz w:val="18"/>
                <w:szCs w:val="18"/>
              </w:rPr>
              <w:t>d</w:t>
            </w:r>
            <w:r>
              <w:rPr>
                <w:b/>
                <w:sz w:val="18"/>
                <w:szCs w:val="18"/>
              </w:rPr>
              <w:t>d S</w:t>
            </w:r>
            <w:r w:rsidRPr="002920CD">
              <w:rPr>
                <w:b/>
                <w:sz w:val="18"/>
                <w:szCs w:val="18"/>
              </w:rPr>
              <w:t>igners</w:t>
            </w:r>
            <w:r>
              <w:rPr>
                <w:b/>
                <w:sz w:val="18"/>
                <w:szCs w:val="18"/>
              </w:rPr>
              <w:t xml:space="preserve"> Button - E</w:t>
            </w:r>
            <w:r w:rsidRPr="002920CD">
              <w:rPr>
                <w:b/>
                <w:sz w:val="18"/>
                <w:szCs w:val="18"/>
              </w:rPr>
              <w:t xml:space="preserve">nable </w:t>
            </w:r>
            <w:r>
              <w:rPr>
                <w:b/>
                <w:sz w:val="18"/>
                <w:szCs w:val="18"/>
              </w:rPr>
              <w:t>or disable</w:t>
            </w:r>
          </w:p>
        </w:tc>
        <w:tc>
          <w:tcPr>
            <w:tcW w:w="2288" w:type="dxa"/>
          </w:tcPr>
          <w:p w:rsidR="00532FE6" w:rsidRPr="00131C06" w:rsidRDefault="00532FE6">
            <w:pPr>
              <w:rPr>
                <w:sz w:val="18"/>
                <w:szCs w:val="18"/>
              </w:rPr>
            </w:pPr>
            <w:r w:rsidRPr="00131C06">
              <w:rPr>
                <w:sz w:val="18"/>
                <w:szCs w:val="18"/>
              </w:rPr>
              <w:t>Admin Tools &gt; Template &gt; Allow Add Approver/Evaluator</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C40F3E">
            <w:pPr>
              <w:rPr>
                <w:b/>
                <w:sz w:val="18"/>
                <w:szCs w:val="18"/>
              </w:rPr>
            </w:pPr>
            <w:r>
              <w:rPr>
                <w:b/>
                <w:sz w:val="18"/>
                <w:szCs w:val="18"/>
              </w:rPr>
              <w:t xml:space="preserve">Add Signers Button - </w:t>
            </w:r>
            <w:r w:rsidRPr="002920CD">
              <w:rPr>
                <w:b/>
                <w:sz w:val="18"/>
                <w:szCs w:val="18"/>
              </w:rPr>
              <w:t xml:space="preserve"> Change </w:t>
            </w:r>
            <w:r>
              <w:rPr>
                <w:b/>
                <w:sz w:val="18"/>
                <w:szCs w:val="18"/>
              </w:rPr>
              <w:t>stage</w:t>
            </w:r>
            <w:r w:rsidRPr="002920CD">
              <w:rPr>
                <w:b/>
                <w:sz w:val="18"/>
                <w:szCs w:val="18"/>
              </w:rPr>
              <w:t xml:space="preserve"> people can do this</w:t>
            </w:r>
            <w:r>
              <w:rPr>
                <w:b/>
                <w:sz w:val="18"/>
                <w:szCs w:val="18"/>
              </w:rPr>
              <w:t xml:space="preserve"> at</w:t>
            </w:r>
          </w:p>
        </w:tc>
        <w:tc>
          <w:tcPr>
            <w:tcW w:w="2288" w:type="dxa"/>
          </w:tcPr>
          <w:p w:rsidR="00532FE6" w:rsidRPr="00131C06" w:rsidRDefault="00532FE6">
            <w:pPr>
              <w:rPr>
                <w:sz w:val="18"/>
                <w:szCs w:val="18"/>
              </w:rPr>
            </w:pPr>
            <w:r w:rsidRPr="00131C06">
              <w:rPr>
                <w:sz w:val="18"/>
                <w:szCs w:val="18"/>
              </w:rPr>
              <w:t>Admin Tools &gt; Template &gt; Select Add Signers UI:</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sidRPr="00131C06">
              <w:rPr>
                <w:sz w:val="18"/>
                <w:szCs w:val="18"/>
              </w:rPr>
              <w:t>You have 2 options that determines at what stage people can use the button</w:t>
            </w:r>
          </w:p>
        </w:tc>
      </w:tr>
      <w:tr w:rsidR="00532FE6" w:rsidRPr="00131C06" w:rsidTr="00532FE6">
        <w:tc>
          <w:tcPr>
            <w:tcW w:w="2283" w:type="dxa"/>
          </w:tcPr>
          <w:p w:rsidR="00532FE6" w:rsidRPr="002920CD" w:rsidRDefault="00532FE6">
            <w:pPr>
              <w:rPr>
                <w:b/>
                <w:sz w:val="18"/>
                <w:szCs w:val="18"/>
              </w:rPr>
            </w:pPr>
            <w:r w:rsidRPr="002920CD">
              <w:rPr>
                <w:b/>
                <w:sz w:val="18"/>
                <w:szCs w:val="18"/>
              </w:rPr>
              <w:t>Print Button</w:t>
            </w:r>
          </w:p>
        </w:tc>
        <w:tc>
          <w:tcPr>
            <w:tcW w:w="2288" w:type="dxa"/>
          </w:tcPr>
          <w:p w:rsidR="00532FE6" w:rsidRPr="00131C06" w:rsidRDefault="00532FE6">
            <w:pPr>
              <w:rPr>
                <w:sz w:val="18"/>
                <w:szCs w:val="18"/>
              </w:rPr>
            </w:pPr>
            <w:r w:rsidRPr="00131C06">
              <w:rPr>
                <w:sz w:val="18"/>
                <w:szCs w:val="18"/>
              </w:rPr>
              <w:t xml:space="preserve">Admin Tools &gt; Template &gt; </w:t>
            </w:r>
            <w:r w:rsidRPr="00131C06">
              <w:rPr>
                <w:sz w:val="18"/>
                <w:szCs w:val="18"/>
              </w:rPr>
              <w:lastRenderedPageBreak/>
              <w:t>Disable Print Button</w:t>
            </w:r>
          </w:p>
        </w:tc>
        <w:tc>
          <w:tcPr>
            <w:tcW w:w="2270" w:type="dxa"/>
          </w:tcPr>
          <w:p w:rsidR="00532FE6" w:rsidRPr="00131C06" w:rsidRDefault="00532FE6">
            <w:pPr>
              <w:rPr>
                <w:sz w:val="18"/>
                <w:szCs w:val="18"/>
              </w:rPr>
            </w:pPr>
            <w:r>
              <w:rPr>
                <w:sz w:val="18"/>
                <w:szCs w:val="18"/>
              </w:rPr>
              <w:lastRenderedPageBreak/>
              <w:t>Immediately</w:t>
            </w:r>
            <w:r w:rsidRPr="00131C06">
              <w:rPr>
                <w:sz w:val="18"/>
                <w:szCs w:val="18"/>
              </w:rPr>
              <w:t xml:space="preserve"> applies to all </w:t>
            </w:r>
            <w:r w:rsidRPr="00131C06">
              <w:rPr>
                <w:sz w:val="18"/>
                <w:szCs w:val="18"/>
              </w:rPr>
              <w:lastRenderedPageBreak/>
              <w:t>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lastRenderedPageBreak/>
              <w:t>Send and Open Next Form Button</w:t>
            </w:r>
          </w:p>
        </w:tc>
        <w:tc>
          <w:tcPr>
            <w:tcW w:w="2288" w:type="dxa"/>
          </w:tcPr>
          <w:p w:rsidR="00532FE6" w:rsidRPr="00131C06" w:rsidRDefault="00532FE6">
            <w:pPr>
              <w:rPr>
                <w:sz w:val="18"/>
                <w:szCs w:val="18"/>
              </w:rPr>
            </w:pPr>
            <w:r w:rsidRPr="00131C06">
              <w:rPr>
                <w:sz w:val="18"/>
                <w:szCs w:val="18"/>
              </w:rPr>
              <w:t>Admin Tools &gt; Template &gt; Disable Send and Open Next Form Button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t>Info button</w:t>
            </w:r>
          </w:p>
        </w:tc>
        <w:tc>
          <w:tcPr>
            <w:tcW w:w="2288" w:type="dxa"/>
          </w:tcPr>
          <w:p w:rsidR="00532FE6" w:rsidRPr="00131C06" w:rsidRDefault="00532FE6">
            <w:pPr>
              <w:rPr>
                <w:sz w:val="18"/>
                <w:szCs w:val="18"/>
              </w:rPr>
            </w:pPr>
            <w:r w:rsidRPr="00131C06">
              <w:rPr>
                <w:sz w:val="18"/>
                <w:szCs w:val="18"/>
              </w:rPr>
              <w:t>Admin Tools &gt; Template &gt; Disable Info button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Pr>
                <w:sz w:val="18"/>
                <w:szCs w:val="18"/>
              </w:rPr>
              <w:t>To prevent customers from seeing audit info they may want to hide this info button to some users for security reasons.</w:t>
            </w:r>
          </w:p>
        </w:tc>
      </w:tr>
      <w:tr w:rsidR="00532FE6" w:rsidRPr="00131C06" w:rsidTr="00532FE6">
        <w:tc>
          <w:tcPr>
            <w:tcW w:w="2283" w:type="dxa"/>
          </w:tcPr>
          <w:p w:rsidR="00532FE6" w:rsidRPr="002920CD" w:rsidRDefault="00532FE6">
            <w:pPr>
              <w:rPr>
                <w:b/>
                <w:sz w:val="18"/>
                <w:szCs w:val="18"/>
              </w:rPr>
            </w:pPr>
            <w:r w:rsidRPr="002920CD">
              <w:rPr>
                <w:b/>
                <w:sz w:val="18"/>
                <w:szCs w:val="18"/>
              </w:rPr>
              <w:t>Form button</w:t>
            </w:r>
          </w:p>
        </w:tc>
        <w:tc>
          <w:tcPr>
            <w:tcW w:w="2288" w:type="dxa"/>
          </w:tcPr>
          <w:p w:rsidR="00532FE6" w:rsidRPr="00131C06" w:rsidRDefault="00532FE6" w:rsidP="00C77E81">
            <w:pPr>
              <w:rPr>
                <w:sz w:val="18"/>
                <w:szCs w:val="18"/>
              </w:rPr>
            </w:pPr>
            <w:r w:rsidRPr="00131C06">
              <w:rPr>
                <w:sz w:val="18"/>
                <w:szCs w:val="18"/>
              </w:rPr>
              <w:t>Admin Tools &gt; Template &gt; Disable Info button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t>PDF Print Button</w:t>
            </w:r>
          </w:p>
        </w:tc>
        <w:tc>
          <w:tcPr>
            <w:tcW w:w="2288" w:type="dxa"/>
          </w:tcPr>
          <w:p w:rsidR="00532FE6" w:rsidRPr="00131C06" w:rsidRDefault="00532FE6">
            <w:pPr>
              <w:rPr>
                <w:sz w:val="18"/>
                <w:szCs w:val="18"/>
              </w:rPr>
            </w:pPr>
            <w:r w:rsidRPr="00131C06">
              <w:rPr>
                <w:sz w:val="18"/>
                <w:szCs w:val="18"/>
              </w:rPr>
              <w:t>Admin Tools &gt; Template &gt; Disable PDF Printing</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Pr>
                <w:b/>
                <w:sz w:val="18"/>
                <w:szCs w:val="18"/>
              </w:rPr>
              <w:t>Download/Offline Edit</w:t>
            </w:r>
          </w:p>
        </w:tc>
        <w:tc>
          <w:tcPr>
            <w:tcW w:w="2288" w:type="dxa"/>
          </w:tcPr>
          <w:p w:rsidR="00532FE6" w:rsidRPr="00131C06" w:rsidRDefault="00532FE6">
            <w:pPr>
              <w:rPr>
                <w:sz w:val="18"/>
                <w:szCs w:val="18"/>
              </w:rPr>
            </w:pPr>
            <w:r>
              <w:rPr>
                <w:sz w:val="18"/>
                <w:szCs w:val="18"/>
              </w:rPr>
              <w:t xml:space="preserve">Provisioning &gt; Company Settings &gt; </w:t>
            </w:r>
            <w:r w:rsidRPr="00251444">
              <w:rPr>
                <w:sz w:val="18"/>
                <w:szCs w:val="18"/>
              </w:rPr>
              <w:t>Offline Form</w:t>
            </w:r>
          </w:p>
        </w:tc>
        <w:tc>
          <w:tcPr>
            <w:tcW w:w="2270" w:type="dxa"/>
          </w:tcPr>
          <w:p w:rsidR="00532FE6" w:rsidRPr="00131C06" w:rsidRDefault="00532FE6">
            <w:pPr>
              <w:rPr>
                <w:sz w:val="18"/>
                <w:szCs w:val="18"/>
              </w:rPr>
            </w:pPr>
          </w:p>
        </w:tc>
        <w:tc>
          <w:tcPr>
            <w:tcW w:w="2735" w:type="dxa"/>
          </w:tcPr>
          <w:p w:rsidR="00532FE6" w:rsidRPr="00131C06" w:rsidRDefault="00532FE6">
            <w:pPr>
              <w:rPr>
                <w:sz w:val="18"/>
                <w:szCs w:val="18"/>
              </w:rPr>
            </w:pPr>
            <w:r>
              <w:rPr>
                <w:sz w:val="18"/>
                <w:szCs w:val="18"/>
              </w:rPr>
              <w:t>Recommended to remove this from instance.</w:t>
            </w:r>
          </w:p>
        </w:tc>
      </w:tr>
      <w:tr w:rsidR="00532FE6" w:rsidRPr="00131C06" w:rsidTr="00532FE6">
        <w:tc>
          <w:tcPr>
            <w:tcW w:w="2283" w:type="dxa"/>
          </w:tcPr>
          <w:p w:rsidR="00532FE6" w:rsidRPr="002920CD" w:rsidRDefault="00532FE6" w:rsidP="00C77E81">
            <w:pPr>
              <w:rPr>
                <w:rFonts w:eastAsia="Times New Roman" w:cs="Times New Roman"/>
                <w:b/>
                <w:sz w:val="18"/>
                <w:szCs w:val="18"/>
              </w:rPr>
            </w:pPr>
            <w:r w:rsidRPr="002920CD">
              <w:rPr>
                <w:rFonts w:eastAsia="Times New Roman" w:cs="Times New Roman"/>
                <w:b/>
                <w:sz w:val="18"/>
                <w:szCs w:val="18"/>
              </w:rPr>
              <w:t>Delete button</w:t>
            </w:r>
          </w:p>
        </w:tc>
        <w:tc>
          <w:tcPr>
            <w:tcW w:w="2288" w:type="dxa"/>
          </w:tcPr>
          <w:p w:rsidR="00532FE6" w:rsidRPr="00131C06" w:rsidRDefault="00532FE6" w:rsidP="00C77E81">
            <w:pPr>
              <w:rPr>
                <w:sz w:val="18"/>
                <w:szCs w:val="18"/>
              </w:rPr>
            </w:pPr>
            <w:r w:rsidRPr="00131C06">
              <w:rPr>
                <w:sz w:val="18"/>
                <w:szCs w:val="18"/>
              </w:rPr>
              <w:t xml:space="preserve">Admin Tools &gt; Template &gt; Disable Delete Button. </w:t>
            </w:r>
          </w:p>
          <w:p w:rsidR="00532FE6" w:rsidRPr="00131C06" w:rsidRDefault="00532FE6" w:rsidP="00C77E81">
            <w:pPr>
              <w:rPr>
                <w:sz w:val="18"/>
                <w:szCs w:val="18"/>
              </w:rPr>
            </w:pPr>
          </w:p>
        </w:tc>
        <w:tc>
          <w:tcPr>
            <w:tcW w:w="2270" w:type="dxa"/>
          </w:tcPr>
          <w:p w:rsidR="00532FE6" w:rsidRPr="00131C06" w:rsidRDefault="00532FE6" w:rsidP="00C77E81">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C77E81">
            <w:pPr>
              <w:rPr>
                <w:sz w:val="18"/>
                <w:szCs w:val="18"/>
              </w:rPr>
            </w:pPr>
            <w:r w:rsidRPr="00131C06">
              <w:rPr>
                <w:sz w:val="18"/>
                <w:szCs w:val="18"/>
              </w:rPr>
              <w:t>Also consider the option “Allow Matrix Manager to Delete document if Delete button is available”</w:t>
            </w:r>
          </w:p>
        </w:tc>
      </w:tr>
      <w:tr w:rsidR="00532FE6" w:rsidRPr="00131C06" w:rsidTr="00532FE6">
        <w:tc>
          <w:tcPr>
            <w:tcW w:w="2283" w:type="dxa"/>
          </w:tcPr>
          <w:p w:rsidR="00532FE6" w:rsidRPr="002920CD" w:rsidRDefault="00532FE6" w:rsidP="00187E79">
            <w:pPr>
              <w:rPr>
                <w:rFonts w:eastAsia="Times New Roman" w:cs="Times New Roman"/>
                <w:b/>
                <w:sz w:val="18"/>
                <w:szCs w:val="18"/>
              </w:rPr>
            </w:pPr>
            <w:r>
              <w:rPr>
                <w:b/>
                <w:sz w:val="18"/>
                <w:szCs w:val="18"/>
              </w:rPr>
              <w:t>Get Feedback Button</w:t>
            </w:r>
          </w:p>
        </w:tc>
        <w:tc>
          <w:tcPr>
            <w:tcW w:w="2288" w:type="dxa"/>
          </w:tcPr>
          <w:p w:rsidR="00532FE6" w:rsidRPr="00131C06" w:rsidRDefault="00532FE6" w:rsidP="00C77E81">
            <w:pPr>
              <w:rPr>
                <w:sz w:val="18"/>
                <w:szCs w:val="18"/>
              </w:rPr>
            </w:pPr>
            <w:r w:rsidRPr="00131C06">
              <w:rPr>
                <w:sz w:val="18"/>
                <w:szCs w:val="18"/>
              </w:rPr>
              <w:t>Admin Tools &gt; Template &gt; Disable Ask For Comment Routing – Also Disable Ask For Edit Routing</w:t>
            </w:r>
          </w:p>
        </w:tc>
        <w:tc>
          <w:tcPr>
            <w:tcW w:w="2270" w:type="dxa"/>
          </w:tcPr>
          <w:p w:rsidR="00532FE6" w:rsidRPr="00131C06" w:rsidRDefault="00532FE6" w:rsidP="00C77E81">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87E79" w:rsidRDefault="00532FE6" w:rsidP="00C77E81">
            <w:pPr>
              <w:rPr>
                <w:sz w:val="18"/>
                <w:szCs w:val="18"/>
              </w:rPr>
            </w:pPr>
            <w:r w:rsidRPr="00187E79">
              <w:rPr>
                <w:sz w:val="18"/>
                <w:szCs w:val="18"/>
              </w:rPr>
              <w:t>Enable people to get feedback, or stop them from seeing the button</w:t>
            </w:r>
          </w:p>
        </w:tc>
      </w:tr>
      <w:tr w:rsidR="00532FE6" w:rsidRPr="00131C06" w:rsidTr="00995075">
        <w:tc>
          <w:tcPr>
            <w:tcW w:w="9576" w:type="dxa"/>
            <w:gridSpan w:val="4"/>
            <w:shd w:val="clear" w:color="auto" w:fill="D9D9D9" w:themeFill="background1" w:themeFillShade="D9"/>
          </w:tcPr>
          <w:p w:rsidR="00532FE6" w:rsidRPr="00131C06" w:rsidRDefault="00532FE6" w:rsidP="007E4F3E">
            <w:pPr>
              <w:pStyle w:val="Heading2"/>
              <w:outlineLvl w:val="1"/>
            </w:pPr>
            <w:bookmarkStart w:id="11" w:name="_Toc425616002"/>
            <w:r w:rsidRPr="00131C06">
              <w:t>Workflows/Route Maps</w:t>
            </w:r>
            <w:bookmarkEnd w:id="11"/>
          </w:p>
        </w:tc>
      </w:tr>
      <w:tr w:rsidR="00532FE6" w:rsidRPr="00131C06" w:rsidTr="00B93FD6">
        <w:tc>
          <w:tcPr>
            <w:tcW w:w="9576" w:type="dxa"/>
            <w:gridSpan w:val="4"/>
            <w:shd w:val="clear" w:color="auto" w:fill="FFFF99"/>
          </w:tcPr>
          <w:p w:rsidR="00532FE6" w:rsidRPr="00131C06" w:rsidRDefault="00532FE6">
            <w:pPr>
              <w:rPr>
                <w:sz w:val="18"/>
                <w:szCs w:val="18"/>
              </w:rPr>
            </w:pPr>
            <w:r w:rsidRPr="00131C06">
              <w:rPr>
                <w:b/>
                <w:sz w:val="18"/>
                <w:szCs w:val="18"/>
              </w:rPr>
              <w:t>Notes:</w:t>
            </w:r>
            <w:r w:rsidRPr="00131C06">
              <w:rPr>
                <w:sz w:val="18"/>
                <w:szCs w:val="18"/>
              </w:rPr>
              <w:t xml:space="preserve"> Changing anything in Admin Tools &gt; Manage Route Maps &gt; </w:t>
            </w:r>
            <w:r w:rsidRPr="00131C06">
              <w:rPr>
                <w:b/>
                <w:i/>
                <w:sz w:val="18"/>
                <w:szCs w:val="18"/>
              </w:rPr>
              <w:t>will not update live forms</w:t>
            </w:r>
            <w:r w:rsidRPr="00131C06">
              <w:rPr>
                <w:sz w:val="18"/>
                <w:szCs w:val="18"/>
              </w:rPr>
              <w:t>. That feature is only to design route maps pre-launch. Rather use the options below.</w:t>
            </w:r>
          </w:p>
        </w:tc>
      </w:tr>
      <w:tr w:rsidR="00532FE6" w:rsidRPr="00131C06" w:rsidTr="00532FE6">
        <w:tc>
          <w:tcPr>
            <w:tcW w:w="2283" w:type="dxa"/>
          </w:tcPr>
          <w:p w:rsidR="00532FE6" w:rsidRPr="002920CD" w:rsidRDefault="00532FE6" w:rsidP="00C77E81">
            <w:pPr>
              <w:rPr>
                <w:b/>
                <w:sz w:val="18"/>
                <w:szCs w:val="18"/>
              </w:rPr>
            </w:pPr>
            <w:r w:rsidRPr="002920CD">
              <w:rPr>
                <w:b/>
                <w:sz w:val="18"/>
                <w:szCs w:val="18"/>
              </w:rPr>
              <w:t>R</w:t>
            </w:r>
            <w:r>
              <w:rPr>
                <w:b/>
                <w:sz w:val="18"/>
                <w:szCs w:val="18"/>
              </w:rPr>
              <w:t>emove the Workflow/</w:t>
            </w:r>
            <w:r w:rsidRPr="002920CD">
              <w:rPr>
                <w:b/>
                <w:sz w:val="18"/>
                <w:szCs w:val="18"/>
              </w:rPr>
              <w:t>Route Map at top of form</w:t>
            </w:r>
          </w:p>
        </w:tc>
        <w:tc>
          <w:tcPr>
            <w:tcW w:w="2288" w:type="dxa"/>
          </w:tcPr>
          <w:p w:rsidR="00532FE6" w:rsidRPr="00131C06" w:rsidRDefault="00532FE6" w:rsidP="00C77E81">
            <w:pPr>
              <w:rPr>
                <w:sz w:val="18"/>
                <w:szCs w:val="18"/>
              </w:rPr>
            </w:pPr>
            <w:r w:rsidRPr="00131C06">
              <w:rPr>
                <w:sz w:val="18"/>
                <w:szCs w:val="18"/>
              </w:rPr>
              <w:t>Admin Tools &gt; Template &gt; Show on-form workflow options as a pulldown list</w:t>
            </w:r>
          </w:p>
        </w:tc>
        <w:tc>
          <w:tcPr>
            <w:tcW w:w="2270" w:type="dxa"/>
          </w:tcPr>
          <w:p w:rsidR="00532FE6" w:rsidRPr="00131C06" w:rsidRDefault="00532FE6" w:rsidP="00C77E81">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C77E81">
            <w:pPr>
              <w:rPr>
                <w:sz w:val="18"/>
                <w:szCs w:val="18"/>
              </w:rPr>
            </w:pPr>
            <w:r w:rsidRPr="00131C06">
              <w:rPr>
                <w:sz w:val="18"/>
                <w:szCs w:val="18"/>
              </w:rPr>
              <w:t>Doesn’t remove it entirely but changes it to a dropdown list taking up less room</w:t>
            </w:r>
          </w:p>
        </w:tc>
      </w:tr>
      <w:tr w:rsidR="00532FE6" w:rsidRPr="00131C06" w:rsidTr="00532FE6">
        <w:tc>
          <w:tcPr>
            <w:tcW w:w="2283" w:type="dxa"/>
          </w:tcPr>
          <w:p w:rsidR="00532FE6" w:rsidRPr="002920CD" w:rsidRDefault="00532FE6" w:rsidP="00C77E81">
            <w:pPr>
              <w:rPr>
                <w:b/>
                <w:sz w:val="18"/>
                <w:szCs w:val="18"/>
              </w:rPr>
            </w:pPr>
            <w:r w:rsidRPr="002920CD">
              <w:rPr>
                <w:b/>
                <w:sz w:val="18"/>
                <w:szCs w:val="18"/>
              </w:rPr>
              <w:t>Remove</w:t>
            </w:r>
            <w:r>
              <w:rPr>
                <w:b/>
                <w:sz w:val="18"/>
                <w:szCs w:val="18"/>
              </w:rPr>
              <w:t xml:space="preserve"> or Show</w:t>
            </w:r>
            <w:r w:rsidRPr="002920CD">
              <w:rPr>
                <w:b/>
                <w:sz w:val="18"/>
                <w:szCs w:val="18"/>
              </w:rPr>
              <w:t xml:space="preserve"> the </w:t>
            </w:r>
            <w:r>
              <w:rPr>
                <w:b/>
                <w:sz w:val="18"/>
                <w:szCs w:val="18"/>
              </w:rPr>
              <w:t xml:space="preserve">Step </w:t>
            </w:r>
            <w:r w:rsidRPr="002920CD">
              <w:rPr>
                <w:b/>
                <w:sz w:val="18"/>
                <w:szCs w:val="18"/>
              </w:rPr>
              <w:t>Dates under the route map</w:t>
            </w:r>
          </w:p>
        </w:tc>
        <w:tc>
          <w:tcPr>
            <w:tcW w:w="2288" w:type="dxa"/>
          </w:tcPr>
          <w:p w:rsidR="00532FE6" w:rsidRPr="00131C06" w:rsidRDefault="00532FE6" w:rsidP="00C77E81">
            <w:pPr>
              <w:rPr>
                <w:sz w:val="18"/>
                <w:szCs w:val="18"/>
              </w:rPr>
            </w:pPr>
            <w:r w:rsidRPr="00131C06">
              <w:rPr>
                <w:sz w:val="18"/>
                <w:szCs w:val="18"/>
              </w:rPr>
              <w:t>Admin Tools &gt; Template &gt; Display Step Start Date</w:t>
            </w:r>
          </w:p>
        </w:tc>
        <w:tc>
          <w:tcPr>
            <w:tcW w:w="2270" w:type="dxa"/>
          </w:tcPr>
          <w:p w:rsidR="00532FE6" w:rsidRPr="00131C06" w:rsidRDefault="00532FE6" w:rsidP="00C77E81">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C77E81">
            <w:pPr>
              <w:rPr>
                <w:sz w:val="18"/>
                <w:szCs w:val="18"/>
              </w:rPr>
            </w:pPr>
            <w:r>
              <w:rPr>
                <w:sz w:val="18"/>
                <w:szCs w:val="18"/>
              </w:rPr>
              <w:t>(</w:t>
            </w:r>
            <w:r w:rsidR="00377184">
              <w:rPr>
                <w:sz w:val="18"/>
                <w:szCs w:val="18"/>
              </w:rPr>
              <w:t>Unsupported</w:t>
            </w:r>
            <w:r>
              <w:rPr>
                <w:sz w:val="18"/>
                <w:szCs w:val="18"/>
              </w:rPr>
              <w:t xml:space="preserve"> for PMv12A as of B1411)</w:t>
            </w:r>
          </w:p>
        </w:tc>
      </w:tr>
      <w:tr w:rsidR="00532FE6" w:rsidRPr="00131C06" w:rsidTr="00532FE6">
        <w:tc>
          <w:tcPr>
            <w:tcW w:w="2283" w:type="dxa"/>
          </w:tcPr>
          <w:p w:rsidR="00532FE6" w:rsidRPr="002920CD" w:rsidRDefault="001C0DB7" w:rsidP="00C77E81">
            <w:pPr>
              <w:rPr>
                <w:b/>
                <w:sz w:val="18"/>
                <w:szCs w:val="18"/>
              </w:rPr>
            </w:pPr>
            <w:hyperlink r:id="rId10" w:tooltip="Modify the in-progress workflow for forms that have already been launched." w:history="1">
              <w:r w:rsidR="00532FE6" w:rsidRPr="002920CD">
                <w:rPr>
                  <w:b/>
                  <w:sz w:val="18"/>
                  <w:szCs w:val="18"/>
                </w:rPr>
                <w:t>Form</w:t>
              </w:r>
            </w:hyperlink>
            <w:r w:rsidR="00532FE6" w:rsidRPr="002920CD">
              <w:rPr>
                <w:b/>
                <w:sz w:val="18"/>
                <w:szCs w:val="18"/>
              </w:rPr>
              <w:t xml:space="preserve"> Route Map/Workflow (NEW)</w:t>
            </w:r>
          </w:p>
        </w:tc>
        <w:tc>
          <w:tcPr>
            <w:tcW w:w="2288" w:type="dxa"/>
          </w:tcPr>
          <w:p w:rsidR="00532FE6" w:rsidRPr="00131C06" w:rsidRDefault="00377184" w:rsidP="00C77E81">
            <w:pPr>
              <w:rPr>
                <w:sz w:val="18"/>
                <w:szCs w:val="18"/>
              </w:rPr>
            </w:pPr>
            <w:r>
              <w:rPr>
                <w:sz w:val="18"/>
                <w:szCs w:val="18"/>
              </w:rPr>
              <w:t>Unsupported</w:t>
            </w:r>
          </w:p>
        </w:tc>
        <w:tc>
          <w:tcPr>
            <w:tcW w:w="2270" w:type="dxa"/>
          </w:tcPr>
          <w:p w:rsidR="00532FE6" w:rsidRPr="00131C06" w:rsidRDefault="00532FE6" w:rsidP="00C77E81">
            <w:pPr>
              <w:rPr>
                <w:sz w:val="18"/>
                <w:szCs w:val="18"/>
              </w:rPr>
            </w:pPr>
          </w:p>
        </w:tc>
        <w:tc>
          <w:tcPr>
            <w:tcW w:w="2735" w:type="dxa"/>
          </w:tcPr>
          <w:p w:rsidR="00532FE6" w:rsidRPr="00131C06" w:rsidRDefault="00532FE6" w:rsidP="00C77E81">
            <w:pPr>
              <w:rPr>
                <w:sz w:val="18"/>
                <w:szCs w:val="18"/>
              </w:rPr>
            </w:pPr>
            <w:r w:rsidRPr="00131C06">
              <w:rPr>
                <w:sz w:val="18"/>
                <w:szCs w:val="18"/>
              </w:rPr>
              <w:t>You cannot change forms already attached to one route map to another route map</w:t>
            </w:r>
          </w:p>
        </w:tc>
      </w:tr>
      <w:tr w:rsidR="00532FE6" w:rsidRPr="00131C06" w:rsidTr="00532FE6">
        <w:tc>
          <w:tcPr>
            <w:tcW w:w="2283" w:type="dxa"/>
          </w:tcPr>
          <w:p w:rsidR="00532FE6" w:rsidRPr="002920CD" w:rsidRDefault="001C0DB7" w:rsidP="00915A3F">
            <w:pPr>
              <w:rPr>
                <w:b/>
                <w:sz w:val="18"/>
                <w:szCs w:val="18"/>
              </w:rPr>
            </w:pPr>
            <w:hyperlink r:id="rId11" w:tooltip="Modify the in-progress workflow for forms that have already been launched." w:history="1">
              <w:r w:rsidR="00532FE6" w:rsidRPr="002920CD">
                <w:rPr>
                  <w:b/>
                  <w:sz w:val="18"/>
                  <w:szCs w:val="18"/>
                </w:rPr>
                <w:t>Form</w:t>
              </w:r>
            </w:hyperlink>
            <w:r w:rsidR="00532FE6" w:rsidRPr="002920CD">
              <w:rPr>
                <w:b/>
                <w:sz w:val="18"/>
                <w:szCs w:val="18"/>
              </w:rPr>
              <w:t xml:space="preserve"> Route Map/Workflow (Update) </w:t>
            </w:r>
          </w:p>
          <w:p w:rsidR="00532FE6" w:rsidRPr="002920CD" w:rsidRDefault="00532FE6" w:rsidP="00915A3F">
            <w:pPr>
              <w:rPr>
                <w:b/>
                <w:sz w:val="18"/>
                <w:szCs w:val="18"/>
              </w:rPr>
            </w:pPr>
            <w:r w:rsidRPr="002920CD">
              <w:rPr>
                <w:b/>
                <w:sz w:val="18"/>
                <w:szCs w:val="18"/>
              </w:rPr>
              <w:t>Add a step, remove a step, change step from Iterative to Collaborative etc.</w:t>
            </w:r>
          </w:p>
        </w:tc>
        <w:tc>
          <w:tcPr>
            <w:tcW w:w="2288" w:type="dxa"/>
          </w:tcPr>
          <w:p w:rsidR="00532FE6" w:rsidRPr="00131C06" w:rsidRDefault="00532FE6">
            <w:pPr>
              <w:rPr>
                <w:sz w:val="18"/>
                <w:szCs w:val="18"/>
              </w:rPr>
            </w:pPr>
            <w:r w:rsidRPr="00131C06">
              <w:rPr>
                <w:sz w:val="18"/>
                <w:szCs w:val="18"/>
              </w:rPr>
              <w:t>Admin tools &gt; Modify Form Route Map</w:t>
            </w:r>
            <w:r w:rsidRPr="00131C06">
              <w:rPr>
                <w:sz w:val="18"/>
                <w:szCs w:val="18"/>
              </w:rPr>
              <w:br/>
              <w:t>Search by User, Form, Template</w:t>
            </w:r>
          </w:p>
        </w:tc>
        <w:tc>
          <w:tcPr>
            <w:tcW w:w="2270" w:type="dxa"/>
          </w:tcPr>
          <w:p w:rsidR="00532FE6" w:rsidRPr="00131C06" w:rsidRDefault="00532FE6">
            <w:pPr>
              <w:rPr>
                <w:sz w:val="18"/>
                <w:szCs w:val="18"/>
              </w:rPr>
            </w:pPr>
            <w:r w:rsidRPr="00131C06">
              <w:rPr>
                <w:sz w:val="18"/>
                <w:szCs w:val="18"/>
              </w:rPr>
              <w:t>Can change 1 form at a time or batches of forms. No options beyond what is in the tool are possible.</w:t>
            </w:r>
          </w:p>
        </w:tc>
        <w:tc>
          <w:tcPr>
            <w:tcW w:w="2735" w:type="dxa"/>
          </w:tcPr>
          <w:p w:rsidR="00532FE6" w:rsidRPr="00131C06" w:rsidRDefault="00532FE6" w:rsidP="00987DB0">
            <w:pPr>
              <w:rPr>
                <w:sz w:val="18"/>
                <w:szCs w:val="18"/>
              </w:rPr>
            </w:pPr>
            <w:r w:rsidRPr="00131C06">
              <w:rPr>
                <w:sz w:val="18"/>
                <w:szCs w:val="18"/>
              </w:rPr>
              <w:t>You can change the existing route map steps in live forms. Once a route map is altered these forms will no longer be part of the original “batch/group”.</w:t>
            </w:r>
          </w:p>
        </w:tc>
      </w:tr>
      <w:tr w:rsidR="00532FE6" w:rsidRPr="00131C06" w:rsidTr="00532FE6">
        <w:tc>
          <w:tcPr>
            <w:tcW w:w="2283" w:type="dxa"/>
          </w:tcPr>
          <w:p w:rsidR="00532FE6" w:rsidRPr="002920CD" w:rsidRDefault="001C0DB7" w:rsidP="00C77E81">
            <w:pPr>
              <w:rPr>
                <w:b/>
                <w:sz w:val="18"/>
                <w:szCs w:val="18"/>
              </w:rPr>
            </w:pPr>
            <w:hyperlink r:id="rId12" w:tooltip="Modify the in-progress workflow for forms that have already been launched." w:history="1">
              <w:r w:rsidR="00532FE6" w:rsidRPr="002920CD">
                <w:rPr>
                  <w:b/>
                  <w:sz w:val="18"/>
                  <w:szCs w:val="18"/>
                </w:rPr>
                <w:t>Form</w:t>
              </w:r>
            </w:hyperlink>
            <w:r w:rsidR="00532FE6" w:rsidRPr="002920CD">
              <w:rPr>
                <w:b/>
                <w:sz w:val="18"/>
                <w:szCs w:val="18"/>
              </w:rPr>
              <w:t xml:space="preserve"> Route Map/Workflow (Update) </w:t>
            </w:r>
          </w:p>
          <w:p w:rsidR="00532FE6" w:rsidRPr="002920CD" w:rsidRDefault="00532FE6" w:rsidP="00C77E81">
            <w:pPr>
              <w:rPr>
                <w:b/>
                <w:sz w:val="18"/>
                <w:szCs w:val="18"/>
              </w:rPr>
            </w:pPr>
            <w:r w:rsidRPr="002920CD">
              <w:rPr>
                <w:b/>
                <w:sz w:val="18"/>
                <w:szCs w:val="18"/>
              </w:rPr>
              <w:t>Change Step Due Dates</w:t>
            </w:r>
          </w:p>
        </w:tc>
        <w:tc>
          <w:tcPr>
            <w:tcW w:w="2288" w:type="dxa"/>
          </w:tcPr>
          <w:p w:rsidR="00532FE6" w:rsidRPr="00131C06" w:rsidRDefault="00532FE6" w:rsidP="00C77E81">
            <w:pPr>
              <w:rPr>
                <w:sz w:val="18"/>
                <w:szCs w:val="18"/>
              </w:rPr>
            </w:pPr>
            <w:r w:rsidRPr="00131C06">
              <w:rPr>
                <w:sz w:val="18"/>
                <w:szCs w:val="18"/>
              </w:rPr>
              <w:t>Admin tools &gt; Modify Form Route Map</w:t>
            </w:r>
            <w:r w:rsidRPr="00131C06">
              <w:rPr>
                <w:sz w:val="18"/>
                <w:szCs w:val="18"/>
              </w:rPr>
              <w:br/>
              <w:t>Search by User, Form, Template</w:t>
            </w:r>
          </w:p>
        </w:tc>
        <w:tc>
          <w:tcPr>
            <w:tcW w:w="2270" w:type="dxa"/>
          </w:tcPr>
          <w:p w:rsidR="00532FE6" w:rsidRPr="00131C06" w:rsidRDefault="00532FE6" w:rsidP="00C77E81">
            <w:pPr>
              <w:rPr>
                <w:sz w:val="18"/>
                <w:szCs w:val="18"/>
              </w:rPr>
            </w:pPr>
            <w:r w:rsidRPr="00131C06">
              <w:rPr>
                <w:sz w:val="18"/>
                <w:szCs w:val="18"/>
              </w:rPr>
              <w:t>Can change 1 form at a time or batches of forms. No options beyond what is in the tool are possible.</w:t>
            </w:r>
          </w:p>
        </w:tc>
        <w:tc>
          <w:tcPr>
            <w:tcW w:w="2735" w:type="dxa"/>
          </w:tcPr>
          <w:p w:rsidR="00532FE6" w:rsidRPr="00131C06" w:rsidRDefault="00532FE6" w:rsidP="00C77E81">
            <w:pPr>
              <w:rPr>
                <w:sz w:val="18"/>
                <w:szCs w:val="18"/>
              </w:rPr>
            </w:pPr>
            <w:r w:rsidRPr="00131C06">
              <w:rPr>
                <w:sz w:val="18"/>
                <w:szCs w:val="18"/>
              </w:rPr>
              <w:t xml:space="preserve">Step dates are different to “form date” which is described above. </w:t>
            </w:r>
          </w:p>
        </w:tc>
      </w:tr>
      <w:tr w:rsidR="00532FE6" w:rsidRPr="00131C06" w:rsidTr="00532FE6">
        <w:tc>
          <w:tcPr>
            <w:tcW w:w="2283" w:type="dxa"/>
          </w:tcPr>
          <w:p w:rsidR="00532FE6" w:rsidRPr="002920CD" w:rsidRDefault="00532FE6" w:rsidP="00915A3F">
            <w:pPr>
              <w:rPr>
                <w:b/>
                <w:sz w:val="18"/>
                <w:szCs w:val="18"/>
              </w:rPr>
            </w:pPr>
            <w:r w:rsidRPr="002920CD">
              <w:rPr>
                <w:b/>
                <w:sz w:val="18"/>
                <w:szCs w:val="18"/>
              </w:rPr>
              <w:t>Workflow – Disable Automatic Send Scheduler</w:t>
            </w:r>
          </w:p>
        </w:tc>
        <w:tc>
          <w:tcPr>
            <w:tcW w:w="2288" w:type="dxa"/>
          </w:tcPr>
          <w:p w:rsidR="00532FE6" w:rsidRPr="00131C06" w:rsidRDefault="00532FE6">
            <w:pPr>
              <w:rPr>
                <w:sz w:val="18"/>
                <w:szCs w:val="18"/>
              </w:rPr>
            </w:pPr>
            <w:r w:rsidRPr="00131C06">
              <w:rPr>
                <w:sz w:val="18"/>
                <w:szCs w:val="18"/>
              </w:rPr>
              <w:t>Admin Tools &gt; Modify Form Route Map</w:t>
            </w:r>
          </w:p>
        </w:tc>
        <w:tc>
          <w:tcPr>
            <w:tcW w:w="2270" w:type="dxa"/>
          </w:tcPr>
          <w:p w:rsidR="00532FE6" w:rsidRPr="00131C06" w:rsidRDefault="00532FE6">
            <w:pPr>
              <w:rPr>
                <w:sz w:val="18"/>
                <w:szCs w:val="18"/>
              </w:rPr>
            </w:pPr>
            <w:r w:rsidRPr="00131C06">
              <w:rPr>
                <w:sz w:val="18"/>
                <w:szCs w:val="18"/>
              </w:rPr>
              <w:t>You can adjust the current schedule for send on due date</w:t>
            </w:r>
          </w:p>
        </w:tc>
        <w:tc>
          <w:tcPr>
            <w:tcW w:w="2735" w:type="dxa"/>
          </w:tcPr>
          <w:p w:rsidR="00532FE6" w:rsidRPr="00131C06" w:rsidRDefault="00532FE6">
            <w:pPr>
              <w:rPr>
                <w:sz w:val="18"/>
                <w:szCs w:val="18"/>
              </w:rPr>
            </w:pPr>
            <w:r w:rsidRPr="00131C06">
              <w:rPr>
                <w:sz w:val="18"/>
                <w:szCs w:val="18"/>
              </w:rPr>
              <w:t>If forms are not in a batch it will require manual work to change each form</w:t>
            </w:r>
          </w:p>
        </w:tc>
      </w:tr>
      <w:tr w:rsidR="00532FE6" w:rsidRPr="00131C06" w:rsidTr="00C136BA">
        <w:tc>
          <w:tcPr>
            <w:tcW w:w="9576" w:type="dxa"/>
            <w:gridSpan w:val="4"/>
            <w:shd w:val="clear" w:color="auto" w:fill="D9D9D9" w:themeFill="background1" w:themeFillShade="D9"/>
          </w:tcPr>
          <w:p w:rsidR="00532FE6" w:rsidRPr="00131C06" w:rsidRDefault="00532FE6" w:rsidP="007E4F3E">
            <w:pPr>
              <w:pStyle w:val="Heading2"/>
              <w:outlineLvl w:val="1"/>
            </w:pPr>
            <w:bookmarkStart w:id="12" w:name="_Toc425616003"/>
            <w:r w:rsidRPr="00131C06">
              <w:lastRenderedPageBreak/>
              <w:t>General Form Features</w:t>
            </w:r>
            <w:bookmarkEnd w:id="12"/>
          </w:p>
        </w:tc>
      </w:tr>
      <w:tr w:rsidR="00532FE6" w:rsidRPr="00131C06" w:rsidTr="00532FE6">
        <w:tc>
          <w:tcPr>
            <w:tcW w:w="2283" w:type="dxa"/>
          </w:tcPr>
          <w:p w:rsidR="00532FE6" w:rsidRPr="002920CD" w:rsidRDefault="00532FE6" w:rsidP="00963029">
            <w:pPr>
              <w:rPr>
                <w:rFonts w:eastAsia="Times New Roman" w:cs="Times New Roman"/>
                <w:b/>
                <w:sz w:val="18"/>
                <w:szCs w:val="18"/>
              </w:rPr>
            </w:pPr>
            <w:r w:rsidRPr="002920CD">
              <w:rPr>
                <w:rFonts w:eastAsia="Times New Roman" w:cs="Times New Roman"/>
                <w:b/>
                <w:sz w:val="18"/>
                <w:szCs w:val="18"/>
              </w:rPr>
              <w:t>Enable Spell Check</w:t>
            </w:r>
          </w:p>
        </w:tc>
        <w:tc>
          <w:tcPr>
            <w:tcW w:w="2288" w:type="dxa"/>
          </w:tcPr>
          <w:p w:rsidR="00532FE6" w:rsidRPr="00131C06" w:rsidRDefault="00532FE6" w:rsidP="00251444">
            <w:pPr>
              <w:rPr>
                <w:sz w:val="18"/>
                <w:szCs w:val="18"/>
              </w:rPr>
            </w:pPr>
            <w:r w:rsidRPr="00131C06">
              <w:rPr>
                <w:sz w:val="18"/>
                <w:szCs w:val="18"/>
              </w:rPr>
              <w:t>Admin Tools &gt; Template</w:t>
            </w:r>
            <w:r>
              <w:rPr>
                <w:sz w:val="18"/>
                <w:szCs w:val="18"/>
              </w:rPr>
              <w:br/>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sidRPr="00131C06">
              <w:rPr>
                <w:sz w:val="18"/>
                <w:szCs w:val="18"/>
              </w:rPr>
              <w:t>See also Disable Spell Check On Route</w:t>
            </w:r>
            <w:r>
              <w:rPr>
                <w:sz w:val="18"/>
                <w:szCs w:val="18"/>
              </w:rPr>
              <w:br/>
              <w:t>(can also be disabled permanently via Provisioning)</w:t>
            </w:r>
          </w:p>
        </w:tc>
      </w:tr>
      <w:tr w:rsidR="00532FE6" w:rsidRPr="00131C06" w:rsidTr="00532FE6">
        <w:tc>
          <w:tcPr>
            <w:tcW w:w="2283" w:type="dxa"/>
          </w:tcPr>
          <w:p w:rsidR="00532FE6" w:rsidRPr="002920CD" w:rsidRDefault="00532FE6" w:rsidP="00963029">
            <w:pPr>
              <w:rPr>
                <w:rFonts w:eastAsia="Times New Roman" w:cs="Times New Roman"/>
                <w:b/>
                <w:sz w:val="18"/>
                <w:szCs w:val="18"/>
              </w:rPr>
            </w:pPr>
            <w:r w:rsidRPr="002920CD">
              <w:rPr>
                <w:rFonts w:eastAsia="Times New Roman" w:cs="Times New Roman"/>
                <w:b/>
                <w:sz w:val="18"/>
                <w:szCs w:val="18"/>
              </w:rPr>
              <w:t>Enable Legal Scan</w:t>
            </w:r>
          </w:p>
        </w:tc>
        <w:tc>
          <w:tcPr>
            <w:tcW w:w="2288" w:type="dxa"/>
          </w:tcPr>
          <w:p w:rsidR="00532FE6" w:rsidRPr="00131C06" w:rsidRDefault="00532FE6" w:rsidP="00251444">
            <w:pPr>
              <w:rPr>
                <w:sz w:val="18"/>
                <w:szCs w:val="18"/>
              </w:rPr>
            </w:pPr>
            <w:r w:rsidRPr="00131C06">
              <w:rPr>
                <w:sz w:val="18"/>
                <w:szCs w:val="18"/>
              </w:rPr>
              <w:t>Admin Tools &gt; Template</w:t>
            </w:r>
            <w:r>
              <w:rPr>
                <w:sz w:val="18"/>
                <w:szCs w:val="18"/>
              </w:rPr>
              <w:br/>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sidRPr="00131C06">
              <w:rPr>
                <w:sz w:val="18"/>
                <w:szCs w:val="18"/>
              </w:rPr>
              <w:t>See also Disable Legal Scan On Route</w:t>
            </w:r>
            <w:r>
              <w:rPr>
                <w:sz w:val="18"/>
                <w:szCs w:val="18"/>
              </w:rPr>
              <w:br/>
              <w:t>(can also be disabled permanently via Provisioning)</w:t>
            </w:r>
          </w:p>
        </w:tc>
      </w:tr>
      <w:tr w:rsidR="00532FE6" w:rsidRPr="00131C06" w:rsidTr="00532FE6">
        <w:tc>
          <w:tcPr>
            <w:tcW w:w="2283" w:type="dxa"/>
          </w:tcPr>
          <w:p w:rsidR="00532FE6" w:rsidRPr="002920CD" w:rsidRDefault="00532FE6" w:rsidP="00963029">
            <w:pPr>
              <w:rPr>
                <w:rFonts w:eastAsia="Times New Roman" w:cs="Times New Roman"/>
                <w:b/>
                <w:sz w:val="18"/>
                <w:szCs w:val="18"/>
              </w:rPr>
            </w:pPr>
            <w:r w:rsidRPr="002920CD">
              <w:rPr>
                <w:rFonts w:eastAsia="Times New Roman" w:cs="Times New Roman"/>
                <w:b/>
                <w:sz w:val="18"/>
                <w:szCs w:val="18"/>
              </w:rPr>
              <w:t>Enable Writing Assistant</w:t>
            </w:r>
          </w:p>
        </w:tc>
        <w:tc>
          <w:tcPr>
            <w:tcW w:w="2288" w:type="dxa"/>
          </w:tcPr>
          <w:p w:rsidR="00532FE6" w:rsidRPr="00131C06" w:rsidRDefault="00532FE6">
            <w:pPr>
              <w:rPr>
                <w:sz w:val="18"/>
                <w:szCs w:val="18"/>
              </w:rPr>
            </w:pPr>
            <w:r w:rsidRPr="00131C06">
              <w:rPr>
                <w:sz w:val="18"/>
                <w:szCs w:val="18"/>
              </w:rPr>
              <w:t>Admin Tools &gt; Template</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963029">
            <w:pPr>
              <w:rPr>
                <w:rFonts w:eastAsia="Times New Roman" w:cs="Times New Roman"/>
                <w:b/>
                <w:sz w:val="18"/>
                <w:szCs w:val="18"/>
              </w:rPr>
            </w:pPr>
            <w:r w:rsidRPr="002920CD">
              <w:rPr>
                <w:rFonts w:eastAsia="Times New Roman" w:cs="Times New Roman"/>
                <w:b/>
                <w:sz w:val="18"/>
                <w:szCs w:val="18"/>
              </w:rPr>
              <w:t>Enable or Prevent users from adding formatted text in comment boxes</w:t>
            </w:r>
            <w:r>
              <w:rPr>
                <w:rFonts w:eastAsia="Times New Roman" w:cs="Times New Roman"/>
                <w:b/>
                <w:sz w:val="18"/>
                <w:szCs w:val="18"/>
              </w:rPr>
              <w:t xml:space="preserve"> (RTE)</w:t>
            </w:r>
          </w:p>
        </w:tc>
        <w:tc>
          <w:tcPr>
            <w:tcW w:w="2288" w:type="dxa"/>
          </w:tcPr>
          <w:p w:rsidR="00532FE6" w:rsidRPr="00131C06" w:rsidRDefault="00532FE6">
            <w:pPr>
              <w:rPr>
                <w:sz w:val="18"/>
                <w:szCs w:val="18"/>
              </w:rPr>
            </w:pPr>
            <w:r w:rsidRPr="00131C06">
              <w:rPr>
                <w:sz w:val="18"/>
                <w:szCs w:val="18"/>
              </w:rPr>
              <w:t>Admin Tools &gt; Template &gt; Enable Rich Text Editing of Comment Fields</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r w:rsidRPr="00131C06">
              <w:rPr>
                <w:sz w:val="18"/>
                <w:szCs w:val="18"/>
              </w:rPr>
              <w:t>Note, once disabled, all formatting will be lost and will not come back if enabled.</w:t>
            </w:r>
            <w:r>
              <w:rPr>
                <w:sz w:val="18"/>
                <w:szCs w:val="18"/>
              </w:rPr>
              <w:t xml:space="preserve"> PMv11 forms only.</w:t>
            </w:r>
          </w:p>
        </w:tc>
      </w:tr>
      <w:tr w:rsidR="00532FE6" w:rsidRPr="00131C06" w:rsidTr="00532FE6">
        <w:tc>
          <w:tcPr>
            <w:tcW w:w="2283" w:type="dxa"/>
          </w:tcPr>
          <w:p w:rsidR="00532FE6" w:rsidRPr="002920CD" w:rsidRDefault="00532FE6" w:rsidP="00963029">
            <w:pPr>
              <w:rPr>
                <w:rFonts w:eastAsia="Times New Roman" w:cs="Times New Roman"/>
                <w:b/>
                <w:sz w:val="18"/>
                <w:szCs w:val="18"/>
              </w:rPr>
            </w:pPr>
            <w:r>
              <w:rPr>
                <w:rFonts w:eastAsia="Times New Roman" w:cs="Times New Roman"/>
                <w:b/>
                <w:sz w:val="18"/>
                <w:szCs w:val="18"/>
              </w:rPr>
              <w:t>Show an alert when users paste text from word into the form</w:t>
            </w:r>
          </w:p>
        </w:tc>
        <w:tc>
          <w:tcPr>
            <w:tcW w:w="2288" w:type="dxa"/>
          </w:tcPr>
          <w:p w:rsidR="00532FE6" w:rsidRPr="00131C06" w:rsidRDefault="00532FE6">
            <w:pPr>
              <w:rPr>
                <w:sz w:val="18"/>
                <w:szCs w:val="18"/>
              </w:rPr>
            </w:pPr>
            <w:r>
              <w:rPr>
                <w:sz w:val="18"/>
                <w:szCs w:val="18"/>
              </w:rPr>
              <w:t xml:space="preserve">Provisioning &gt; Company Settings &gt; </w:t>
            </w:r>
            <w:r w:rsidRPr="005F5389">
              <w:rPr>
                <w:sz w:val="18"/>
                <w:szCs w:val="18"/>
              </w:rPr>
              <w:t>Rich text editor gives confirmation cleanup on text pasted from MS-Word</w:t>
            </w:r>
          </w:p>
        </w:tc>
        <w:tc>
          <w:tcPr>
            <w:tcW w:w="2270" w:type="dxa"/>
          </w:tcPr>
          <w:p w:rsidR="00532FE6" w:rsidRPr="00131C06" w:rsidRDefault="00532FE6">
            <w:pPr>
              <w:rPr>
                <w:sz w:val="18"/>
                <w:szCs w:val="18"/>
              </w:rPr>
            </w:pP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303F57">
            <w:pPr>
              <w:rPr>
                <w:rFonts w:eastAsia="Times New Roman" w:cs="Times New Roman"/>
                <w:b/>
                <w:sz w:val="18"/>
                <w:szCs w:val="18"/>
              </w:rPr>
            </w:pPr>
            <w:r w:rsidRPr="002920CD">
              <w:rPr>
                <w:rFonts w:eastAsia="Times New Roman" w:cs="Times New Roman"/>
                <w:b/>
                <w:sz w:val="18"/>
                <w:szCs w:val="18"/>
              </w:rPr>
              <w:t>Enable form routing to previous step</w:t>
            </w:r>
            <w:r w:rsidR="00101E86">
              <w:rPr>
                <w:rFonts w:eastAsia="Times New Roman" w:cs="Times New Roman"/>
                <w:b/>
                <w:sz w:val="18"/>
                <w:szCs w:val="18"/>
              </w:rPr>
              <w:t xml:space="preserve">. </w:t>
            </w:r>
          </w:p>
        </w:tc>
        <w:tc>
          <w:tcPr>
            <w:tcW w:w="2288" w:type="dxa"/>
          </w:tcPr>
          <w:p w:rsidR="00532FE6" w:rsidRPr="00131C06" w:rsidRDefault="00532FE6" w:rsidP="00101E86">
            <w:pPr>
              <w:rPr>
                <w:sz w:val="18"/>
                <w:szCs w:val="18"/>
              </w:rPr>
            </w:pPr>
            <w:r w:rsidRPr="00131C06">
              <w:rPr>
                <w:sz w:val="18"/>
                <w:szCs w:val="18"/>
              </w:rPr>
              <w:t xml:space="preserve">Admin Tools &gt; Template &gt; </w:t>
            </w:r>
            <w:r w:rsidRPr="00131C06">
              <w:rPr>
                <w:rFonts w:eastAsia="Times New Roman" w:cs="Times New Roman"/>
                <w:sz w:val="18"/>
                <w:szCs w:val="18"/>
              </w:rPr>
              <w:t>Enable form routing to previous step</w:t>
            </w:r>
            <w:r w:rsidR="00101E86">
              <w:rPr>
                <w:rFonts w:eastAsia="Times New Roman" w:cs="Times New Roman"/>
                <w:sz w:val="18"/>
                <w:szCs w:val="18"/>
              </w:rPr>
              <w:t xml:space="preserve">. </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101E86">
            <w:pPr>
              <w:rPr>
                <w:sz w:val="18"/>
                <w:szCs w:val="18"/>
              </w:rPr>
            </w:pPr>
            <w:r>
              <w:rPr>
                <w:rFonts w:eastAsia="Times New Roman" w:cs="Times New Roman"/>
                <w:sz w:val="18"/>
                <w:szCs w:val="18"/>
              </w:rPr>
              <w:t>Reject button ability.</w:t>
            </w:r>
            <w:r>
              <w:rPr>
                <w:sz w:val="18"/>
                <w:szCs w:val="18"/>
              </w:rPr>
              <w:t xml:space="preserve"> (controls </w:t>
            </w:r>
            <w:r w:rsidRPr="00131C06">
              <w:rPr>
                <w:sz w:val="18"/>
                <w:szCs w:val="18"/>
              </w:rPr>
              <w:t>enable-previous-step-button</w:t>
            </w:r>
            <w:r>
              <w:rPr>
                <w:sz w:val="18"/>
                <w:szCs w:val="18"/>
              </w:rPr>
              <w:t>)</w:t>
            </w:r>
          </w:p>
        </w:tc>
      </w:tr>
      <w:tr w:rsidR="00532FE6" w:rsidRPr="00131C06" w:rsidTr="00532FE6">
        <w:tc>
          <w:tcPr>
            <w:tcW w:w="2283" w:type="dxa"/>
          </w:tcPr>
          <w:p w:rsidR="00532FE6" w:rsidRDefault="00532FE6" w:rsidP="002920CD">
            <w:pPr>
              <w:rPr>
                <w:rFonts w:eastAsia="Times New Roman" w:cs="Times New Roman"/>
                <w:b/>
                <w:sz w:val="18"/>
                <w:szCs w:val="18"/>
              </w:rPr>
            </w:pPr>
            <w:r>
              <w:rPr>
                <w:rFonts w:eastAsia="Times New Roman" w:cs="Times New Roman"/>
                <w:b/>
                <w:sz w:val="18"/>
                <w:szCs w:val="18"/>
              </w:rPr>
              <w:t>Audit Trail/Information</w:t>
            </w:r>
          </w:p>
          <w:p w:rsidR="00532FE6" w:rsidRPr="002920CD" w:rsidRDefault="00532FE6" w:rsidP="002920CD">
            <w:pPr>
              <w:rPr>
                <w:rFonts w:eastAsia="Times New Roman" w:cs="Times New Roman"/>
                <w:b/>
                <w:sz w:val="18"/>
                <w:szCs w:val="18"/>
              </w:rPr>
            </w:pPr>
            <w:r>
              <w:rPr>
                <w:rFonts w:eastAsia="Times New Roman" w:cs="Times New Roman"/>
                <w:b/>
                <w:sz w:val="18"/>
                <w:szCs w:val="18"/>
              </w:rPr>
              <w:t xml:space="preserve">You want to show or hide info relative to </w:t>
            </w:r>
            <w:r w:rsidRPr="002920CD">
              <w:rPr>
                <w:rFonts w:eastAsia="Times New Roman" w:cs="Times New Roman"/>
                <w:b/>
                <w:sz w:val="18"/>
                <w:szCs w:val="18"/>
              </w:rPr>
              <w:t>skipped steps</w:t>
            </w:r>
          </w:p>
        </w:tc>
        <w:tc>
          <w:tcPr>
            <w:tcW w:w="2288" w:type="dxa"/>
          </w:tcPr>
          <w:p w:rsidR="00532FE6" w:rsidRPr="00131C06" w:rsidRDefault="00532FE6">
            <w:pPr>
              <w:rPr>
                <w:sz w:val="18"/>
                <w:szCs w:val="18"/>
              </w:rPr>
            </w:pPr>
            <w:r w:rsidRPr="00131C06">
              <w:rPr>
                <w:sz w:val="18"/>
                <w:szCs w:val="18"/>
              </w:rPr>
              <w:t>Admin Tools &gt; Template &gt; Display Skipped Steps in left hand side of information page</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Add or Remove the Progress Meter</w:t>
            </w:r>
          </w:p>
        </w:tc>
        <w:tc>
          <w:tcPr>
            <w:tcW w:w="2288" w:type="dxa"/>
          </w:tcPr>
          <w:p w:rsidR="00532FE6" w:rsidRPr="00131C06" w:rsidRDefault="00532FE6" w:rsidP="00303F57">
            <w:pPr>
              <w:rPr>
                <w:sz w:val="18"/>
                <w:szCs w:val="18"/>
              </w:rPr>
            </w:pPr>
            <w:r w:rsidRPr="00131C06">
              <w:rPr>
                <w:sz w:val="18"/>
                <w:szCs w:val="18"/>
              </w:rPr>
              <w:t>Admin Tools &gt; Template &gt; Enable Progress Meter</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9541C">
        <w:tc>
          <w:tcPr>
            <w:tcW w:w="9576" w:type="dxa"/>
            <w:gridSpan w:val="4"/>
            <w:shd w:val="clear" w:color="auto" w:fill="D9D9D9" w:themeFill="background1" w:themeFillShade="D9"/>
          </w:tcPr>
          <w:p w:rsidR="00532FE6" w:rsidRPr="00131C06" w:rsidRDefault="00532FE6" w:rsidP="007E4F3E">
            <w:pPr>
              <w:pStyle w:val="Heading2"/>
              <w:outlineLvl w:val="1"/>
            </w:pPr>
            <w:bookmarkStart w:id="13" w:name="_Toc425616004"/>
            <w:r w:rsidRPr="00131C06">
              <w:t>Notifications/Emails</w:t>
            </w:r>
            <w:bookmarkEnd w:id="13"/>
          </w:p>
        </w:tc>
      </w:tr>
      <w:tr w:rsidR="00532FE6" w:rsidRPr="00131C06" w:rsidTr="00532FE6">
        <w:tc>
          <w:tcPr>
            <w:tcW w:w="2283" w:type="dxa"/>
          </w:tcPr>
          <w:p w:rsidR="00532FE6" w:rsidRPr="002920CD" w:rsidRDefault="00532FE6" w:rsidP="00C77E81">
            <w:pPr>
              <w:rPr>
                <w:rFonts w:eastAsia="Times New Roman" w:cs="Times New Roman"/>
                <w:b/>
                <w:sz w:val="18"/>
                <w:szCs w:val="18"/>
              </w:rPr>
            </w:pPr>
            <w:r w:rsidRPr="002920CD">
              <w:rPr>
                <w:rFonts w:eastAsia="Times New Roman" w:cs="Times New Roman"/>
                <w:b/>
                <w:sz w:val="18"/>
                <w:szCs w:val="18"/>
              </w:rPr>
              <w:t>Late Notification</w:t>
            </w:r>
          </w:p>
        </w:tc>
        <w:tc>
          <w:tcPr>
            <w:tcW w:w="2288" w:type="dxa"/>
          </w:tcPr>
          <w:p w:rsidR="00532FE6" w:rsidRPr="00131C06" w:rsidRDefault="00532FE6" w:rsidP="002B07A6">
            <w:pPr>
              <w:rPr>
                <w:sz w:val="18"/>
                <w:szCs w:val="18"/>
              </w:rPr>
            </w:pPr>
            <w:r w:rsidRPr="00131C06">
              <w:rPr>
                <w:sz w:val="18"/>
                <w:szCs w:val="18"/>
              </w:rPr>
              <w:t xml:space="preserve">Admin Tools &gt; Template &gt; </w:t>
            </w:r>
            <w:r w:rsidRPr="00131C06">
              <w:rPr>
                <w:rFonts w:eastAsia="Times New Roman" w:cs="Times New Roman"/>
                <w:sz w:val="18"/>
                <w:szCs w:val="18"/>
              </w:rPr>
              <w:t>Disable Late Notification</w:t>
            </w:r>
          </w:p>
        </w:tc>
        <w:tc>
          <w:tcPr>
            <w:tcW w:w="2270" w:type="dxa"/>
          </w:tcPr>
          <w:p w:rsidR="00532FE6" w:rsidRPr="00131C06" w:rsidRDefault="00532FE6" w:rsidP="002B07A6">
            <w:pPr>
              <w:rPr>
                <w:sz w:val="18"/>
                <w:szCs w:val="18"/>
              </w:rPr>
            </w:pPr>
            <w:r w:rsidRPr="00131C06">
              <w:rPr>
                <w:sz w:val="18"/>
                <w:szCs w:val="18"/>
              </w:rPr>
              <w:t>Turns this notification off for just this template only</w:t>
            </w:r>
          </w:p>
        </w:tc>
        <w:tc>
          <w:tcPr>
            <w:tcW w:w="2735" w:type="dxa"/>
          </w:tcPr>
          <w:p w:rsidR="00532FE6" w:rsidRPr="00131C06" w:rsidRDefault="00532FE6" w:rsidP="00C77E81">
            <w:pPr>
              <w:rPr>
                <w:sz w:val="18"/>
                <w:szCs w:val="18"/>
              </w:rPr>
            </w:pPr>
          </w:p>
        </w:tc>
      </w:tr>
      <w:tr w:rsidR="00532FE6" w:rsidRPr="00131C06" w:rsidTr="00532FE6">
        <w:tc>
          <w:tcPr>
            <w:tcW w:w="2283" w:type="dxa"/>
          </w:tcPr>
          <w:p w:rsidR="00532FE6" w:rsidRPr="002920CD" w:rsidRDefault="00532FE6" w:rsidP="00C77E81">
            <w:pPr>
              <w:rPr>
                <w:rFonts w:eastAsia="Times New Roman" w:cs="Times New Roman"/>
                <w:b/>
                <w:sz w:val="18"/>
                <w:szCs w:val="18"/>
              </w:rPr>
            </w:pPr>
            <w:r w:rsidRPr="002920CD">
              <w:rPr>
                <w:rFonts w:eastAsia="Times New Roman" w:cs="Times New Roman"/>
                <w:b/>
                <w:sz w:val="18"/>
                <w:szCs w:val="18"/>
              </w:rPr>
              <w:t>Due Notification</w:t>
            </w:r>
          </w:p>
        </w:tc>
        <w:tc>
          <w:tcPr>
            <w:tcW w:w="2288" w:type="dxa"/>
          </w:tcPr>
          <w:p w:rsidR="00532FE6" w:rsidRPr="00131C06" w:rsidRDefault="00532FE6" w:rsidP="00C77E81">
            <w:pPr>
              <w:rPr>
                <w:sz w:val="18"/>
                <w:szCs w:val="18"/>
              </w:rPr>
            </w:pPr>
            <w:r w:rsidRPr="00131C06">
              <w:rPr>
                <w:sz w:val="18"/>
                <w:szCs w:val="18"/>
              </w:rPr>
              <w:t>Admin Tools &gt; Template &gt;</w:t>
            </w:r>
            <w:r w:rsidRPr="00131C06">
              <w:rPr>
                <w:rFonts w:eastAsia="Times New Roman" w:cs="Times New Roman"/>
                <w:sz w:val="18"/>
                <w:szCs w:val="18"/>
              </w:rPr>
              <w:t xml:space="preserve"> Disable Due Notification</w:t>
            </w:r>
          </w:p>
        </w:tc>
        <w:tc>
          <w:tcPr>
            <w:tcW w:w="2270" w:type="dxa"/>
          </w:tcPr>
          <w:p w:rsidR="00532FE6" w:rsidRPr="00131C06" w:rsidRDefault="00532FE6" w:rsidP="00C77E81">
            <w:pPr>
              <w:rPr>
                <w:sz w:val="18"/>
                <w:szCs w:val="18"/>
              </w:rPr>
            </w:pPr>
            <w:r w:rsidRPr="00131C06">
              <w:rPr>
                <w:sz w:val="18"/>
                <w:szCs w:val="18"/>
              </w:rPr>
              <w:t>Turns this notification off for just this template only</w:t>
            </w:r>
          </w:p>
        </w:tc>
        <w:tc>
          <w:tcPr>
            <w:tcW w:w="2735" w:type="dxa"/>
          </w:tcPr>
          <w:p w:rsidR="00532FE6" w:rsidRPr="00131C06" w:rsidRDefault="00532FE6" w:rsidP="00C77E81">
            <w:pPr>
              <w:rPr>
                <w:sz w:val="18"/>
                <w:szCs w:val="18"/>
              </w:rPr>
            </w:pPr>
          </w:p>
        </w:tc>
      </w:tr>
      <w:tr w:rsidR="00532FE6" w:rsidRPr="00131C06" w:rsidTr="00532FE6">
        <w:tc>
          <w:tcPr>
            <w:tcW w:w="2283" w:type="dxa"/>
          </w:tcPr>
          <w:p w:rsidR="00532FE6" w:rsidRPr="002920CD" w:rsidRDefault="00532FE6" w:rsidP="002B07A6">
            <w:pPr>
              <w:rPr>
                <w:b/>
                <w:sz w:val="18"/>
                <w:szCs w:val="18"/>
              </w:rPr>
            </w:pPr>
            <w:r w:rsidRPr="002920CD">
              <w:rPr>
                <w:b/>
                <w:sz w:val="18"/>
                <w:szCs w:val="18"/>
              </w:rPr>
              <w:t>Default Due Notification</w:t>
            </w:r>
          </w:p>
        </w:tc>
        <w:tc>
          <w:tcPr>
            <w:tcW w:w="2288" w:type="dxa"/>
          </w:tcPr>
          <w:p w:rsidR="00532FE6" w:rsidRPr="00131C06" w:rsidRDefault="00532FE6">
            <w:pPr>
              <w:rPr>
                <w:sz w:val="18"/>
                <w:szCs w:val="18"/>
              </w:rPr>
            </w:pPr>
            <w:r w:rsidRPr="00131C06">
              <w:rPr>
                <w:sz w:val="18"/>
                <w:szCs w:val="18"/>
              </w:rPr>
              <w:t>Admin Tools &gt; Template &gt; Default Due Notification Date (in days)</w:t>
            </w:r>
          </w:p>
        </w:tc>
        <w:tc>
          <w:tcPr>
            <w:tcW w:w="2270" w:type="dxa"/>
          </w:tcPr>
          <w:p w:rsidR="00532FE6" w:rsidRPr="00131C06" w:rsidRDefault="00532FE6">
            <w:pPr>
              <w:rPr>
                <w:sz w:val="18"/>
                <w:szCs w:val="18"/>
              </w:rPr>
            </w:pPr>
            <w:r w:rsidRPr="00131C06">
              <w:rPr>
                <w:sz w:val="18"/>
                <w:szCs w:val="18"/>
              </w:rPr>
              <w:t>Change the offset in days</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t>Default Late Notification</w:t>
            </w:r>
          </w:p>
        </w:tc>
        <w:tc>
          <w:tcPr>
            <w:tcW w:w="2288" w:type="dxa"/>
          </w:tcPr>
          <w:p w:rsidR="00532FE6" w:rsidRPr="00131C06" w:rsidRDefault="00532FE6">
            <w:pPr>
              <w:rPr>
                <w:sz w:val="18"/>
                <w:szCs w:val="18"/>
              </w:rPr>
            </w:pPr>
            <w:r w:rsidRPr="00131C06">
              <w:rPr>
                <w:sz w:val="18"/>
                <w:szCs w:val="18"/>
              </w:rPr>
              <w:t>Admin Tools &gt; Template &gt; Default Late Notification Date (in days):</w:t>
            </w:r>
          </w:p>
        </w:tc>
        <w:tc>
          <w:tcPr>
            <w:tcW w:w="2270" w:type="dxa"/>
          </w:tcPr>
          <w:p w:rsidR="00532FE6" w:rsidRPr="00131C06" w:rsidRDefault="00532FE6">
            <w:pPr>
              <w:rPr>
                <w:sz w:val="18"/>
                <w:szCs w:val="18"/>
              </w:rPr>
            </w:pPr>
            <w:r w:rsidRPr="00131C06">
              <w:rPr>
                <w:sz w:val="18"/>
                <w:szCs w:val="18"/>
              </w:rPr>
              <w:t>Change the offset in days</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pPr>
              <w:rPr>
                <w:b/>
                <w:sz w:val="18"/>
                <w:szCs w:val="18"/>
              </w:rPr>
            </w:pPr>
            <w:r w:rsidRPr="002920CD">
              <w:rPr>
                <w:b/>
                <w:sz w:val="18"/>
                <w:szCs w:val="18"/>
              </w:rPr>
              <w:t>Step Exit Notification</w:t>
            </w:r>
          </w:p>
        </w:tc>
        <w:tc>
          <w:tcPr>
            <w:tcW w:w="2288" w:type="dxa"/>
          </w:tcPr>
          <w:p w:rsidR="00532FE6" w:rsidRPr="00131C06" w:rsidRDefault="00532FE6">
            <w:pPr>
              <w:rPr>
                <w:sz w:val="18"/>
                <w:szCs w:val="18"/>
              </w:rPr>
            </w:pPr>
            <w:r w:rsidRPr="00131C06">
              <w:rPr>
                <w:sz w:val="18"/>
                <w:szCs w:val="18"/>
              </w:rPr>
              <w:t>Admin Tools &gt; Template &gt; Disable Step Exit Notification</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 xml:space="preserve">All other email </w:t>
            </w:r>
            <w:r w:rsidRPr="002920CD">
              <w:rPr>
                <w:b/>
                <w:sz w:val="18"/>
                <w:szCs w:val="18"/>
              </w:rPr>
              <w:lastRenderedPageBreak/>
              <w:t>notifications that go out relative to forms</w:t>
            </w:r>
          </w:p>
        </w:tc>
        <w:tc>
          <w:tcPr>
            <w:tcW w:w="2288" w:type="dxa"/>
          </w:tcPr>
          <w:p w:rsidR="00532FE6" w:rsidRPr="00131C06" w:rsidRDefault="00532FE6" w:rsidP="00303F57">
            <w:pPr>
              <w:rPr>
                <w:sz w:val="18"/>
                <w:szCs w:val="18"/>
              </w:rPr>
            </w:pPr>
            <w:r w:rsidRPr="00131C06">
              <w:rPr>
                <w:sz w:val="18"/>
                <w:szCs w:val="18"/>
              </w:rPr>
              <w:lastRenderedPageBreak/>
              <w:t xml:space="preserve">Admin Tools &gt; Company </w:t>
            </w:r>
            <w:r w:rsidRPr="00131C06">
              <w:rPr>
                <w:sz w:val="18"/>
                <w:szCs w:val="18"/>
              </w:rPr>
              <w:lastRenderedPageBreak/>
              <w:t>Settings &gt; E-Mail Notification Templates Settings</w:t>
            </w:r>
          </w:p>
        </w:tc>
        <w:tc>
          <w:tcPr>
            <w:tcW w:w="2270" w:type="dxa"/>
          </w:tcPr>
          <w:p w:rsidR="00532FE6" w:rsidRPr="00131C06" w:rsidRDefault="00532FE6" w:rsidP="00303F57">
            <w:pPr>
              <w:rPr>
                <w:sz w:val="18"/>
                <w:szCs w:val="18"/>
              </w:rPr>
            </w:pPr>
            <w:r w:rsidRPr="00131C06">
              <w:rPr>
                <w:sz w:val="18"/>
                <w:szCs w:val="18"/>
              </w:rPr>
              <w:lastRenderedPageBreak/>
              <w:t xml:space="preserve">Emails template </w:t>
            </w:r>
            <w:r w:rsidRPr="00131C06">
              <w:rPr>
                <w:sz w:val="18"/>
                <w:szCs w:val="18"/>
              </w:rPr>
              <w:lastRenderedPageBreak/>
              <w:t>management screen</w:t>
            </w:r>
          </w:p>
        </w:tc>
        <w:tc>
          <w:tcPr>
            <w:tcW w:w="2735" w:type="dxa"/>
          </w:tcPr>
          <w:p w:rsidR="00532FE6" w:rsidRPr="00131C06" w:rsidRDefault="00532FE6" w:rsidP="00303F57">
            <w:pPr>
              <w:rPr>
                <w:sz w:val="18"/>
                <w:szCs w:val="18"/>
              </w:rPr>
            </w:pPr>
            <w:r w:rsidRPr="00131C06">
              <w:rPr>
                <w:sz w:val="18"/>
                <w:szCs w:val="18"/>
              </w:rPr>
              <w:lastRenderedPageBreak/>
              <w:t xml:space="preserve">This admin page offers </w:t>
            </w:r>
            <w:r w:rsidRPr="00131C06">
              <w:rPr>
                <w:sz w:val="18"/>
                <w:szCs w:val="18"/>
              </w:rPr>
              <w:lastRenderedPageBreak/>
              <w:t>comprehensive management of all emails the system generates, and any changes are dynamic and apply from that point forward.</w:t>
            </w:r>
          </w:p>
        </w:tc>
      </w:tr>
      <w:tr w:rsidR="00532FE6" w:rsidRPr="00131C06" w:rsidTr="00CB6917">
        <w:tc>
          <w:tcPr>
            <w:tcW w:w="9576" w:type="dxa"/>
            <w:gridSpan w:val="4"/>
            <w:shd w:val="clear" w:color="auto" w:fill="BFBFBF" w:themeFill="background1" w:themeFillShade="BF"/>
          </w:tcPr>
          <w:p w:rsidR="00532FE6" w:rsidRPr="00131C06" w:rsidRDefault="00532FE6" w:rsidP="00CB6917">
            <w:pPr>
              <w:pStyle w:val="Heading2"/>
              <w:outlineLvl w:val="1"/>
            </w:pPr>
            <w:bookmarkStart w:id="14" w:name="_Toc425616005"/>
            <w:proofErr w:type="spellStart"/>
            <w:r>
              <w:lastRenderedPageBreak/>
              <w:t>Enroute</w:t>
            </w:r>
            <w:proofErr w:type="spellEnd"/>
            <w:r>
              <w:t xml:space="preserve"> Stage Options</w:t>
            </w:r>
            <w:bookmarkEnd w:id="14"/>
          </w:p>
        </w:tc>
      </w:tr>
      <w:tr w:rsidR="00532FE6" w:rsidRPr="00131C06" w:rsidTr="00CB6917">
        <w:tc>
          <w:tcPr>
            <w:tcW w:w="9576" w:type="dxa"/>
            <w:gridSpan w:val="4"/>
            <w:shd w:val="clear" w:color="auto" w:fill="FFFF99"/>
          </w:tcPr>
          <w:p w:rsidR="00532FE6" w:rsidRPr="00131C06" w:rsidRDefault="00532FE6" w:rsidP="00CB6917">
            <w:pPr>
              <w:rPr>
                <w:sz w:val="18"/>
                <w:szCs w:val="18"/>
              </w:rPr>
            </w:pPr>
            <w:r>
              <w:rPr>
                <w:sz w:val="18"/>
                <w:szCs w:val="18"/>
              </w:rPr>
              <w:t xml:space="preserve">Notes: in general nothing can be changed to a document </w:t>
            </w:r>
            <w:proofErr w:type="spellStart"/>
            <w:r>
              <w:rPr>
                <w:sz w:val="18"/>
                <w:szCs w:val="18"/>
              </w:rPr>
              <w:t>enroute</w:t>
            </w:r>
            <w:proofErr w:type="spellEnd"/>
            <w:r>
              <w:rPr>
                <w:sz w:val="18"/>
                <w:szCs w:val="18"/>
              </w:rPr>
              <w:t xml:space="preserve">, as this is only a historical facsimile of the form as it existed when you physically had it in your inbox. Now the form has moved on to someone else what you see </w:t>
            </w:r>
            <w:proofErr w:type="spellStart"/>
            <w:r>
              <w:rPr>
                <w:sz w:val="18"/>
                <w:szCs w:val="18"/>
              </w:rPr>
              <w:t>enroute</w:t>
            </w:r>
            <w:proofErr w:type="spellEnd"/>
            <w:r>
              <w:rPr>
                <w:sz w:val="18"/>
                <w:szCs w:val="18"/>
              </w:rPr>
              <w:t xml:space="preserve"> is no longer the current version and therefore cannot be changed.</w:t>
            </w:r>
          </w:p>
        </w:tc>
      </w:tr>
      <w:tr w:rsidR="00532FE6" w:rsidRPr="00131C06" w:rsidTr="00532FE6">
        <w:tc>
          <w:tcPr>
            <w:tcW w:w="2283" w:type="dxa"/>
          </w:tcPr>
          <w:p w:rsidR="00532FE6" w:rsidRPr="002920CD" w:rsidRDefault="00532FE6" w:rsidP="00303F57">
            <w:pPr>
              <w:rPr>
                <w:b/>
                <w:sz w:val="18"/>
                <w:szCs w:val="18"/>
              </w:rPr>
            </w:pPr>
            <w:r>
              <w:rPr>
                <w:b/>
                <w:sz w:val="18"/>
                <w:szCs w:val="18"/>
              </w:rPr>
              <w:t>Document Visibility – Hide or restore visibility.</w:t>
            </w:r>
          </w:p>
        </w:tc>
        <w:tc>
          <w:tcPr>
            <w:tcW w:w="2288" w:type="dxa"/>
          </w:tcPr>
          <w:p w:rsidR="00532FE6" w:rsidRPr="00131C06" w:rsidRDefault="00532FE6" w:rsidP="00303F57">
            <w:pPr>
              <w:rPr>
                <w:sz w:val="18"/>
                <w:szCs w:val="18"/>
              </w:rPr>
            </w:pPr>
            <w:r>
              <w:rPr>
                <w:sz w:val="18"/>
                <w:szCs w:val="18"/>
              </w:rPr>
              <w:t xml:space="preserve">Admin Tools &gt; Manage Forms By User &gt; </w:t>
            </w:r>
            <w:r w:rsidRPr="00CB6917">
              <w:rPr>
                <w:sz w:val="18"/>
                <w:szCs w:val="18"/>
              </w:rPr>
              <w:t xml:space="preserve"> Manage Document Visibility  </w:t>
            </w:r>
          </w:p>
        </w:tc>
        <w:tc>
          <w:tcPr>
            <w:tcW w:w="2270" w:type="dxa"/>
          </w:tcPr>
          <w:p w:rsidR="00532FE6" w:rsidRPr="00131C06" w:rsidRDefault="00532FE6" w:rsidP="009E19C2">
            <w:pPr>
              <w:rPr>
                <w:sz w:val="18"/>
                <w:szCs w:val="18"/>
              </w:rPr>
            </w:pPr>
            <w:r>
              <w:rPr>
                <w:sz w:val="18"/>
                <w:szCs w:val="18"/>
              </w:rPr>
              <w:t>Can remove or restore visibility to a form from a specific user. This is often used when 1 form was accidentally with the wrong person.</w:t>
            </w:r>
          </w:p>
        </w:tc>
        <w:tc>
          <w:tcPr>
            <w:tcW w:w="2735" w:type="dxa"/>
          </w:tcPr>
          <w:p w:rsidR="00532FE6" w:rsidRPr="00131C06" w:rsidRDefault="00532FE6" w:rsidP="00303F57">
            <w:pPr>
              <w:rPr>
                <w:sz w:val="18"/>
                <w:szCs w:val="18"/>
              </w:rPr>
            </w:pPr>
            <w:r>
              <w:rPr>
                <w:sz w:val="18"/>
                <w:szCs w:val="18"/>
              </w:rPr>
              <w:t xml:space="preserve">A better way to manage this if you always want to hide forms after a manager transfer is from </w:t>
            </w:r>
            <w:r w:rsidRPr="00B5505B">
              <w:rPr>
                <w:b/>
                <w:sz w:val="18"/>
                <w:szCs w:val="18"/>
              </w:rPr>
              <w:t>Admin Tools &gt; Template &gt; Advanced Settings &gt; Hide Visibility After Document Transfer</w:t>
            </w:r>
            <w:r w:rsidRPr="00B5505B">
              <w:rPr>
                <w:sz w:val="18"/>
                <w:szCs w:val="18"/>
              </w:rPr>
              <w:t xml:space="preserve"> </w:t>
            </w:r>
          </w:p>
        </w:tc>
      </w:tr>
      <w:tr w:rsidR="00532FE6" w:rsidRPr="00131C06" w:rsidTr="00C77E81">
        <w:tc>
          <w:tcPr>
            <w:tcW w:w="9576" w:type="dxa"/>
            <w:gridSpan w:val="4"/>
            <w:shd w:val="clear" w:color="auto" w:fill="D9D9D9" w:themeFill="background1" w:themeFillShade="D9"/>
          </w:tcPr>
          <w:p w:rsidR="00532FE6" w:rsidRPr="00131C06" w:rsidRDefault="00532FE6" w:rsidP="007E4F3E">
            <w:pPr>
              <w:pStyle w:val="Heading2"/>
              <w:outlineLvl w:val="1"/>
            </w:pPr>
            <w:bookmarkStart w:id="15" w:name="_Toc425616006"/>
            <w:r w:rsidRPr="00131C06">
              <w:t>Signature Stage Options</w:t>
            </w:r>
            <w:bookmarkEnd w:id="15"/>
          </w:p>
        </w:tc>
      </w:tr>
      <w:tr w:rsidR="00532FE6" w:rsidRPr="00131C06" w:rsidTr="00532FE6">
        <w:tc>
          <w:tcPr>
            <w:tcW w:w="2283" w:type="dxa"/>
          </w:tcPr>
          <w:p w:rsidR="00532FE6" w:rsidRPr="002920CD" w:rsidRDefault="00532FE6" w:rsidP="00927B4C">
            <w:pPr>
              <w:rPr>
                <w:b/>
                <w:sz w:val="18"/>
                <w:szCs w:val="18"/>
              </w:rPr>
            </w:pPr>
            <w:r>
              <w:rPr>
                <w:b/>
                <w:sz w:val="18"/>
                <w:szCs w:val="18"/>
              </w:rPr>
              <w:t>Route From Signature Back to In-Progress</w:t>
            </w:r>
          </w:p>
        </w:tc>
        <w:tc>
          <w:tcPr>
            <w:tcW w:w="2288" w:type="dxa"/>
          </w:tcPr>
          <w:p w:rsidR="00532FE6" w:rsidRPr="00131C06" w:rsidRDefault="00532FE6" w:rsidP="00927B4C">
            <w:pPr>
              <w:rPr>
                <w:sz w:val="18"/>
                <w:szCs w:val="18"/>
              </w:rPr>
            </w:pPr>
            <w:r>
              <w:rPr>
                <w:sz w:val="18"/>
                <w:szCs w:val="18"/>
              </w:rPr>
              <w:t>Admin Tools &gt; Manage Forms by User &gt; Route Signature Stage Forms</w:t>
            </w:r>
          </w:p>
        </w:tc>
        <w:tc>
          <w:tcPr>
            <w:tcW w:w="2270" w:type="dxa"/>
          </w:tcPr>
          <w:p w:rsidR="00532FE6" w:rsidRPr="00131C06" w:rsidRDefault="00532FE6" w:rsidP="00320070">
            <w:pPr>
              <w:rPr>
                <w:sz w:val="18"/>
                <w:szCs w:val="18"/>
              </w:rPr>
            </w:pPr>
            <w:r>
              <w:rPr>
                <w:sz w:val="18"/>
                <w:szCs w:val="18"/>
              </w:rPr>
              <w:t>Move forms per user.</w:t>
            </w:r>
          </w:p>
        </w:tc>
        <w:tc>
          <w:tcPr>
            <w:tcW w:w="2735" w:type="dxa"/>
          </w:tcPr>
          <w:p w:rsidR="00532FE6" w:rsidRPr="00131C06" w:rsidRDefault="00377184" w:rsidP="00320070">
            <w:pPr>
              <w:rPr>
                <w:sz w:val="18"/>
                <w:szCs w:val="18"/>
              </w:rPr>
            </w:pPr>
            <w:r>
              <w:rPr>
                <w:sz w:val="18"/>
                <w:szCs w:val="18"/>
              </w:rPr>
              <w:t>Unsupported</w:t>
            </w:r>
            <w:r w:rsidR="00532FE6">
              <w:rPr>
                <w:sz w:val="18"/>
                <w:szCs w:val="18"/>
              </w:rPr>
              <w:t xml:space="preserve"> for PMv12 as of B1411)</w:t>
            </w:r>
          </w:p>
        </w:tc>
      </w:tr>
      <w:tr w:rsidR="00532FE6" w:rsidRPr="00131C06" w:rsidTr="00532FE6">
        <w:tc>
          <w:tcPr>
            <w:tcW w:w="2283" w:type="dxa"/>
          </w:tcPr>
          <w:p w:rsidR="00532FE6" w:rsidRPr="002920CD" w:rsidRDefault="00532FE6">
            <w:pPr>
              <w:rPr>
                <w:b/>
                <w:sz w:val="18"/>
                <w:szCs w:val="18"/>
              </w:rPr>
            </w:pPr>
            <w:r w:rsidRPr="002920CD">
              <w:rPr>
                <w:b/>
                <w:sz w:val="18"/>
                <w:szCs w:val="18"/>
              </w:rPr>
              <w:t>You don’t want to see the Signature line or vice versa</w:t>
            </w:r>
          </w:p>
        </w:tc>
        <w:tc>
          <w:tcPr>
            <w:tcW w:w="2288" w:type="dxa"/>
          </w:tcPr>
          <w:p w:rsidR="00532FE6" w:rsidRPr="00131C06" w:rsidRDefault="00532FE6">
            <w:pPr>
              <w:rPr>
                <w:sz w:val="18"/>
                <w:szCs w:val="18"/>
              </w:rPr>
            </w:pPr>
            <w:r w:rsidRPr="00131C06">
              <w:rPr>
                <w:sz w:val="18"/>
                <w:szCs w:val="18"/>
              </w:rPr>
              <w:t>Admin Tools &gt; Template &gt; Display the signature line when a signature step is skipped</w:t>
            </w:r>
          </w:p>
        </w:tc>
        <w:tc>
          <w:tcPr>
            <w:tcW w:w="2270" w:type="dxa"/>
          </w:tcPr>
          <w:p w:rsidR="00532FE6" w:rsidRPr="00131C06" w:rsidRDefault="00532FE6">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pPr>
              <w:rPr>
                <w:sz w:val="18"/>
                <w:szCs w:val="18"/>
              </w:rPr>
            </w:pPr>
          </w:p>
        </w:tc>
      </w:tr>
      <w:tr w:rsidR="00532FE6" w:rsidRPr="00131C06" w:rsidTr="00532FE6">
        <w:tc>
          <w:tcPr>
            <w:tcW w:w="2283" w:type="dxa"/>
          </w:tcPr>
          <w:p w:rsidR="00532FE6" w:rsidRPr="002920CD" w:rsidRDefault="00532FE6" w:rsidP="00303F57">
            <w:pPr>
              <w:rPr>
                <w:rFonts w:eastAsia="Times New Roman" w:cs="Times New Roman"/>
                <w:b/>
                <w:sz w:val="18"/>
                <w:szCs w:val="18"/>
              </w:rPr>
            </w:pPr>
            <w:r w:rsidRPr="002920CD">
              <w:rPr>
                <w:rFonts w:eastAsia="Times New Roman" w:cs="Times New Roman"/>
                <w:b/>
                <w:sz w:val="18"/>
                <w:szCs w:val="18"/>
              </w:rPr>
              <w:t>Show or hide the digital signatures in Document Print Preview.</w:t>
            </w:r>
          </w:p>
        </w:tc>
        <w:tc>
          <w:tcPr>
            <w:tcW w:w="2288" w:type="dxa"/>
          </w:tcPr>
          <w:p w:rsidR="00532FE6" w:rsidRPr="00131C06" w:rsidRDefault="00532FE6" w:rsidP="005D10CA">
            <w:pPr>
              <w:rPr>
                <w:sz w:val="18"/>
                <w:szCs w:val="18"/>
              </w:rPr>
            </w:pPr>
            <w:r w:rsidRPr="00131C06">
              <w:rPr>
                <w:sz w:val="18"/>
                <w:szCs w:val="18"/>
              </w:rPr>
              <w:t xml:space="preserve">Admin Tools &gt; Template &gt; </w:t>
            </w:r>
            <w:r w:rsidRPr="00131C06">
              <w:rPr>
                <w:rFonts w:eastAsia="Times New Roman" w:cs="Times New Roman"/>
                <w:sz w:val="18"/>
                <w:szCs w:val="18"/>
              </w:rPr>
              <w:t>Show the digital signatures in Document Print Preview.</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Show or Hide the step names in signature stages</w:t>
            </w:r>
          </w:p>
        </w:tc>
        <w:tc>
          <w:tcPr>
            <w:tcW w:w="2288" w:type="dxa"/>
          </w:tcPr>
          <w:p w:rsidR="00532FE6" w:rsidRPr="00131C06" w:rsidRDefault="00532FE6" w:rsidP="00303F57">
            <w:pPr>
              <w:rPr>
                <w:sz w:val="18"/>
                <w:szCs w:val="18"/>
              </w:rPr>
            </w:pPr>
            <w:r w:rsidRPr="00131C06">
              <w:rPr>
                <w:sz w:val="18"/>
                <w:szCs w:val="18"/>
              </w:rPr>
              <w:t>Admin Tools &gt; Template &gt; Show Signoff routing step names in Signoff Stage</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Remove the button to add signers (or enable it)</w:t>
            </w:r>
          </w:p>
        </w:tc>
        <w:tc>
          <w:tcPr>
            <w:tcW w:w="2288" w:type="dxa"/>
          </w:tcPr>
          <w:p w:rsidR="00532FE6" w:rsidRPr="00131C06" w:rsidRDefault="00532FE6" w:rsidP="00303F57">
            <w:pPr>
              <w:rPr>
                <w:sz w:val="18"/>
                <w:szCs w:val="18"/>
              </w:rPr>
            </w:pPr>
            <w:r w:rsidRPr="00131C06">
              <w:rPr>
                <w:sz w:val="18"/>
                <w:szCs w:val="18"/>
              </w:rPr>
              <w:t>Admin Tools &gt; Template &gt; Allow Add Approver/Evaluator</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Add Signers. Change when people can do this</w:t>
            </w:r>
          </w:p>
        </w:tc>
        <w:tc>
          <w:tcPr>
            <w:tcW w:w="2288" w:type="dxa"/>
          </w:tcPr>
          <w:p w:rsidR="00532FE6" w:rsidRPr="00131C06" w:rsidRDefault="00532FE6" w:rsidP="00303F57">
            <w:pPr>
              <w:rPr>
                <w:sz w:val="18"/>
                <w:szCs w:val="18"/>
              </w:rPr>
            </w:pPr>
            <w:r w:rsidRPr="00131C06">
              <w:rPr>
                <w:sz w:val="18"/>
                <w:szCs w:val="18"/>
              </w:rPr>
              <w:t>Admin Tools &gt; Template &gt; Select Add Signers UI:</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You have 2 options that determines at what stage people can use the button</w:t>
            </w:r>
          </w:p>
        </w:tc>
      </w:tr>
      <w:tr w:rsidR="00532FE6" w:rsidRPr="00131C06" w:rsidTr="00481775">
        <w:tc>
          <w:tcPr>
            <w:tcW w:w="9576" w:type="dxa"/>
            <w:gridSpan w:val="4"/>
            <w:shd w:val="clear" w:color="auto" w:fill="D9D9D9" w:themeFill="background1" w:themeFillShade="D9"/>
          </w:tcPr>
          <w:p w:rsidR="00532FE6" w:rsidRPr="00131C06" w:rsidRDefault="00532FE6" w:rsidP="007E4F3E">
            <w:pPr>
              <w:pStyle w:val="Heading2"/>
              <w:outlineLvl w:val="1"/>
              <w:rPr>
                <w:sz w:val="18"/>
                <w:szCs w:val="18"/>
              </w:rPr>
            </w:pPr>
            <w:bookmarkStart w:id="16" w:name="_Toc425616007"/>
            <w:r>
              <w:t>Completed</w:t>
            </w:r>
            <w:r w:rsidRPr="00131C06">
              <w:t xml:space="preserve"> Stage Options</w:t>
            </w:r>
            <w:bookmarkEnd w:id="16"/>
          </w:p>
        </w:tc>
      </w:tr>
      <w:tr w:rsidR="00532FE6" w:rsidRPr="00131C06" w:rsidTr="00532FE6">
        <w:tc>
          <w:tcPr>
            <w:tcW w:w="2283" w:type="dxa"/>
          </w:tcPr>
          <w:p w:rsidR="00532FE6" w:rsidRPr="002920CD" w:rsidRDefault="00532FE6" w:rsidP="00303F57">
            <w:pPr>
              <w:rPr>
                <w:b/>
                <w:sz w:val="18"/>
                <w:szCs w:val="18"/>
              </w:rPr>
            </w:pPr>
            <w:r>
              <w:rPr>
                <w:b/>
                <w:sz w:val="18"/>
                <w:szCs w:val="18"/>
              </w:rPr>
              <w:t>Route From Completed Back to In-Progress</w:t>
            </w:r>
          </w:p>
        </w:tc>
        <w:tc>
          <w:tcPr>
            <w:tcW w:w="2288" w:type="dxa"/>
          </w:tcPr>
          <w:p w:rsidR="00532FE6" w:rsidRPr="00131C06" w:rsidRDefault="00532FE6" w:rsidP="00F356F8">
            <w:pPr>
              <w:rPr>
                <w:sz w:val="18"/>
                <w:szCs w:val="18"/>
              </w:rPr>
            </w:pPr>
            <w:r>
              <w:rPr>
                <w:sz w:val="18"/>
                <w:szCs w:val="18"/>
              </w:rPr>
              <w:t>Admin Tools &gt; Manage Forms by User &gt; Route Completed Forms</w:t>
            </w:r>
          </w:p>
        </w:tc>
        <w:tc>
          <w:tcPr>
            <w:tcW w:w="2270" w:type="dxa"/>
          </w:tcPr>
          <w:p w:rsidR="00532FE6" w:rsidRPr="00131C06" w:rsidRDefault="00532FE6" w:rsidP="00303F57">
            <w:pPr>
              <w:rPr>
                <w:sz w:val="18"/>
                <w:szCs w:val="18"/>
              </w:rPr>
            </w:pPr>
            <w:r>
              <w:rPr>
                <w:sz w:val="18"/>
                <w:szCs w:val="18"/>
              </w:rPr>
              <w:t>Move forms per user.</w:t>
            </w:r>
          </w:p>
        </w:tc>
        <w:tc>
          <w:tcPr>
            <w:tcW w:w="2735" w:type="dxa"/>
          </w:tcPr>
          <w:p w:rsidR="00532FE6" w:rsidRPr="00131C06" w:rsidRDefault="00377184" w:rsidP="00303F57">
            <w:pPr>
              <w:rPr>
                <w:sz w:val="18"/>
                <w:szCs w:val="18"/>
              </w:rPr>
            </w:pPr>
            <w:r>
              <w:rPr>
                <w:sz w:val="18"/>
                <w:szCs w:val="18"/>
              </w:rPr>
              <w:t>Unsupported</w:t>
            </w:r>
            <w:r w:rsidR="00532FE6">
              <w:rPr>
                <w:sz w:val="18"/>
                <w:szCs w:val="18"/>
              </w:rPr>
              <w:t xml:space="preserve"> for PMv12 as of B1411)</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Send button</w:t>
            </w:r>
            <w:r>
              <w:rPr>
                <w:b/>
                <w:sz w:val="18"/>
                <w:szCs w:val="18"/>
              </w:rPr>
              <w:t xml:space="preserve"> for Completed Forms</w:t>
            </w:r>
          </w:p>
        </w:tc>
        <w:tc>
          <w:tcPr>
            <w:tcW w:w="2288" w:type="dxa"/>
          </w:tcPr>
          <w:p w:rsidR="00532FE6" w:rsidRPr="00131C06" w:rsidRDefault="00532FE6" w:rsidP="00F356F8">
            <w:pPr>
              <w:rPr>
                <w:sz w:val="18"/>
                <w:szCs w:val="18"/>
              </w:rPr>
            </w:pPr>
            <w:r w:rsidRPr="00131C06">
              <w:rPr>
                <w:sz w:val="18"/>
                <w:szCs w:val="18"/>
              </w:rPr>
              <w:t>Admin Tools &gt; Template &gt; Disable Send button for completed documents</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r w:rsidRPr="00131C06">
              <w:rPr>
                <w:sz w:val="18"/>
                <w:szCs w:val="18"/>
              </w:rPr>
              <w:t>You want to prevent people from sending copies of the form to others</w:t>
            </w:r>
          </w:p>
        </w:tc>
      </w:tr>
      <w:tr w:rsidR="00532FE6" w:rsidRPr="00131C06" w:rsidTr="00532FE6">
        <w:tc>
          <w:tcPr>
            <w:tcW w:w="2283" w:type="dxa"/>
          </w:tcPr>
          <w:p w:rsidR="00532FE6" w:rsidRPr="002920CD" w:rsidRDefault="00532FE6" w:rsidP="002C3D6E">
            <w:pPr>
              <w:rPr>
                <w:rFonts w:eastAsia="Times New Roman" w:cs="Times New Roman"/>
                <w:b/>
                <w:sz w:val="18"/>
                <w:szCs w:val="18"/>
              </w:rPr>
            </w:pPr>
            <w:r w:rsidRPr="002920CD">
              <w:rPr>
                <w:rFonts w:eastAsia="Times New Roman" w:cs="Times New Roman"/>
                <w:b/>
                <w:sz w:val="18"/>
                <w:szCs w:val="18"/>
              </w:rPr>
              <w:t>You want to prevent</w:t>
            </w:r>
            <w:r>
              <w:rPr>
                <w:rFonts w:eastAsia="Times New Roman" w:cs="Times New Roman"/>
                <w:b/>
                <w:sz w:val="18"/>
                <w:szCs w:val="18"/>
              </w:rPr>
              <w:t xml:space="preserve"> users from seeing what is added </w:t>
            </w:r>
            <w:r>
              <w:rPr>
                <w:rFonts w:eastAsia="Times New Roman" w:cs="Times New Roman"/>
                <w:b/>
                <w:sz w:val="18"/>
                <w:szCs w:val="18"/>
              </w:rPr>
              <w:lastRenderedPageBreak/>
              <w:t xml:space="preserve">to the form </w:t>
            </w:r>
            <w:r w:rsidRPr="002920CD">
              <w:rPr>
                <w:rFonts w:eastAsia="Times New Roman" w:cs="Times New Roman"/>
                <w:b/>
                <w:sz w:val="18"/>
                <w:szCs w:val="18"/>
              </w:rPr>
              <w:t xml:space="preserve">after </w:t>
            </w:r>
            <w:r>
              <w:rPr>
                <w:rFonts w:eastAsia="Times New Roman" w:cs="Times New Roman"/>
                <w:b/>
                <w:sz w:val="18"/>
                <w:szCs w:val="18"/>
              </w:rPr>
              <w:t xml:space="preserve">it </w:t>
            </w:r>
            <w:r w:rsidRPr="002920CD">
              <w:rPr>
                <w:rFonts w:eastAsia="Times New Roman" w:cs="Times New Roman"/>
                <w:b/>
                <w:sz w:val="18"/>
                <w:szCs w:val="18"/>
              </w:rPr>
              <w:t>leaves them</w:t>
            </w:r>
          </w:p>
        </w:tc>
        <w:tc>
          <w:tcPr>
            <w:tcW w:w="2288" w:type="dxa"/>
          </w:tcPr>
          <w:p w:rsidR="00532FE6" w:rsidRPr="00131C06" w:rsidRDefault="00532FE6" w:rsidP="002C3D6E">
            <w:pPr>
              <w:rPr>
                <w:sz w:val="18"/>
                <w:szCs w:val="18"/>
              </w:rPr>
            </w:pPr>
            <w:r w:rsidRPr="00131C06">
              <w:rPr>
                <w:sz w:val="18"/>
                <w:szCs w:val="18"/>
              </w:rPr>
              <w:lastRenderedPageBreak/>
              <w:t xml:space="preserve">Admin Tools &gt; Template &gt; Keep last touched version </w:t>
            </w:r>
            <w:r w:rsidRPr="00131C06">
              <w:rPr>
                <w:sz w:val="18"/>
                <w:szCs w:val="18"/>
              </w:rPr>
              <w:lastRenderedPageBreak/>
              <w:t>upon Document completion</w:t>
            </w:r>
          </w:p>
        </w:tc>
        <w:tc>
          <w:tcPr>
            <w:tcW w:w="2270" w:type="dxa"/>
          </w:tcPr>
          <w:p w:rsidR="00532FE6" w:rsidRPr="00131C06" w:rsidRDefault="00532FE6" w:rsidP="002C3D6E">
            <w:pPr>
              <w:rPr>
                <w:sz w:val="18"/>
                <w:szCs w:val="18"/>
              </w:rPr>
            </w:pPr>
            <w:r>
              <w:rPr>
                <w:sz w:val="18"/>
                <w:szCs w:val="18"/>
              </w:rPr>
              <w:lastRenderedPageBreak/>
              <w:t>Immediately</w:t>
            </w:r>
            <w:r w:rsidRPr="00131C06">
              <w:rPr>
                <w:sz w:val="18"/>
                <w:szCs w:val="18"/>
              </w:rPr>
              <w:t xml:space="preserve"> applies to all forms using this template</w:t>
            </w:r>
          </w:p>
        </w:tc>
        <w:tc>
          <w:tcPr>
            <w:tcW w:w="2735" w:type="dxa"/>
          </w:tcPr>
          <w:p w:rsidR="00532FE6" w:rsidRPr="00131C06" w:rsidRDefault="00532FE6" w:rsidP="002C3D6E">
            <w:pPr>
              <w:rPr>
                <w:sz w:val="18"/>
                <w:szCs w:val="18"/>
              </w:rPr>
            </w:pPr>
            <w:r>
              <w:rPr>
                <w:sz w:val="18"/>
                <w:szCs w:val="18"/>
              </w:rPr>
              <w:t>In a completed form u</w:t>
            </w:r>
            <w:r w:rsidRPr="00131C06">
              <w:rPr>
                <w:sz w:val="18"/>
                <w:szCs w:val="18"/>
              </w:rPr>
              <w:t xml:space="preserve">sers can only see what they saw when </w:t>
            </w:r>
            <w:r w:rsidRPr="00131C06">
              <w:rPr>
                <w:sz w:val="18"/>
                <w:szCs w:val="18"/>
              </w:rPr>
              <w:lastRenderedPageBreak/>
              <w:t>they last opened the form.</w:t>
            </w:r>
            <w:r>
              <w:rPr>
                <w:sz w:val="18"/>
                <w:szCs w:val="18"/>
              </w:rPr>
              <w:t xml:space="preserve"> </w:t>
            </w:r>
          </w:p>
        </w:tc>
      </w:tr>
      <w:tr w:rsidR="00532FE6" w:rsidRPr="00131C06" w:rsidTr="00532FE6">
        <w:tc>
          <w:tcPr>
            <w:tcW w:w="2283" w:type="dxa"/>
          </w:tcPr>
          <w:p w:rsidR="00532FE6" w:rsidRDefault="00532FE6" w:rsidP="00F356F8">
            <w:pPr>
              <w:rPr>
                <w:b/>
                <w:sz w:val="18"/>
                <w:szCs w:val="18"/>
              </w:rPr>
            </w:pPr>
            <w:r>
              <w:rPr>
                <w:b/>
                <w:sz w:val="18"/>
                <w:szCs w:val="18"/>
              </w:rPr>
              <w:lastRenderedPageBreak/>
              <w:t>General changes for completed forms</w:t>
            </w:r>
          </w:p>
        </w:tc>
        <w:tc>
          <w:tcPr>
            <w:tcW w:w="2288" w:type="dxa"/>
          </w:tcPr>
          <w:p w:rsidR="00532FE6" w:rsidRDefault="00532FE6" w:rsidP="00303F57">
            <w:pPr>
              <w:rPr>
                <w:sz w:val="18"/>
                <w:szCs w:val="18"/>
              </w:rPr>
            </w:pPr>
            <w:r>
              <w:rPr>
                <w:sz w:val="18"/>
                <w:szCs w:val="18"/>
              </w:rPr>
              <w:t>Unsupported</w:t>
            </w:r>
          </w:p>
        </w:tc>
        <w:tc>
          <w:tcPr>
            <w:tcW w:w="2270" w:type="dxa"/>
          </w:tcPr>
          <w:p w:rsidR="00532FE6" w:rsidRDefault="00532FE6" w:rsidP="00303F57">
            <w:pPr>
              <w:rPr>
                <w:sz w:val="18"/>
                <w:szCs w:val="18"/>
              </w:rPr>
            </w:pPr>
            <w:r>
              <w:rPr>
                <w:sz w:val="18"/>
                <w:szCs w:val="18"/>
              </w:rPr>
              <w:t>Forms will need to be routed back to in-progress for changes to apply</w:t>
            </w:r>
          </w:p>
        </w:tc>
        <w:tc>
          <w:tcPr>
            <w:tcW w:w="2735" w:type="dxa"/>
          </w:tcPr>
          <w:p w:rsidR="00532FE6" w:rsidRDefault="00532FE6" w:rsidP="00F356F8">
            <w:pPr>
              <w:rPr>
                <w:sz w:val="18"/>
                <w:szCs w:val="18"/>
              </w:rPr>
            </w:pPr>
          </w:p>
        </w:tc>
      </w:tr>
      <w:tr w:rsidR="00532FE6" w:rsidRPr="00131C06" w:rsidTr="00494DB9">
        <w:tc>
          <w:tcPr>
            <w:tcW w:w="9576" w:type="dxa"/>
            <w:gridSpan w:val="4"/>
            <w:shd w:val="clear" w:color="auto" w:fill="D9D9D9" w:themeFill="background1" w:themeFillShade="D9"/>
          </w:tcPr>
          <w:p w:rsidR="00532FE6" w:rsidRPr="00131C06" w:rsidRDefault="00532FE6" w:rsidP="007E4F3E">
            <w:pPr>
              <w:pStyle w:val="Heading2"/>
              <w:outlineLvl w:val="1"/>
            </w:pPr>
            <w:bookmarkStart w:id="17" w:name="_Toc425616008"/>
            <w:r>
              <w:t>Print Options</w:t>
            </w:r>
            <w:bookmarkEnd w:id="17"/>
          </w:p>
        </w:tc>
      </w:tr>
      <w:tr w:rsidR="00532FE6" w:rsidRPr="00131C06" w:rsidTr="00532FE6">
        <w:tc>
          <w:tcPr>
            <w:tcW w:w="2283" w:type="dxa"/>
          </w:tcPr>
          <w:p w:rsidR="00532FE6" w:rsidRPr="002920CD" w:rsidRDefault="00532FE6" w:rsidP="00303F57">
            <w:pPr>
              <w:rPr>
                <w:b/>
                <w:sz w:val="18"/>
                <w:szCs w:val="18"/>
              </w:rPr>
            </w:pPr>
            <w:r w:rsidRPr="002920CD">
              <w:rPr>
                <w:b/>
                <w:sz w:val="18"/>
                <w:szCs w:val="18"/>
              </w:rPr>
              <w:t>Print Button</w:t>
            </w:r>
          </w:p>
        </w:tc>
        <w:tc>
          <w:tcPr>
            <w:tcW w:w="2288" w:type="dxa"/>
          </w:tcPr>
          <w:p w:rsidR="00532FE6" w:rsidRPr="00131C06" w:rsidRDefault="00532FE6" w:rsidP="00303F57">
            <w:pPr>
              <w:rPr>
                <w:sz w:val="18"/>
                <w:szCs w:val="18"/>
              </w:rPr>
            </w:pPr>
            <w:r w:rsidRPr="00131C06">
              <w:rPr>
                <w:sz w:val="18"/>
                <w:szCs w:val="18"/>
              </w:rPr>
              <w:t>Admin Tools &gt; Template &gt; Disable Print Button</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PDF Print Button</w:t>
            </w:r>
          </w:p>
        </w:tc>
        <w:tc>
          <w:tcPr>
            <w:tcW w:w="2288" w:type="dxa"/>
          </w:tcPr>
          <w:p w:rsidR="00532FE6" w:rsidRPr="00131C06" w:rsidRDefault="00532FE6" w:rsidP="00303F57">
            <w:pPr>
              <w:rPr>
                <w:sz w:val="18"/>
                <w:szCs w:val="18"/>
              </w:rPr>
            </w:pPr>
            <w:r w:rsidRPr="00131C06">
              <w:rPr>
                <w:sz w:val="18"/>
                <w:szCs w:val="18"/>
              </w:rPr>
              <w:t>Admin Tools &gt; Template &gt; Disable PDF Printing</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rFonts w:eastAsia="Times New Roman" w:cs="Times New Roman"/>
                <w:b/>
                <w:sz w:val="18"/>
                <w:szCs w:val="18"/>
              </w:rPr>
            </w:pPr>
            <w:r w:rsidRPr="002920CD">
              <w:rPr>
                <w:rFonts w:eastAsia="Times New Roman" w:cs="Times New Roman"/>
                <w:b/>
                <w:sz w:val="18"/>
                <w:szCs w:val="18"/>
              </w:rPr>
              <w:t>Show or hide the digital signatures in Document Print Preview.</w:t>
            </w:r>
          </w:p>
        </w:tc>
        <w:tc>
          <w:tcPr>
            <w:tcW w:w="2288" w:type="dxa"/>
          </w:tcPr>
          <w:p w:rsidR="00532FE6" w:rsidRPr="00131C06" w:rsidRDefault="00532FE6" w:rsidP="00303F57">
            <w:pPr>
              <w:rPr>
                <w:sz w:val="18"/>
                <w:szCs w:val="18"/>
              </w:rPr>
            </w:pPr>
            <w:r w:rsidRPr="00131C06">
              <w:rPr>
                <w:sz w:val="18"/>
                <w:szCs w:val="18"/>
              </w:rPr>
              <w:t xml:space="preserve">Admin Tools &gt; Template &gt; </w:t>
            </w:r>
            <w:r w:rsidRPr="00131C06">
              <w:rPr>
                <w:rFonts w:eastAsia="Times New Roman" w:cs="Times New Roman"/>
                <w:sz w:val="18"/>
                <w:szCs w:val="18"/>
              </w:rPr>
              <w:t>Show the digital signatures in Document Print Preview.</w:t>
            </w:r>
          </w:p>
        </w:tc>
        <w:tc>
          <w:tcPr>
            <w:tcW w:w="2270" w:type="dxa"/>
          </w:tcPr>
          <w:p w:rsidR="00532FE6" w:rsidRPr="00131C06" w:rsidRDefault="00532FE6" w:rsidP="00303F57">
            <w:pPr>
              <w:rPr>
                <w:sz w:val="18"/>
                <w:szCs w:val="18"/>
              </w:rPr>
            </w:pPr>
            <w:r>
              <w:rPr>
                <w:sz w:val="18"/>
                <w:szCs w:val="18"/>
              </w:rPr>
              <w:t>Immediately</w:t>
            </w:r>
            <w:r w:rsidRPr="00131C06">
              <w:rPr>
                <w:sz w:val="18"/>
                <w:szCs w:val="18"/>
              </w:rPr>
              <w:t xml:space="preserve"> applies to all forms using this template.</w:t>
            </w:r>
          </w:p>
        </w:tc>
        <w:tc>
          <w:tcPr>
            <w:tcW w:w="2735" w:type="dxa"/>
          </w:tcPr>
          <w:p w:rsidR="00532FE6" w:rsidRPr="00131C06" w:rsidRDefault="00532FE6" w:rsidP="00303F57">
            <w:pPr>
              <w:rPr>
                <w:sz w:val="18"/>
                <w:szCs w:val="18"/>
              </w:rPr>
            </w:pPr>
          </w:p>
        </w:tc>
      </w:tr>
      <w:tr w:rsidR="00532FE6" w:rsidRPr="00131C06" w:rsidTr="00532FE6">
        <w:tc>
          <w:tcPr>
            <w:tcW w:w="2283" w:type="dxa"/>
          </w:tcPr>
          <w:p w:rsidR="00532FE6" w:rsidRPr="002920CD" w:rsidRDefault="00532FE6" w:rsidP="00303F57">
            <w:pPr>
              <w:rPr>
                <w:rFonts w:cs="Arial"/>
                <w:b/>
                <w:sz w:val="18"/>
                <w:szCs w:val="18"/>
              </w:rPr>
            </w:pPr>
            <w:r w:rsidRPr="002920CD">
              <w:rPr>
                <w:b/>
                <w:sz w:val="18"/>
                <w:szCs w:val="18"/>
              </w:rPr>
              <w:t>Reduce the ability for people with access to Detail Doc Search or Archive &amp; Print to see all items</w:t>
            </w:r>
          </w:p>
        </w:tc>
        <w:tc>
          <w:tcPr>
            <w:tcW w:w="2288" w:type="dxa"/>
          </w:tcPr>
          <w:p w:rsidR="00532FE6" w:rsidRPr="00131C06" w:rsidRDefault="00532FE6" w:rsidP="00303F57">
            <w:pPr>
              <w:rPr>
                <w:sz w:val="18"/>
                <w:szCs w:val="18"/>
              </w:rPr>
            </w:pPr>
            <w:r w:rsidRPr="00131C06">
              <w:rPr>
                <w:sz w:val="18"/>
                <w:szCs w:val="18"/>
              </w:rPr>
              <w:t xml:space="preserve">Admin Tools &gt; Template &gt; Enforce </w:t>
            </w:r>
            <w:proofErr w:type="spellStart"/>
            <w:r w:rsidRPr="00131C06">
              <w:rPr>
                <w:sz w:val="18"/>
                <w:szCs w:val="18"/>
              </w:rPr>
              <w:t>permissioning</w:t>
            </w:r>
            <w:proofErr w:type="spellEnd"/>
            <w:r w:rsidRPr="00131C06">
              <w:rPr>
                <w:sz w:val="18"/>
                <w:szCs w:val="18"/>
              </w:rPr>
              <w:t xml:space="preserve"> for Detailed Document Search &amp; Archive &amp; Print Reporting.</w:t>
            </w:r>
          </w:p>
        </w:tc>
        <w:tc>
          <w:tcPr>
            <w:tcW w:w="2270" w:type="dxa"/>
          </w:tcPr>
          <w:p w:rsidR="00532FE6" w:rsidRPr="00131C06" w:rsidRDefault="00532FE6" w:rsidP="00303F57">
            <w:pPr>
              <w:rPr>
                <w:sz w:val="18"/>
                <w:szCs w:val="18"/>
              </w:rPr>
            </w:pPr>
          </w:p>
        </w:tc>
        <w:tc>
          <w:tcPr>
            <w:tcW w:w="2735" w:type="dxa"/>
          </w:tcPr>
          <w:p w:rsidR="00532FE6" w:rsidRPr="00131C06" w:rsidRDefault="00532FE6" w:rsidP="00303F57">
            <w:pPr>
              <w:rPr>
                <w:sz w:val="18"/>
                <w:szCs w:val="18"/>
              </w:rPr>
            </w:pPr>
            <w:r w:rsidRPr="00131C06">
              <w:rPr>
                <w:sz w:val="18"/>
                <w:szCs w:val="18"/>
              </w:rPr>
              <w:t>It is rare, but at times you don’t want these 2 features to show everything as they normally would. This option applies the permissions coded on template to the person using the features</w:t>
            </w:r>
          </w:p>
        </w:tc>
      </w:tr>
      <w:tr w:rsidR="00532FE6" w:rsidRPr="00131C06" w:rsidTr="00532FE6">
        <w:tc>
          <w:tcPr>
            <w:tcW w:w="2283" w:type="dxa"/>
          </w:tcPr>
          <w:p w:rsidR="00532FE6" w:rsidRPr="002920CD" w:rsidRDefault="00532FE6" w:rsidP="00303F57">
            <w:pPr>
              <w:rPr>
                <w:b/>
                <w:sz w:val="18"/>
                <w:szCs w:val="18"/>
              </w:rPr>
            </w:pPr>
            <w:r>
              <w:rPr>
                <w:b/>
                <w:sz w:val="18"/>
                <w:szCs w:val="18"/>
              </w:rPr>
              <w:t>Logo not printing in PDF</w:t>
            </w:r>
          </w:p>
        </w:tc>
        <w:tc>
          <w:tcPr>
            <w:tcW w:w="2288" w:type="dxa"/>
          </w:tcPr>
          <w:p w:rsidR="00532FE6" w:rsidRPr="00131C06" w:rsidRDefault="00532FE6" w:rsidP="00303F57">
            <w:pPr>
              <w:rPr>
                <w:sz w:val="18"/>
                <w:szCs w:val="18"/>
              </w:rPr>
            </w:pPr>
            <w:r>
              <w:rPr>
                <w:sz w:val="18"/>
                <w:szCs w:val="18"/>
              </w:rPr>
              <w:t>Typically cannot change on live forms</w:t>
            </w:r>
          </w:p>
        </w:tc>
        <w:tc>
          <w:tcPr>
            <w:tcW w:w="2270" w:type="dxa"/>
          </w:tcPr>
          <w:p w:rsidR="00532FE6" w:rsidRPr="00131C06" w:rsidRDefault="00532FE6" w:rsidP="00303F57">
            <w:pPr>
              <w:rPr>
                <w:sz w:val="18"/>
                <w:szCs w:val="18"/>
              </w:rPr>
            </w:pPr>
          </w:p>
        </w:tc>
        <w:tc>
          <w:tcPr>
            <w:tcW w:w="2735" w:type="dxa"/>
          </w:tcPr>
          <w:p w:rsidR="00532FE6" w:rsidRPr="00131C06" w:rsidRDefault="00532FE6" w:rsidP="00303F57">
            <w:pPr>
              <w:rPr>
                <w:sz w:val="18"/>
                <w:szCs w:val="18"/>
              </w:rPr>
            </w:pPr>
            <w:r>
              <w:rPr>
                <w:sz w:val="18"/>
                <w:szCs w:val="18"/>
              </w:rPr>
              <w:t>This happens when the logo is not stored in the SF system, but at another domain, or using an absolute URL. Can be changed only going forward.</w:t>
            </w:r>
          </w:p>
        </w:tc>
      </w:tr>
      <w:tr w:rsidR="00532FE6" w:rsidRPr="00131C06" w:rsidTr="00532FE6">
        <w:tc>
          <w:tcPr>
            <w:tcW w:w="2283" w:type="dxa"/>
          </w:tcPr>
          <w:p w:rsidR="00532FE6" w:rsidRPr="002920CD" w:rsidRDefault="00532FE6" w:rsidP="00303F57">
            <w:pPr>
              <w:rPr>
                <w:b/>
                <w:sz w:val="18"/>
                <w:szCs w:val="18"/>
              </w:rPr>
            </w:pPr>
            <w:r w:rsidRPr="002920CD">
              <w:rPr>
                <w:b/>
                <w:sz w:val="18"/>
                <w:szCs w:val="18"/>
              </w:rPr>
              <w:t>PDF Printouts</w:t>
            </w:r>
            <w:r>
              <w:rPr>
                <w:b/>
                <w:sz w:val="18"/>
                <w:szCs w:val="18"/>
              </w:rPr>
              <w:t xml:space="preserve"> – Change layout</w:t>
            </w:r>
          </w:p>
        </w:tc>
        <w:tc>
          <w:tcPr>
            <w:tcW w:w="2288" w:type="dxa"/>
          </w:tcPr>
          <w:p w:rsidR="00532FE6" w:rsidRPr="00131C06" w:rsidRDefault="00532FE6" w:rsidP="00303F57">
            <w:pPr>
              <w:rPr>
                <w:sz w:val="18"/>
                <w:szCs w:val="18"/>
              </w:rPr>
            </w:pPr>
            <w:r>
              <w:rPr>
                <w:sz w:val="18"/>
                <w:szCs w:val="18"/>
              </w:rPr>
              <w:t>Unsupported</w:t>
            </w:r>
          </w:p>
        </w:tc>
        <w:tc>
          <w:tcPr>
            <w:tcW w:w="2270" w:type="dxa"/>
          </w:tcPr>
          <w:p w:rsidR="00532FE6" w:rsidRPr="00131C06" w:rsidRDefault="00532FE6" w:rsidP="00303F57">
            <w:pPr>
              <w:rPr>
                <w:sz w:val="18"/>
                <w:szCs w:val="18"/>
              </w:rPr>
            </w:pPr>
          </w:p>
        </w:tc>
        <w:tc>
          <w:tcPr>
            <w:tcW w:w="2735" w:type="dxa"/>
          </w:tcPr>
          <w:p w:rsidR="00532FE6" w:rsidRPr="00131C06" w:rsidRDefault="00532FE6" w:rsidP="00303F57">
            <w:pPr>
              <w:rPr>
                <w:sz w:val="18"/>
                <w:szCs w:val="18"/>
              </w:rPr>
            </w:pPr>
            <w:r w:rsidRPr="00131C06">
              <w:rPr>
                <w:sz w:val="18"/>
                <w:szCs w:val="18"/>
              </w:rPr>
              <w:t>There is no option in standard options to edit the default layout in a PDF. WYSIWYG. You can however via paid BTS have SF build a custom pixel perfect PDF printout.</w:t>
            </w:r>
          </w:p>
        </w:tc>
      </w:tr>
    </w:tbl>
    <w:p w:rsidR="00A31A3B" w:rsidRDefault="00A31A3B">
      <w:pPr>
        <w:rPr>
          <w:sz w:val="18"/>
          <w:szCs w:val="18"/>
        </w:rPr>
      </w:pPr>
    </w:p>
    <w:p w:rsidR="00B1550C" w:rsidRDefault="00B1550C">
      <w:pPr>
        <w:rPr>
          <w:sz w:val="18"/>
          <w:szCs w:val="18"/>
        </w:rPr>
      </w:pPr>
    </w:p>
    <w:p w:rsidR="00377184" w:rsidRDefault="00277FCE" w:rsidP="00377184">
      <w:pPr>
        <w:pStyle w:val="Heading1"/>
      </w:pPr>
      <w:bookmarkStart w:id="18" w:name="_Toc425616009"/>
      <w:r>
        <w:t>XML Level Changes</w:t>
      </w:r>
      <w:bookmarkEnd w:id="18"/>
      <w:r w:rsidR="002304EC">
        <w:t xml:space="preserve"> for LIVE PM forms.</w:t>
      </w:r>
    </w:p>
    <w:p w:rsidR="00377184" w:rsidRPr="008D5D2E" w:rsidRDefault="00377184" w:rsidP="00377184">
      <w:pPr>
        <w:pStyle w:val="Heading2"/>
      </w:pPr>
      <w:bookmarkStart w:id="19" w:name="_Toc425616010"/>
      <w:r>
        <w:t>Cloud Product Support Evaluation</w:t>
      </w:r>
      <w:bookmarkEnd w:id="19"/>
    </w:p>
    <w:p w:rsidR="002304EC" w:rsidRPr="001370C6" w:rsidRDefault="002304EC" w:rsidP="001370C6">
      <w:pPr>
        <w:pStyle w:val="ListParagraph"/>
        <w:numPr>
          <w:ilvl w:val="0"/>
          <w:numId w:val="10"/>
        </w:numPr>
        <w:rPr>
          <w:color w:val="FF0000"/>
        </w:rPr>
      </w:pPr>
      <w:r w:rsidRPr="001370C6">
        <w:rPr>
          <w:color w:val="FF0000"/>
        </w:rPr>
        <w:t>We do not support XML level changes for LIVE PM forms.</w:t>
      </w:r>
      <w:r w:rsidR="001370C6">
        <w:rPr>
          <w:color w:val="FF0000"/>
        </w:rPr>
        <w:t xml:space="preserve"> Exceptions to this ru</w:t>
      </w:r>
      <w:r w:rsidR="00841DCB">
        <w:rPr>
          <w:color w:val="FF0000"/>
        </w:rPr>
        <w:t>le are rare as they put existing program integrity at risk. Most are not technically possible.</w:t>
      </w:r>
    </w:p>
    <w:p w:rsidR="002F613A" w:rsidRDefault="001370C6" w:rsidP="00377184">
      <w:pPr>
        <w:pStyle w:val="ListParagraph"/>
        <w:numPr>
          <w:ilvl w:val="0"/>
          <w:numId w:val="10"/>
        </w:numPr>
      </w:pPr>
      <w:r>
        <w:t xml:space="preserve">Options </w:t>
      </w:r>
      <w:r w:rsidR="002F613A">
        <w:t xml:space="preserve">listed below </w:t>
      </w:r>
      <w:r>
        <w:t xml:space="preserve">will require a delete and </w:t>
      </w:r>
      <w:proofErr w:type="spellStart"/>
      <w:r>
        <w:t>relaunch</w:t>
      </w:r>
      <w:proofErr w:type="spellEnd"/>
      <w:r>
        <w:t xml:space="preserve"> of your forms afte</w:t>
      </w:r>
      <w:r w:rsidR="002F613A">
        <w:t xml:space="preserve">r adjusting the master template via our </w:t>
      </w:r>
      <w:hyperlink r:id="rId13" w:anchor="notes/2090216" w:tgtFrame="_self" w:history="1">
        <w:r w:rsidR="002F613A">
          <w:rPr>
            <w:rStyle w:val="Hyperlink"/>
            <w:rFonts w:ascii="Arial" w:hAnsi="Arial" w:cs="Arial"/>
            <w:b/>
            <w:bCs/>
            <w:shd w:val="clear" w:color="auto" w:fill="FFFFFF"/>
          </w:rPr>
          <w:t>Change Order (CCOR)</w:t>
        </w:r>
      </w:hyperlink>
      <w:r w:rsidR="002F613A">
        <w:rPr>
          <w:rFonts w:ascii="Arial" w:hAnsi="Arial" w:cs="Arial"/>
          <w:color w:val="000000"/>
          <w:shd w:val="clear" w:color="auto" w:fill="FFFFFF"/>
        </w:rPr>
        <w:t> </w:t>
      </w:r>
      <w:r w:rsidR="002F613A">
        <w:t xml:space="preserve">Process: </w:t>
      </w:r>
    </w:p>
    <w:p w:rsidR="00377184" w:rsidRPr="00377184" w:rsidRDefault="00377184" w:rsidP="00377184">
      <w:pPr>
        <w:pStyle w:val="ListParagraph"/>
        <w:numPr>
          <w:ilvl w:val="0"/>
          <w:numId w:val="10"/>
        </w:numPr>
      </w:pPr>
      <w:r w:rsidRPr="002F613A">
        <w:rPr>
          <w:b/>
          <w:i/>
        </w:rPr>
        <w:lastRenderedPageBreak/>
        <w:t>A risk assessment must be signed by the customer before Support can proceed with a CPS evaluation</w:t>
      </w:r>
      <w:r>
        <w:t>.</w:t>
      </w:r>
    </w:p>
    <w:p w:rsidR="002F613A" w:rsidRDefault="00277FCE" w:rsidP="00B1550C">
      <w:pPr>
        <w:pStyle w:val="ListParagraph"/>
        <w:numPr>
          <w:ilvl w:val="0"/>
          <w:numId w:val="9"/>
        </w:numPr>
      </w:pPr>
      <w:r>
        <w:t>XML c</w:t>
      </w:r>
      <w:r w:rsidR="00B1550C">
        <w:t xml:space="preserve">hanges </w:t>
      </w:r>
      <w:r w:rsidR="002F613A">
        <w:t>can only be made via approved PS engineers.</w:t>
      </w:r>
    </w:p>
    <w:p w:rsidR="00B1550C" w:rsidRPr="00277FCE" w:rsidRDefault="00B1550C" w:rsidP="002F613A">
      <w:pPr>
        <w:pStyle w:val="ListParagraph"/>
      </w:pPr>
      <w:bookmarkStart w:id="20" w:name="_GoBack"/>
      <w:bookmarkEnd w:id="20"/>
    </w:p>
    <w:tbl>
      <w:tblPr>
        <w:tblStyle w:val="TableGrid"/>
        <w:tblW w:w="0" w:type="auto"/>
        <w:tblLook w:val="04A0" w:firstRow="1" w:lastRow="0" w:firstColumn="1" w:lastColumn="0" w:noHBand="0" w:noVBand="1"/>
      </w:tblPr>
      <w:tblGrid>
        <w:gridCol w:w="5508"/>
        <w:gridCol w:w="3960"/>
      </w:tblGrid>
      <w:tr w:rsidR="00277FCE" w:rsidRPr="00131C06" w:rsidTr="00277FCE">
        <w:tc>
          <w:tcPr>
            <w:tcW w:w="5508" w:type="dxa"/>
          </w:tcPr>
          <w:p w:rsidR="00277FCE" w:rsidRPr="002920CD" w:rsidRDefault="00277FCE" w:rsidP="00277FCE">
            <w:pPr>
              <w:rPr>
                <w:b/>
                <w:sz w:val="18"/>
                <w:szCs w:val="18"/>
              </w:rPr>
            </w:pPr>
            <w:r>
              <w:rPr>
                <w:b/>
                <w:sz w:val="18"/>
                <w:szCs w:val="18"/>
              </w:rPr>
              <w:t>Things have disappeared when forms go to completed</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Things have become visible when forms go to completed</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9-Box Matrix Grid – Show/Hide</w:t>
            </w:r>
          </w:p>
        </w:tc>
        <w:tc>
          <w:tcPr>
            <w:tcW w:w="3960" w:type="dxa"/>
          </w:tcPr>
          <w:p w:rsidR="00277FCE" w:rsidRPr="00131C06" w:rsidRDefault="00277FCE" w:rsidP="00277FCE">
            <w:pPr>
              <w:rPr>
                <w:rFonts w:cs="Arial"/>
                <w:sz w:val="18"/>
                <w:szCs w:val="18"/>
              </w:rPr>
            </w:pPr>
            <w:r w:rsidRPr="00060A13">
              <w:rPr>
                <w:sz w:val="18"/>
                <w:szCs w:val="18"/>
              </w:rPr>
              <w:t>show-9box</w:t>
            </w:r>
            <w:r>
              <w:rPr>
                <w:sz w:val="18"/>
                <w:szCs w:val="18"/>
              </w:rPr>
              <w:t>=true/false</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Any Elements at xml level related to data a user inputs</w:t>
            </w:r>
          </w:p>
        </w:tc>
        <w:tc>
          <w:tcPr>
            <w:tcW w:w="3960" w:type="dxa"/>
          </w:tcPr>
          <w:p w:rsidR="00277FCE" w:rsidRPr="00277FCE" w:rsidRDefault="00277FCE" w:rsidP="00277FCE">
            <w:pPr>
              <w:rPr>
                <w:sz w:val="18"/>
                <w:szCs w:val="18"/>
              </w:rPr>
            </w:pPr>
            <w:proofErr w:type="spellStart"/>
            <w:r w:rsidRPr="00277FCE">
              <w:rPr>
                <w:rFonts w:cs="Arial"/>
                <w:sz w:val="18"/>
                <w:szCs w:val="18"/>
              </w:rPr>
              <w:t>fm</w:t>
            </w:r>
            <w:proofErr w:type="spellEnd"/>
            <w:r w:rsidRPr="00277FCE">
              <w:rPr>
                <w:rFonts w:cs="Arial"/>
                <w:sz w:val="18"/>
                <w:szCs w:val="18"/>
              </w:rPr>
              <w:t>-element</w:t>
            </w:r>
          </w:p>
        </w:tc>
      </w:tr>
      <w:tr w:rsidR="00277FCE" w:rsidRPr="00131C06" w:rsidTr="00277FCE">
        <w:tc>
          <w:tcPr>
            <w:tcW w:w="5508" w:type="dxa"/>
          </w:tcPr>
          <w:p w:rsidR="00277FCE" w:rsidRPr="002920CD" w:rsidRDefault="00277FCE" w:rsidP="00277FCE">
            <w:pPr>
              <w:rPr>
                <w:rFonts w:cs="Arial"/>
                <w:b/>
                <w:sz w:val="18"/>
                <w:szCs w:val="18"/>
              </w:rPr>
            </w:pPr>
            <w:r w:rsidRPr="002920CD">
              <w:rPr>
                <w:rFonts w:cs="Arial"/>
                <w:b/>
                <w:sz w:val="18"/>
                <w:szCs w:val="18"/>
              </w:rPr>
              <w:t xml:space="preserve">Changes to </w:t>
            </w:r>
            <w:proofErr w:type="spellStart"/>
            <w:r w:rsidRPr="002920CD">
              <w:rPr>
                <w:rFonts w:cs="Arial"/>
                <w:b/>
                <w:sz w:val="18"/>
                <w:szCs w:val="18"/>
              </w:rPr>
              <w:t>Obj</w:t>
            </w:r>
            <w:proofErr w:type="spellEnd"/>
            <w:r w:rsidRPr="002920CD">
              <w:rPr>
                <w:rFonts w:cs="Arial"/>
                <w:b/>
                <w:sz w:val="18"/>
                <w:szCs w:val="18"/>
              </w:rPr>
              <w:t>/Comp Section</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rFonts w:cs="Arial"/>
                <w:b/>
                <w:sz w:val="18"/>
                <w:szCs w:val="18"/>
              </w:rPr>
            </w:pPr>
            <w:r w:rsidRPr="002920CD">
              <w:rPr>
                <w:rFonts w:cs="Arial"/>
                <w:b/>
                <w:sz w:val="18"/>
                <w:szCs w:val="18"/>
              </w:rPr>
              <w:t xml:space="preserve">Changes to </w:t>
            </w:r>
            <w:proofErr w:type="spellStart"/>
            <w:r w:rsidRPr="002920CD">
              <w:rPr>
                <w:rFonts w:cs="Arial"/>
                <w:b/>
                <w:sz w:val="18"/>
                <w:szCs w:val="18"/>
              </w:rPr>
              <w:t>Perf</w:t>
            </w:r>
            <w:proofErr w:type="spellEnd"/>
            <w:r w:rsidRPr="002920CD">
              <w:rPr>
                <w:rFonts w:cs="Arial"/>
                <w:b/>
                <w:sz w:val="18"/>
                <w:szCs w:val="18"/>
              </w:rPr>
              <w:t>/Pot Section</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 xml:space="preserve">Any Elements at xml level for </w:t>
            </w:r>
            <w:proofErr w:type="spellStart"/>
            <w:r w:rsidRPr="002920CD">
              <w:rPr>
                <w:b/>
                <w:sz w:val="18"/>
                <w:szCs w:val="18"/>
              </w:rPr>
              <w:t>fm</w:t>
            </w:r>
            <w:proofErr w:type="spellEnd"/>
            <w:r w:rsidRPr="002920CD">
              <w:rPr>
                <w:b/>
                <w:sz w:val="18"/>
                <w:szCs w:val="18"/>
              </w:rPr>
              <w:t>-meta data</w:t>
            </w:r>
          </w:p>
        </w:tc>
        <w:tc>
          <w:tcPr>
            <w:tcW w:w="3960" w:type="dxa"/>
          </w:tcPr>
          <w:p w:rsidR="00277FCE" w:rsidRPr="00131C06" w:rsidRDefault="00277FCE" w:rsidP="00101E86">
            <w:pPr>
              <w:rPr>
                <w:sz w:val="18"/>
                <w:szCs w:val="18"/>
              </w:rPr>
            </w:pPr>
            <w:r w:rsidRPr="00131C06">
              <w:rPr>
                <w:sz w:val="18"/>
                <w:szCs w:val="18"/>
              </w:rPr>
              <w:t>Only supported elements are: meta-due-date, meta-start-date, meta-end-date, rater-id</w:t>
            </w:r>
            <w:r w:rsidR="00101E86">
              <w:rPr>
                <w:sz w:val="18"/>
                <w:szCs w:val="18"/>
              </w:rPr>
              <w:t>-permission, button-permission</w:t>
            </w:r>
          </w:p>
        </w:tc>
      </w:tr>
      <w:tr w:rsidR="00277FCE" w:rsidRPr="00131C06" w:rsidTr="00277FCE">
        <w:tc>
          <w:tcPr>
            <w:tcW w:w="5508" w:type="dxa"/>
          </w:tcPr>
          <w:p w:rsidR="00277FCE" w:rsidRPr="002920CD" w:rsidRDefault="00277FCE" w:rsidP="00277FCE">
            <w:pPr>
              <w:rPr>
                <w:rFonts w:cs="Arial"/>
                <w:b/>
                <w:sz w:val="18"/>
                <w:szCs w:val="18"/>
              </w:rPr>
            </w:pPr>
            <w:proofErr w:type="spellStart"/>
            <w:r w:rsidRPr="002920CD">
              <w:rPr>
                <w:rFonts w:cs="Arial"/>
                <w:b/>
                <w:sz w:val="18"/>
                <w:szCs w:val="18"/>
              </w:rPr>
              <w:t>fm</w:t>
            </w:r>
            <w:proofErr w:type="spellEnd"/>
            <w:r w:rsidRPr="002920CD">
              <w:rPr>
                <w:rFonts w:cs="Arial"/>
                <w:b/>
                <w:sz w:val="18"/>
                <w:szCs w:val="18"/>
              </w:rPr>
              <w:t>-sect-</w:t>
            </w:r>
            <w:proofErr w:type="spellStart"/>
            <w:r w:rsidRPr="002920CD">
              <w:rPr>
                <w:rFonts w:cs="Arial"/>
                <w:b/>
                <w:sz w:val="18"/>
                <w:szCs w:val="18"/>
              </w:rPr>
              <w:t>config</w:t>
            </w:r>
            <w:proofErr w:type="spellEnd"/>
          </w:p>
        </w:tc>
        <w:tc>
          <w:tcPr>
            <w:tcW w:w="3960" w:type="dxa"/>
          </w:tcPr>
          <w:p w:rsidR="00277FCE" w:rsidRPr="00131C06" w:rsidRDefault="00277FCE" w:rsidP="00277FCE">
            <w:pPr>
              <w:rPr>
                <w:sz w:val="18"/>
                <w:szCs w:val="18"/>
              </w:rPr>
            </w:pPr>
            <w:r>
              <w:rPr>
                <w:sz w:val="18"/>
                <w:szCs w:val="18"/>
              </w:rPr>
              <w:t>M</w:t>
            </w:r>
            <w:r w:rsidRPr="00131C06">
              <w:rPr>
                <w:sz w:val="18"/>
                <w:szCs w:val="18"/>
              </w:rPr>
              <w:t xml:space="preserve">any templates now leverage </w:t>
            </w:r>
            <w:proofErr w:type="spellStart"/>
            <w:r w:rsidRPr="00131C06">
              <w:rPr>
                <w:sz w:val="18"/>
                <w:szCs w:val="18"/>
              </w:rPr>
              <w:t>msgKey</w:t>
            </w:r>
            <w:proofErr w:type="spellEnd"/>
            <w:r w:rsidRPr="00131C06">
              <w:rPr>
                <w:sz w:val="18"/>
                <w:szCs w:val="18"/>
              </w:rPr>
              <w:t xml:space="preserve"> localization, which is </w:t>
            </w:r>
            <w:r w:rsidR="00377184">
              <w:rPr>
                <w:sz w:val="18"/>
                <w:szCs w:val="18"/>
              </w:rPr>
              <w:t>Unsupported</w:t>
            </w:r>
            <w:r w:rsidRPr="00131C06">
              <w:rPr>
                <w:sz w:val="18"/>
                <w:szCs w:val="18"/>
              </w:rPr>
              <w:t>. So all elements can be changed ex</w:t>
            </w:r>
            <w:r>
              <w:rPr>
                <w:sz w:val="18"/>
                <w:szCs w:val="18"/>
              </w:rPr>
              <w:t>cept when they use localization which is quite common now.</w:t>
            </w:r>
          </w:p>
        </w:tc>
      </w:tr>
      <w:tr w:rsidR="00277FCE" w:rsidRPr="00131C06" w:rsidTr="00277FCE">
        <w:tc>
          <w:tcPr>
            <w:tcW w:w="5508" w:type="dxa"/>
          </w:tcPr>
          <w:p w:rsidR="00277FCE" w:rsidRDefault="00277FCE" w:rsidP="00277FCE">
            <w:pPr>
              <w:rPr>
                <w:b/>
                <w:sz w:val="18"/>
                <w:szCs w:val="18"/>
              </w:rPr>
            </w:pPr>
            <w:r>
              <w:rPr>
                <w:b/>
                <w:sz w:val="18"/>
                <w:szCs w:val="18"/>
              </w:rPr>
              <w:t>Employee Information Section not changing.</w:t>
            </w:r>
          </w:p>
          <w:p w:rsidR="00277FCE" w:rsidRPr="002920CD" w:rsidRDefault="00277FCE" w:rsidP="00277FCE">
            <w:pPr>
              <w:rPr>
                <w:b/>
                <w:sz w:val="18"/>
                <w:szCs w:val="18"/>
              </w:rPr>
            </w:pPr>
            <w:r>
              <w:rPr>
                <w:b/>
                <w:sz w:val="18"/>
                <w:szCs w:val="18"/>
              </w:rPr>
              <w:t>Want to add or remove employee information field</w:t>
            </w:r>
          </w:p>
        </w:tc>
        <w:tc>
          <w:tcPr>
            <w:tcW w:w="3960" w:type="dxa"/>
          </w:tcPr>
          <w:p w:rsidR="00277FCE" w:rsidRPr="00131C06" w:rsidRDefault="00277FCE" w:rsidP="00277FCE">
            <w:pPr>
              <w:rPr>
                <w:sz w:val="18"/>
                <w:szCs w:val="18"/>
              </w:rPr>
            </w:pPr>
            <w:r>
              <w:rPr>
                <w:sz w:val="18"/>
                <w:szCs w:val="18"/>
              </w:rPr>
              <w:t>Re: sync-until-completion= true/false</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 xml:space="preserve">Hide a </w:t>
            </w:r>
            <w:r>
              <w:rPr>
                <w:b/>
                <w:sz w:val="18"/>
                <w:szCs w:val="18"/>
              </w:rPr>
              <w:t xml:space="preserve">form </w:t>
            </w:r>
            <w:r w:rsidRPr="002920CD">
              <w:rPr>
                <w:b/>
                <w:sz w:val="18"/>
                <w:szCs w:val="18"/>
              </w:rPr>
              <w:t>section or show a section to someone</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 xml:space="preserve">Changes to </w:t>
            </w:r>
            <w:r w:rsidRPr="002920CD">
              <w:rPr>
                <w:b/>
                <w:sz w:val="18"/>
                <w:szCs w:val="18"/>
              </w:rPr>
              <w:t>Required Fields</w:t>
            </w:r>
          </w:p>
        </w:tc>
        <w:tc>
          <w:tcPr>
            <w:tcW w:w="3960" w:type="dxa"/>
          </w:tcPr>
          <w:p w:rsidR="00277FCE" w:rsidRPr="00131C06" w:rsidRDefault="00277FCE" w:rsidP="00277FCE">
            <w:pPr>
              <w:rPr>
                <w:sz w:val="18"/>
                <w:szCs w:val="18"/>
              </w:rPr>
            </w:pPr>
            <w:r>
              <w:rPr>
                <w:sz w:val="18"/>
                <w:szCs w:val="18"/>
              </w:rPr>
              <w:t xml:space="preserve">Re: </w:t>
            </w:r>
            <w:proofErr w:type="spellStart"/>
            <w:r w:rsidRPr="00131C06">
              <w:rPr>
                <w:sz w:val="18"/>
                <w:szCs w:val="18"/>
              </w:rPr>
              <w:t>fm</w:t>
            </w:r>
            <w:proofErr w:type="spellEnd"/>
            <w:r w:rsidRPr="00131C06">
              <w:rPr>
                <w:sz w:val="18"/>
                <w:szCs w:val="18"/>
              </w:rPr>
              <w:t>-sect-</w:t>
            </w:r>
            <w:proofErr w:type="spellStart"/>
            <w:r w:rsidRPr="00131C06">
              <w:rPr>
                <w:sz w:val="18"/>
                <w:szCs w:val="18"/>
              </w:rPr>
              <w:t>config</w:t>
            </w:r>
            <w:proofErr w:type="spellEnd"/>
            <w:r w:rsidRPr="00131C06">
              <w:rPr>
                <w:sz w:val="18"/>
                <w:szCs w:val="18"/>
              </w:rPr>
              <w:t xml:space="preserve"> required-field</w:t>
            </w:r>
          </w:p>
        </w:tc>
      </w:tr>
      <w:tr w:rsidR="00277FCE" w:rsidRPr="00131C06" w:rsidTr="00277FCE">
        <w:tc>
          <w:tcPr>
            <w:tcW w:w="5508" w:type="dxa"/>
          </w:tcPr>
          <w:p w:rsidR="00277FCE" w:rsidRPr="002920CD" w:rsidRDefault="00277FCE" w:rsidP="00277FCE">
            <w:pPr>
              <w:rPr>
                <w:b/>
                <w:sz w:val="18"/>
                <w:szCs w:val="18"/>
              </w:rPr>
            </w:pPr>
            <w:r>
              <w:rPr>
                <w:b/>
                <w:sz w:val="18"/>
                <w:szCs w:val="18"/>
              </w:rPr>
              <w:t xml:space="preserve">Changes to </w:t>
            </w:r>
            <w:r w:rsidRPr="002920CD">
              <w:rPr>
                <w:b/>
                <w:sz w:val="18"/>
                <w:szCs w:val="18"/>
              </w:rPr>
              <w:t>Section Colors</w:t>
            </w:r>
          </w:p>
        </w:tc>
        <w:tc>
          <w:tcPr>
            <w:tcW w:w="3960" w:type="dxa"/>
          </w:tcPr>
          <w:p w:rsidR="00277FCE" w:rsidRPr="00131C06" w:rsidRDefault="00277FCE" w:rsidP="00277FCE">
            <w:pPr>
              <w:rPr>
                <w:sz w:val="18"/>
                <w:szCs w:val="18"/>
              </w:rPr>
            </w:pPr>
            <w:r>
              <w:rPr>
                <w:sz w:val="18"/>
                <w:szCs w:val="18"/>
              </w:rPr>
              <w:t xml:space="preserve">Re: </w:t>
            </w:r>
            <w:r w:rsidRPr="00131C06">
              <w:rPr>
                <w:sz w:val="18"/>
                <w:szCs w:val="18"/>
              </w:rPr>
              <w:t>section-color</w:t>
            </w:r>
          </w:p>
        </w:tc>
      </w:tr>
      <w:tr w:rsidR="00277FCE" w:rsidRPr="00131C06" w:rsidTr="00277FCE">
        <w:tc>
          <w:tcPr>
            <w:tcW w:w="5508" w:type="dxa"/>
          </w:tcPr>
          <w:p w:rsidR="00277FCE" w:rsidRPr="002920CD" w:rsidRDefault="00277FCE" w:rsidP="00277FCE">
            <w:pPr>
              <w:rPr>
                <w:b/>
                <w:sz w:val="18"/>
                <w:szCs w:val="18"/>
              </w:rPr>
            </w:pPr>
            <w:r>
              <w:rPr>
                <w:b/>
                <w:sz w:val="18"/>
                <w:szCs w:val="18"/>
              </w:rPr>
              <w:t>Section Label/Name - Title</w:t>
            </w:r>
          </w:p>
        </w:tc>
        <w:tc>
          <w:tcPr>
            <w:tcW w:w="3960" w:type="dxa"/>
          </w:tcPr>
          <w:p w:rsidR="00277FCE" w:rsidRPr="00131C06" w:rsidRDefault="00277FCE" w:rsidP="00277FCE">
            <w:pPr>
              <w:rPr>
                <w:rFonts w:cs="Arial"/>
                <w:sz w:val="18"/>
                <w:szCs w:val="18"/>
              </w:rPr>
            </w:pPr>
            <w:r>
              <w:rPr>
                <w:rFonts w:cs="Arial"/>
                <w:sz w:val="18"/>
                <w:szCs w:val="18"/>
              </w:rPr>
              <w:t xml:space="preserve">So long as label does not use </w:t>
            </w:r>
            <w:proofErr w:type="spellStart"/>
            <w:r>
              <w:rPr>
                <w:rFonts w:cs="Arial"/>
                <w:sz w:val="18"/>
                <w:szCs w:val="18"/>
              </w:rPr>
              <w:t>msgKeys</w:t>
            </w:r>
            <w:proofErr w:type="spellEnd"/>
          </w:p>
        </w:tc>
      </w:tr>
      <w:tr w:rsidR="00277FCE" w:rsidRPr="00131C06" w:rsidTr="00277FCE">
        <w:tc>
          <w:tcPr>
            <w:tcW w:w="5508" w:type="dxa"/>
          </w:tcPr>
          <w:p w:rsidR="00277FCE" w:rsidRPr="002920CD" w:rsidRDefault="00277FCE" w:rsidP="00277FCE">
            <w:pPr>
              <w:rPr>
                <w:b/>
                <w:sz w:val="18"/>
                <w:szCs w:val="18"/>
              </w:rPr>
            </w:pPr>
            <w:r>
              <w:rPr>
                <w:b/>
                <w:sz w:val="18"/>
                <w:szCs w:val="18"/>
              </w:rPr>
              <w:t>Comment Fields: Not laid out or showing for roles as desired</w:t>
            </w:r>
          </w:p>
        </w:tc>
        <w:tc>
          <w:tcPr>
            <w:tcW w:w="3960" w:type="dxa"/>
          </w:tcPr>
          <w:p w:rsidR="00277FCE" w:rsidRPr="00131C06" w:rsidRDefault="00277FCE" w:rsidP="00277FCE">
            <w:pPr>
              <w:rPr>
                <w:sz w:val="18"/>
                <w:szCs w:val="18"/>
              </w:rPr>
            </w:pPr>
            <w:r>
              <w:rPr>
                <w:sz w:val="18"/>
                <w:szCs w:val="18"/>
              </w:rPr>
              <w:t xml:space="preserve">Re: attribute </w:t>
            </w:r>
            <w:proofErr w:type="spellStart"/>
            <w:r w:rsidRPr="00C8051A">
              <w:rPr>
                <w:sz w:val="18"/>
                <w:szCs w:val="18"/>
              </w:rPr>
              <w:t>cmt</w:t>
            </w:r>
            <w:proofErr w:type="spellEnd"/>
            <w:r w:rsidRPr="00C8051A">
              <w:rPr>
                <w:sz w:val="18"/>
                <w:szCs w:val="18"/>
              </w:rPr>
              <w:t>-opt</w:t>
            </w:r>
          </w:p>
        </w:tc>
      </w:tr>
      <w:tr w:rsidR="00277FCE" w:rsidRPr="00131C06" w:rsidTr="00277FCE">
        <w:tc>
          <w:tcPr>
            <w:tcW w:w="5508" w:type="dxa"/>
          </w:tcPr>
          <w:p w:rsidR="00277FCE" w:rsidRPr="002920CD" w:rsidRDefault="00277FCE" w:rsidP="00277FCE">
            <w:pPr>
              <w:rPr>
                <w:rFonts w:eastAsia="Times New Roman" w:cs="Times New Roman"/>
                <w:b/>
                <w:sz w:val="18"/>
                <w:szCs w:val="18"/>
              </w:rPr>
            </w:pPr>
            <w:r>
              <w:rPr>
                <w:rFonts w:eastAsia="Times New Roman" w:cs="Times New Roman"/>
                <w:b/>
                <w:sz w:val="18"/>
                <w:szCs w:val="18"/>
              </w:rPr>
              <w:t>General permission changes</w:t>
            </w:r>
          </w:p>
        </w:tc>
        <w:tc>
          <w:tcPr>
            <w:tcW w:w="3960" w:type="dxa"/>
          </w:tcPr>
          <w:p w:rsidR="00277FCE" w:rsidRPr="00131C06" w:rsidRDefault="00277FCE" w:rsidP="00277FCE">
            <w:pPr>
              <w:rPr>
                <w:sz w:val="18"/>
                <w:szCs w:val="18"/>
              </w:rPr>
            </w:pPr>
            <w:r w:rsidRPr="008D5D2E">
              <w:rPr>
                <w:sz w:val="18"/>
                <w:szCs w:val="18"/>
              </w:rPr>
              <w:t>rater-id-permission,</w:t>
            </w:r>
            <w:r>
              <w:t xml:space="preserve"> </w:t>
            </w:r>
            <w:r w:rsidRPr="008D5D2E">
              <w:rPr>
                <w:sz w:val="18"/>
                <w:szCs w:val="18"/>
              </w:rPr>
              <w:t>button-permission,</w:t>
            </w:r>
            <w:r>
              <w:t xml:space="preserve"> </w:t>
            </w:r>
            <w:r w:rsidRPr="008D5D2E">
              <w:rPr>
                <w:sz w:val="18"/>
                <w:szCs w:val="18"/>
              </w:rPr>
              <w:t>field-permission,</w:t>
            </w:r>
            <w:r>
              <w:rPr>
                <w:sz w:val="18"/>
                <w:szCs w:val="18"/>
              </w:rPr>
              <w:t xml:space="preserve"> section-permission, action-permission</w:t>
            </w:r>
          </w:p>
        </w:tc>
      </w:tr>
      <w:tr w:rsidR="00277FCE" w:rsidRPr="00131C06" w:rsidTr="00277FCE">
        <w:tc>
          <w:tcPr>
            <w:tcW w:w="5508" w:type="dxa"/>
          </w:tcPr>
          <w:p w:rsidR="00277FCE" w:rsidRPr="002920CD" w:rsidRDefault="00277FCE" w:rsidP="00277FCE">
            <w:pPr>
              <w:rPr>
                <w:b/>
                <w:sz w:val="18"/>
                <w:szCs w:val="18"/>
              </w:rPr>
            </w:pPr>
            <w:r>
              <w:rPr>
                <w:b/>
                <w:sz w:val="18"/>
                <w:szCs w:val="18"/>
              </w:rPr>
              <w:t>Turn off the rating option in a section</w:t>
            </w:r>
          </w:p>
        </w:tc>
        <w:tc>
          <w:tcPr>
            <w:tcW w:w="3960" w:type="dxa"/>
          </w:tcPr>
          <w:p w:rsidR="00277FCE" w:rsidRPr="00131C06" w:rsidRDefault="00277FCE" w:rsidP="00277FCE">
            <w:pPr>
              <w:rPr>
                <w:sz w:val="18"/>
                <w:szCs w:val="18"/>
              </w:rPr>
            </w:pPr>
            <w:r>
              <w:rPr>
                <w:sz w:val="18"/>
                <w:szCs w:val="18"/>
              </w:rPr>
              <w:t>Change the no-rate=true/false flag</w:t>
            </w:r>
          </w:p>
        </w:tc>
      </w:tr>
      <w:tr w:rsidR="00277FCE" w:rsidRPr="00131C06" w:rsidTr="00277FCE">
        <w:tc>
          <w:tcPr>
            <w:tcW w:w="5508" w:type="dxa"/>
            <w:shd w:val="clear" w:color="auto" w:fill="F2F2F2" w:themeFill="background1" w:themeFillShade="F2"/>
          </w:tcPr>
          <w:p w:rsidR="00277FCE" w:rsidRDefault="00277FCE" w:rsidP="00277FCE">
            <w:pPr>
              <w:rPr>
                <w:b/>
                <w:sz w:val="18"/>
                <w:szCs w:val="18"/>
              </w:rPr>
            </w:pPr>
            <w:r>
              <w:rPr>
                <w:b/>
                <w:sz w:val="18"/>
                <w:szCs w:val="18"/>
              </w:rPr>
              <w:t>GOALS in PM</w:t>
            </w:r>
          </w:p>
        </w:tc>
        <w:tc>
          <w:tcPr>
            <w:tcW w:w="3960" w:type="dxa"/>
            <w:shd w:val="clear" w:color="auto" w:fill="F2F2F2" w:themeFill="background1" w:themeFillShade="F2"/>
          </w:tcPr>
          <w:p w:rsidR="00277FCE"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Control how many goals on PM form</w:t>
            </w:r>
          </w:p>
        </w:tc>
        <w:tc>
          <w:tcPr>
            <w:tcW w:w="3960" w:type="dxa"/>
          </w:tcPr>
          <w:p w:rsidR="00277FCE" w:rsidRPr="00131C06" w:rsidRDefault="00277FCE" w:rsidP="00277FCE">
            <w:pPr>
              <w:rPr>
                <w:sz w:val="18"/>
                <w:szCs w:val="18"/>
              </w:rPr>
            </w:pPr>
            <w:r>
              <w:rPr>
                <w:sz w:val="18"/>
                <w:szCs w:val="18"/>
              </w:rPr>
              <w:t xml:space="preserve">Modify the attributes </w:t>
            </w:r>
            <w:r w:rsidRPr="006130B3">
              <w:rPr>
                <w:sz w:val="18"/>
                <w:szCs w:val="18"/>
              </w:rPr>
              <w:t>min-goals-required, max-goals-allowed</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More granular xml tags within Goal section</w:t>
            </w:r>
            <w:r>
              <w:rPr>
                <w:b/>
                <w:sz w:val="18"/>
                <w:szCs w:val="18"/>
              </w:rPr>
              <w:t xml:space="preserve"> of PM template</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 xml:space="preserve">Goals – </w:t>
            </w:r>
            <w:r>
              <w:rPr>
                <w:b/>
                <w:sz w:val="18"/>
                <w:szCs w:val="18"/>
              </w:rPr>
              <w:t xml:space="preserve">Enable or Disable </w:t>
            </w:r>
            <w:proofErr w:type="spellStart"/>
            <w:r w:rsidRPr="002920CD">
              <w:rPr>
                <w:b/>
                <w:sz w:val="18"/>
                <w:szCs w:val="18"/>
              </w:rPr>
              <w:t>Autosync</w:t>
            </w:r>
            <w:proofErr w:type="spellEnd"/>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Goal Section</w:t>
            </w:r>
            <w:r>
              <w:rPr>
                <w:b/>
                <w:sz w:val="18"/>
                <w:szCs w:val="18"/>
              </w:rPr>
              <w:t xml:space="preserve"> – Delete</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 xml:space="preserve">Enabling users to add </w:t>
            </w:r>
            <w:r w:rsidRPr="002920CD">
              <w:rPr>
                <w:b/>
                <w:sz w:val="18"/>
                <w:szCs w:val="18"/>
              </w:rPr>
              <w:t>Goals</w:t>
            </w:r>
            <w:r>
              <w:rPr>
                <w:b/>
                <w:sz w:val="18"/>
                <w:szCs w:val="18"/>
              </w:rPr>
              <w:t xml:space="preserve"> in PM form </w:t>
            </w:r>
          </w:p>
        </w:tc>
        <w:tc>
          <w:tcPr>
            <w:tcW w:w="3960" w:type="dxa"/>
          </w:tcPr>
          <w:p w:rsidR="00277FCE" w:rsidRPr="00131C06" w:rsidRDefault="00277FCE" w:rsidP="00277FCE">
            <w:pPr>
              <w:rPr>
                <w:sz w:val="18"/>
                <w:szCs w:val="18"/>
              </w:rPr>
            </w:pPr>
            <w:r>
              <w:rPr>
                <w:sz w:val="18"/>
                <w:szCs w:val="18"/>
              </w:rPr>
              <w:t>Editable=false flag can be changed to editable=false/true</w:t>
            </w:r>
          </w:p>
        </w:tc>
      </w:tr>
      <w:tr w:rsidR="00277FCE" w:rsidRPr="00131C06" w:rsidTr="00277FCE">
        <w:tc>
          <w:tcPr>
            <w:tcW w:w="5508" w:type="dxa"/>
            <w:shd w:val="clear" w:color="auto" w:fill="F2F2F2" w:themeFill="background1" w:themeFillShade="F2"/>
          </w:tcPr>
          <w:p w:rsidR="00277FCE" w:rsidRDefault="00277FCE" w:rsidP="00277FCE">
            <w:pPr>
              <w:rPr>
                <w:b/>
                <w:sz w:val="18"/>
                <w:szCs w:val="18"/>
              </w:rPr>
            </w:pPr>
            <w:r>
              <w:rPr>
                <w:b/>
                <w:sz w:val="18"/>
                <w:szCs w:val="18"/>
              </w:rPr>
              <w:t>Competencies</w:t>
            </w:r>
          </w:p>
        </w:tc>
        <w:tc>
          <w:tcPr>
            <w:tcW w:w="3960" w:type="dxa"/>
            <w:shd w:val="clear" w:color="auto" w:fill="F2F2F2" w:themeFill="background1" w:themeFillShade="F2"/>
          </w:tcPr>
          <w:p w:rsidR="00277FCE"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 xml:space="preserve">Add or remove </w:t>
            </w:r>
            <w:r w:rsidRPr="002920CD">
              <w:rPr>
                <w:b/>
                <w:sz w:val="18"/>
                <w:szCs w:val="18"/>
              </w:rPr>
              <w:t>Competency Section</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Default="00277FCE" w:rsidP="00277FCE">
            <w:pPr>
              <w:rPr>
                <w:b/>
                <w:sz w:val="18"/>
                <w:szCs w:val="18"/>
              </w:rPr>
            </w:pPr>
            <w:r>
              <w:rPr>
                <w:b/>
                <w:sz w:val="18"/>
                <w:szCs w:val="18"/>
              </w:rPr>
              <w:t>Competency Category Filters are wrong</w:t>
            </w:r>
          </w:p>
        </w:tc>
        <w:tc>
          <w:tcPr>
            <w:tcW w:w="3960" w:type="dxa"/>
          </w:tcPr>
          <w:p w:rsidR="00277FCE" w:rsidRPr="00131C06" w:rsidRDefault="00277FCE" w:rsidP="00277FCE">
            <w:pPr>
              <w:rPr>
                <w:sz w:val="18"/>
                <w:szCs w:val="18"/>
              </w:rPr>
            </w:pPr>
            <w:r>
              <w:rPr>
                <w:sz w:val="18"/>
                <w:szCs w:val="18"/>
              </w:rPr>
              <w:t>Change the attribute category-filter-opt</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Behavior descriptions and content</w:t>
            </w:r>
            <w:r>
              <w:rPr>
                <w:b/>
                <w:sz w:val="18"/>
                <w:szCs w:val="18"/>
              </w:rPr>
              <w:t xml:space="preserve"> are changing. Making behavior content dynamic.</w:t>
            </w:r>
          </w:p>
        </w:tc>
        <w:tc>
          <w:tcPr>
            <w:tcW w:w="3960" w:type="dxa"/>
          </w:tcPr>
          <w:p w:rsidR="00277FCE" w:rsidRPr="00131C06" w:rsidRDefault="00277FCE" w:rsidP="00277FCE">
            <w:pPr>
              <w:rPr>
                <w:sz w:val="18"/>
                <w:szCs w:val="18"/>
              </w:rPr>
            </w:pPr>
            <w:r w:rsidRPr="00131C06">
              <w:rPr>
                <w:sz w:val="18"/>
                <w:szCs w:val="18"/>
              </w:rPr>
              <w:t>lock-behavior-content</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More granular xml tags within Competency section</w:t>
            </w:r>
          </w:p>
        </w:tc>
        <w:tc>
          <w:tcPr>
            <w:tcW w:w="3960" w:type="dxa"/>
          </w:tcPr>
          <w:p w:rsidR="00277FCE" w:rsidRPr="00131C06" w:rsidRDefault="00277FCE" w:rsidP="00277FCE">
            <w:pPr>
              <w:rPr>
                <w:sz w:val="18"/>
                <w:szCs w:val="18"/>
              </w:rPr>
            </w:pPr>
          </w:p>
        </w:tc>
      </w:tr>
      <w:tr w:rsidR="00277FCE" w:rsidRPr="00131C06" w:rsidTr="00277FCE">
        <w:tc>
          <w:tcPr>
            <w:tcW w:w="5508" w:type="dxa"/>
            <w:shd w:val="clear" w:color="auto" w:fill="F2F2F2" w:themeFill="background1" w:themeFillShade="F2"/>
          </w:tcPr>
          <w:p w:rsidR="00277FCE" w:rsidRPr="002920CD" w:rsidRDefault="00277FCE" w:rsidP="00277FCE">
            <w:pPr>
              <w:rPr>
                <w:b/>
                <w:sz w:val="18"/>
                <w:szCs w:val="18"/>
              </w:rPr>
            </w:pPr>
            <w:r>
              <w:rPr>
                <w:b/>
                <w:sz w:val="18"/>
                <w:szCs w:val="18"/>
              </w:rPr>
              <w:t>Ratings</w:t>
            </w:r>
          </w:p>
        </w:tc>
        <w:tc>
          <w:tcPr>
            <w:tcW w:w="3960" w:type="dxa"/>
            <w:shd w:val="clear" w:color="auto" w:fill="F2F2F2" w:themeFill="background1" w:themeFillShade="F2"/>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Changing Rating Scales anywhere on form</w:t>
            </w:r>
          </w:p>
        </w:tc>
        <w:tc>
          <w:tcPr>
            <w:tcW w:w="3960" w:type="dxa"/>
          </w:tcPr>
          <w:p w:rsidR="00277FCE" w:rsidRPr="00131C06"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Enable or disable Scale Adjusted Map</w:t>
            </w:r>
          </w:p>
        </w:tc>
        <w:tc>
          <w:tcPr>
            <w:tcW w:w="3960" w:type="dxa"/>
          </w:tcPr>
          <w:p w:rsidR="00277FCE" w:rsidRPr="00131C06" w:rsidRDefault="00277FCE" w:rsidP="00277FCE">
            <w:pPr>
              <w:rPr>
                <w:sz w:val="18"/>
                <w:szCs w:val="18"/>
              </w:rPr>
            </w:pPr>
            <w:r w:rsidRPr="00131C06">
              <w:rPr>
                <w:sz w:val="18"/>
                <w:szCs w:val="18"/>
              </w:rPr>
              <w:t>scale-adjusted-map</w:t>
            </w:r>
          </w:p>
        </w:tc>
      </w:tr>
      <w:tr w:rsidR="00277FCE" w:rsidRPr="00131C06" w:rsidTr="00277FCE">
        <w:tc>
          <w:tcPr>
            <w:tcW w:w="5508" w:type="dxa"/>
          </w:tcPr>
          <w:p w:rsidR="00277FCE" w:rsidRDefault="00277FCE" w:rsidP="00277FCE">
            <w:pPr>
              <w:rPr>
                <w:b/>
                <w:sz w:val="18"/>
                <w:szCs w:val="18"/>
              </w:rPr>
            </w:pPr>
            <w:r>
              <w:rPr>
                <w:b/>
                <w:sz w:val="18"/>
                <w:szCs w:val="18"/>
              </w:rPr>
              <w:lastRenderedPageBreak/>
              <w:t xml:space="preserve">You don’t want a rating to show from competency or goal section in the Summary or </w:t>
            </w:r>
            <w:proofErr w:type="spellStart"/>
            <w:r>
              <w:rPr>
                <w:b/>
                <w:sz w:val="18"/>
                <w:szCs w:val="18"/>
              </w:rPr>
              <w:t>Obj</w:t>
            </w:r>
            <w:proofErr w:type="spellEnd"/>
            <w:r>
              <w:rPr>
                <w:b/>
                <w:sz w:val="18"/>
                <w:szCs w:val="18"/>
              </w:rPr>
              <w:t>/Comp section</w:t>
            </w:r>
          </w:p>
        </w:tc>
        <w:tc>
          <w:tcPr>
            <w:tcW w:w="3960" w:type="dxa"/>
          </w:tcPr>
          <w:p w:rsidR="00277FCE" w:rsidRPr="00131C06" w:rsidRDefault="00277FCE" w:rsidP="00277FCE">
            <w:pPr>
              <w:rPr>
                <w:sz w:val="18"/>
                <w:szCs w:val="18"/>
              </w:rPr>
            </w:pPr>
            <w:r w:rsidRPr="00A1324C">
              <w:rPr>
                <w:sz w:val="18"/>
                <w:szCs w:val="18"/>
              </w:rPr>
              <w:t>in-</w:t>
            </w:r>
            <w:proofErr w:type="spellStart"/>
            <w:r w:rsidRPr="00A1324C">
              <w:rPr>
                <w:sz w:val="18"/>
                <w:szCs w:val="18"/>
              </w:rPr>
              <w:t>objcomp</w:t>
            </w:r>
            <w:proofErr w:type="spellEnd"/>
            <w:r w:rsidRPr="00A1324C">
              <w:rPr>
                <w:sz w:val="18"/>
                <w:szCs w:val="18"/>
              </w:rPr>
              <w:t>-</w:t>
            </w:r>
            <w:proofErr w:type="spellStart"/>
            <w:r w:rsidRPr="00A1324C">
              <w:rPr>
                <w:sz w:val="18"/>
                <w:szCs w:val="18"/>
              </w:rPr>
              <w:t>summ</w:t>
            </w:r>
            <w:proofErr w:type="spellEnd"/>
            <w:r w:rsidRPr="00A1324C">
              <w:rPr>
                <w:sz w:val="18"/>
                <w:szCs w:val="18"/>
              </w:rPr>
              <w:t>-display</w:t>
            </w:r>
            <w:r>
              <w:rPr>
                <w:sz w:val="18"/>
                <w:szCs w:val="18"/>
              </w:rPr>
              <w:t>=true/false</w:t>
            </w:r>
          </w:p>
        </w:tc>
      </w:tr>
      <w:tr w:rsidR="00277FCE" w:rsidRPr="00131C06" w:rsidTr="00277FCE">
        <w:tc>
          <w:tcPr>
            <w:tcW w:w="5508" w:type="dxa"/>
          </w:tcPr>
          <w:p w:rsidR="00277FCE" w:rsidRDefault="00277FCE" w:rsidP="00277FCE">
            <w:pPr>
              <w:rPr>
                <w:b/>
                <w:sz w:val="18"/>
                <w:szCs w:val="18"/>
              </w:rPr>
            </w:pPr>
            <w:r>
              <w:rPr>
                <w:b/>
                <w:sz w:val="18"/>
                <w:szCs w:val="18"/>
              </w:rPr>
              <w:t xml:space="preserve">Enable or disable a Manual Rating option in the Summary or </w:t>
            </w:r>
            <w:proofErr w:type="spellStart"/>
            <w:r>
              <w:rPr>
                <w:b/>
                <w:sz w:val="18"/>
                <w:szCs w:val="18"/>
              </w:rPr>
              <w:t>Obj</w:t>
            </w:r>
            <w:proofErr w:type="spellEnd"/>
            <w:r>
              <w:rPr>
                <w:b/>
                <w:sz w:val="18"/>
                <w:szCs w:val="18"/>
              </w:rPr>
              <w:t>/Comp Sections</w:t>
            </w:r>
          </w:p>
        </w:tc>
        <w:tc>
          <w:tcPr>
            <w:tcW w:w="3960" w:type="dxa"/>
          </w:tcPr>
          <w:p w:rsidR="00277FCE" w:rsidRDefault="00277FCE" w:rsidP="00277FCE">
            <w:pPr>
              <w:rPr>
                <w:sz w:val="18"/>
                <w:szCs w:val="18"/>
              </w:rPr>
            </w:pPr>
            <w:r>
              <w:rPr>
                <w:sz w:val="18"/>
                <w:szCs w:val="18"/>
              </w:rPr>
              <w:t xml:space="preserve">Change the attributes </w:t>
            </w:r>
            <w:r w:rsidRPr="004F6325">
              <w:rPr>
                <w:sz w:val="18"/>
                <w:szCs w:val="18"/>
              </w:rPr>
              <w:t>manual-rating</w:t>
            </w:r>
            <w:r>
              <w:rPr>
                <w:sz w:val="18"/>
                <w:szCs w:val="18"/>
              </w:rPr>
              <w:t xml:space="preserve"> or </w:t>
            </w:r>
            <w:r w:rsidRPr="004F6325">
              <w:rPr>
                <w:sz w:val="18"/>
                <w:szCs w:val="18"/>
              </w:rPr>
              <w:t xml:space="preserve">comp-manual-rating, </w:t>
            </w:r>
            <w:proofErr w:type="spellStart"/>
            <w:r w:rsidRPr="004F6325">
              <w:rPr>
                <w:sz w:val="18"/>
                <w:szCs w:val="18"/>
              </w:rPr>
              <w:t>obj</w:t>
            </w:r>
            <w:proofErr w:type="spellEnd"/>
            <w:r w:rsidRPr="004F6325">
              <w:rPr>
                <w:sz w:val="18"/>
                <w:szCs w:val="18"/>
              </w:rPr>
              <w:t>-manual-rating,</w:t>
            </w:r>
          </w:p>
        </w:tc>
      </w:tr>
      <w:tr w:rsidR="00277FCE" w:rsidRPr="00131C06" w:rsidTr="00277FCE">
        <w:tc>
          <w:tcPr>
            <w:tcW w:w="5508" w:type="dxa"/>
          </w:tcPr>
          <w:p w:rsidR="00277FCE" w:rsidRPr="002920CD" w:rsidRDefault="00277FCE" w:rsidP="00277FCE">
            <w:pPr>
              <w:rPr>
                <w:b/>
                <w:sz w:val="18"/>
                <w:szCs w:val="18"/>
              </w:rPr>
            </w:pPr>
            <w:r>
              <w:rPr>
                <w:b/>
                <w:sz w:val="18"/>
                <w:szCs w:val="18"/>
              </w:rPr>
              <w:t xml:space="preserve">Don’t include ratings from a competency or goal section </w:t>
            </w:r>
          </w:p>
        </w:tc>
        <w:tc>
          <w:tcPr>
            <w:tcW w:w="3960" w:type="dxa"/>
          </w:tcPr>
          <w:p w:rsidR="00277FCE" w:rsidRPr="00131C06" w:rsidRDefault="00277FCE" w:rsidP="00277FCE">
            <w:pPr>
              <w:rPr>
                <w:sz w:val="18"/>
                <w:szCs w:val="18"/>
              </w:rPr>
            </w:pPr>
            <w:r w:rsidRPr="00A1324C">
              <w:rPr>
                <w:sz w:val="18"/>
                <w:szCs w:val="18"/>
              </w:rPr>
              <w:t>in-overall-rating</w:t>
            </w:r>
            <w:r>
              <w:rPr>
                <w:sz w:val="18"/>
                <w:szCs w:val="18"/>
              </w:rPr>
              <w:t>=true/false</w:t>
            </w:r>
          </w:p>
        </w:tc>
      </w:tr>
      <w:tr w:rsidR="00277FCE" w:rsidRPr="00131C06" w:rsidTr="00277FCE">
        <w:tc>
          <w:tcPr>
            <w:tcW w:w="5508" w:type="dxa"/>
          </w:tcPr>
          <w:p w:rsidR="00277FCE" w:rsidRPr="002920CD" w:rsidRDefault="00277FCE" w:rsidP="00277FCE">
            <w:pPr>
              <w:rPr>
                <w:b/>
                <w:sz w:val="18"/>
                <w:szCs w:val="18"/>
              </w:rPr>
            </w:pPr>
            <w:r w:rsidRPr="002920CD">
              <w:rPr>
                <w:b/>
                <w:sz w:val="18"/>
                <w:szCs w:val="18"/>
              </w:rPr>
              <w:t>Remove the weighting set for the form</w:t>
            </w:r>
          </w:p>
        </w:tc>
        <w:tc>
          <w:tcPr>
            <w:tcW w:w="3960" w:type="dxa"/>
          </w:tcPr>
          <w:p w:rsidR="00277FCE" w:rsidRPr="00131C06" w:rsidRDefault="00277FCE" w:rsidP="00277FCE">
            <w:pPr>
              <w:rPr>
                <w:sz w:val="18"/>
                <w:szCs w:val="18"/>
              </w:rPr>
            </w:pPr>
            <w:r w:rsidRPr="00131C06">
              <w:rPr>
                <w:sz w:val="18"/>
                <w:szCs w:val="18"/>
              </w:rPr>
              <w:t>If no-weight=false</w:t>
            </w:r>
          </w:p>
        </w:tc>
      </w:tr>
      <w:tr w:rsidR="00277FCE" w:rsidRPr="00131C06" w:rsidTr="00277FCE">
        <w:tc>
          <w:tcPr>
            <w:tcW w:w="5508" w:type="dxa"/>
          </w:tcPr>
          <w:p w:rsidR="00277FCE" w:rsidRPr="002920CD" w:rsidRDefault="00277FCE" w:rsidP="00277FCE">
            <w:pPr>
              <w:rPr>
                <w:b/>
                <w:sz w:val="18"/>
                <w:szCs w:val="18"/>
              </w:rPr>
            </w:pPr>
            <w:r>
              <w:rPr>
                <w:b/>
                <w:sz w:val="18"/>
                <w:szCs w:val="18"/>
              </w:rPr>
              <w:t>Prevent users from changing weights</w:t>
            </w:r>
          </w:p>
        </w:tc>
        <w:tc>
          <w:tcPr>
            <w:tcW w:w="3960" w:type="dxa"/>
          </w:tcPr>
          <w:p w:rsidR="00277FCE" w:rsidRPr="00131C06" w:rsidRDefault="00277FCE" w:rsidP="00277FCE">
            <w:pPr>
              <w:rPr>
                <w:sz w:val="18"/>
                <w:szCs w:val="18"/>
              </w:rPr>
            </w:pPr>
            <w:r>
              <w:rPr>
                <w:sz w:val="18"/>
                <w:szCs w:val="18"/>
              </w:rPr>
              <w:t xml:space="preserve">attribute </w:t>
            </w:r>
            <w:r w:rsidRPr="006130B3">
              <w:rPr>
                <w:sz w:val="18"/>
                <w:szCs w:val="18"/>
              </w:rPr>
              <w:t>lock-item-weights</w:t>
            </w:r>
          </w:p>
        </w:tc>
      </w:tr>
      <w:tr w:rsidR="00277FCE" w:rsidRPr="00131C06" w:rsidTr="00277FCE">
        <w:tc>
          <w:tcPr>
            <w:tcW w:w="5508" w:type="dxa"/>
          </w:tcPr>
          <w:p w:rsidR="00277FCE" w:rsidRDefault="00277FCE" w:rsidP="00277FCE">
            <w:pPr>
              <w:rPr>
                <w:b/>
                <w:sz w:val="18"/>
                <w:szCs w:val="18"/>
              </w:rPr>
            </w:pPr>
            <w:r>
              <w:rPr>
                <w:b/>
                <w:sz w:val="18"/>
                <w:szCs w:val="18"/>
              </w:rPr>
              <w:t>You don’t want empty sections to skew ratings</w:t>
            </w:r>
          </w:p>
        </w:tc>
        <w:tc>
          <w:tcPr>
            <w:tcW w:w="3960" w:type="dxa"/>
          </w:tcPr>
          <w:p w:rsidR="00277FCE" w:rsidRPr="00131C06" w:rsidRDefault="00277FCE" w:rsidP="00277FCE">
            <w:pPr>
              <w:rPr>
                <w:sz w:val="18"/>
                <w:szCs w:val="18"/>
              </w:rPr>
            </w:pPr>
            <w:r w:rsidRPr="006130B3">
              <w:rPr>
                <w:sz w:val="18"/>
                <w:szCs w:val="18"/>
              </w:rPr>
              <w:t>if-no-ratings-then-ignore-section</w:t>
            </w:r>
          </w:p>
        </w:tc>
      </w:tr>
      <w:tr w:rsidR="00277FCE" w:rsidRPr="00131C06" w:rsidTr="00277FCE">
        <w:tc>
          <w:tcPr>
            <w:tcW w:w="5508" w:type="dxa"/>
            <w:shd w:val="clear" w:color="auto" w:fill="F2F2F2" w:themeFill="background1" w:themeFillShade="F2"/>
          </w:tcPr>
          <w:p w:rsidR="00277FCE" w:rsidRDefault="00277FCE" w:rsidP="00277FCE">
            <w:pPr>
              <w:rPr>
                <w:b/>
                <w:sz w:val="18"/>
                <w:szCs w:val="18"/>
              </w:rPr>
            </w:pPr>
            <w:r>
              <w:rPr>
                <w:b/>
                <w:sz w:val="18"/>
                <w:szCs w:val="18"/>
              </w:rPr>
              <w:t>Buttons</w:t>
            </w:r>
          </w:p>
        </w:tc>
        <w:tc>
          <w:tcPr>
            <w:tcW w:w="3960" w:type="dxa"/>
            <w:shd w:val="clear" w:color="auto" w:fill="F2F2F2" w:themeFill="background1" w:themeFillShade="F2"/>
          </w:tcPr>
          <w:p w:rsidR="00277FCE" w:rsidRPr="006130B3" w:rsidRDefault="00277FCE" w:rsidP="00277FCE">
            <w:pPr>
              <w:rPr>
                <w:sz w:val="18"/>
                <w:szCs w:val="18"/>
              </w:rPr>
            </w:pPr>
          </w:p>
        </w:tc>
      </w:tr>
      <w:tr w:rsidR="00277FCE" w:rsidRPr="00131C06" w:rsidTr="00277FCE">
        <w:tc>
          <w:tcPr>
            <w:tcW w:w="5508" w:type="dxa"/>
          </w:tcPr>
          <w:p w:rsidR="00277FCE" w:rsidRPr="002920CD" w:rsidRDefault="00277FCE" w:rsidP="00277FCE">
            <w:pPr>
              <w:rPr>
                <w:b/>
                <w:sz w:val="18"/>
                <w:szCs w:val="18"/>
              </w:rPr>
            </w:pPr>
            <w:r>
              <w:rPr>
                <w:b/>
                <w:sz w:val="18"/>
                <w:szCs w:val="18"/>
              </w:rPr>
              <w:t>Add Goal Button</w:t>
            </w:r>
          </w:p>
        </w:tc>
        <w:tc>
          <w:tcPr>
            <w:tcW w:w="3960" w:type="dxa"/>
          </w:tcPr>
          <w:p w:rsidR="00277FCE" w:rsidRPr="00131C06" w:rsidRDefault="00277FCE" w:rsidP="00277FCE">
            <w:pPr>
              <w:rPr>
                <w:sz w:val="18"/>
                <w:szCs w:val="18"/>
              </w:rPr>
            </w:pPr>
            <w:r>
              <w:rPr>
                <w:sz w:val="18"/>
                <w:szCs w:val="18"/>
              </w:rPr>
              <w:t>configurable=true/false flag</w:t>
            </w:r>
          </w:p>
        </w:tc>
      </w:tr>
      <w:tr w:rsidR="00277FCE" w:rsidRPr="00131C06" w:rsidTr="00277FCE">
        <w:tc>
          <w:tcPr>
            <w:tcW w:w="5508" w:type="dxa"/>
          </w:tcPr>
          <w:p w:rsidR="00277FCE" w:rsidRDefault="00277FCE" w:rsidP="00277FCE">
            <w:pPr>
              <w:rPr>
                <w:b/>
                <w:sz w:val="18"/>
                <w:szCs w:val="18"/>
              </w:rPr>
            </w:pPr>
            <w:r>
              <w:rPr>
                <w:b/>
                <w:sz w:val="18"/>
                <w:szCs w:val="18"/>
              </w:rPr>
              <w:t>Add Existing Goal Button</w:t>
            </w:r>
          </w:p>
        </w:tc>
        <w:tc>
          <w:tcPr>
            <w:tcW w:w="3960" w:type="dxa"/>
          </w:tcPr>
          <w:p w:rsidR="00277FCE" w:rsidRPr="00131C06" w:rsidRDefault="00277FCE" w:rsidP="00277FCE">
            <w:pPr>
              <w:rPr>
                <w:sz w:val="18"/>
                <w:szCs w:val="18"/>
              </w:rPr>
            </w:pPr>
            <w:r>
              <w:rPr>
                <w:sz w:val="18"/>
                <w:szCs w:val="18"/>
              </w:rPr>
              <w:t>hide-</w:t>
            </w:r>
            <w:proofErr w:type="spellStart"/>
            <w:r>
              <w:rPr>
                <w:sz w:val="18"/>
                <w:szCs w:val="18"/>
              </w:rPr>
              <w:t>addexistinggoals</w:t>
            </w:r>
            <w:proofErr w:type="spellEnd"/>
            <w:r>
              <w:rPr>
                <w:sz w:val="18"/>
                <w:szCs w:val="18"/>
              </w:rPr>
              <w:t>-</w:t>
            </w:r>
            <w:proofErr w:type="spellStart"/>
            <w:r>
              <w:rPr>
                <w:sz w:val="18"/>
                <w:szCs w:val="18"/>
              </w:rPr>
              <w:t>btn</w:t>
            </w:r>
            <w:proofErr w:type="spellEnd"/>
            <w:r>
              <w:rPr>
                <w:sz w:val="18"/>
                <w:szCs w:val="18"/>
              </w:rPr>
              <w:t xml:space="preserve">=true/false  </w:t>
            </w:r>
          </w:p>
        </w:tc>
      </w:tr>
      <w:tr w:rsidR="00277FCE" w:rsidRPr="00131C06" w:rsidTr="00277FCE">
        <w:tc>
          <w:tcPr>
            <w:tcW w:w="5508" w:type="dxa"/>
          </w:tcPr>
          <w:p w:rsidR="00277FCE" w:rsidRPr="002920CD" w:rsidRDefault="00277FCE" w:rsidP="00277FCE">
            <w:pPr>
              <w:rPr>
                <w:b/>
                <w:sz w:val="18"/>
                <w:szCs w:val="18"/>
              </w:rPr>
            </w:pPr>
            <w:r>
              <w:rPr>
                <w:b/>
                <w:sz w:val="18"/>
                <w:szCs w:val="18"/>
              </w:rPr>
              <w:t>Add Competency Button</w:t>
            </w:r>
          </w:p>
        </w:tc>
        <w:tc>
          <w:tcPr>
            <w:tcW w:w="3960" w:type="dxa"/>
          </w:tcPr>
          <w:p w:rsidR="00277FCE" w:rsidRPr="00131C06" w:rsidRDefault="00277FCE" w:rsidP="00277FCE">
            <w:pPr>
              <w:rPr>
                <w:sz w:val="18"/>
                <w:szCs w:val="18"/>
              </w:rPr>
            </w:pPr>
            <w:r>
              <w:rPr>
                <w:sz w:val="18"/>
                <w:szCs w:val="18"/>
              </w:rPr>
              <w:t>configurable=true/false flag</w:t>
            </w:r>
          </w:p>
        </w:tc>
      </w:tr>
      <w:tr w:rsidR="00277FCE" w:rsidRPr="00131C06" w:rsidTr="00277FCE">
        <w:tc>
          <w:tcPr>
            <w:tcW w:w="5508" w:type="dxa"/>
          </w:tcPr>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PMv12 Pods</w:t>
            </w:r>
          </w:p>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 xml:space="preserve">Overall Score Pod overall-score-pod </w:t>
            </w:r>
          </w:p>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 xml:space="preserve">Incomplete Items Pod incomplete-item-pod </w:t>
            </w:r>
          </w:p>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 xml:space="preserve">Team Rank Pod team-rank-pod </w:t>
            </w:r>
          </w:p>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 xml:space="preserve">Supporting Information Pod supporting-information-pod </w:t>
            </w:r>
          </w:p>
          <w:p w:rsidR="00277FCE" w:rsidRPr="002920CD" w:rsidRDefault="00277FCE" w:rsidP="00277FCE">
            <w:pPr>
              <w:rPr>
                <w:rFonts w:eastAsia="Times New Roman" w:cs="Times New Roman"/>
                <w:b/>
                <w:sz w:val="18"/>
                <w:szCs w:val="18"/>
              </w:rPr>
            </w:pPr>
            <w:r w:rsidRPr="002920CD">
              <w:rPr>
                <w:rFonts w:eastAsia="Times New Roman" w:cs="Times New Roman"/>
                <w:b/>
                <w:sz w:val="18"/>
                <w:szCs w:val="18"/>
              </w:rPr>
              <w:t>Gap Analysis Pod</w:t>
            </w:r>
          </w:p>
        </w:tc>
        <w:tc>
          <w:tcPr>
            <w:tcW w:w="3960" w:type="dxa"/>
          </w:tcPr>
          <w:p w:rsidR="00277FCE" w:rsidRPr="00131C06" w:rsidRDefault="00277FCE" w:rsidP="00277FCE">
            <w:pPr>
              <w:pStyle w:val="NormalWeb"/>
              <w:rPr>
                <w:rFonts w:asciiTheme="minorHAnsi" w:hAnsiTheme="minorHAnsi" w:cs="Arial"/>
                <w:sz w:val="18"/>
                <w:szCs w:val="18"/>
              </w:rPr>
            </w:pPr>
            <w:r w:rsidRPr="00131C06">
              <w:rPr>
                <w:rFonts w:asciiTheme="minorHAnsi" w:hAnsiTheme="minorHAnsi" w:cs="Arial"/>
                <w:sz w:val="18"/>
                <w:szCs w:val="18"/>
              </w:rPr>
              <w:t>&lt;button-permission type="none"&gt; &lt;role-name&gt;E&lt;/role-name&gt;</w:t>
            </w:r>
          </w:p>
        </w:tc>
      </w:tr>
      <w:tr w:rsidR="00277FCE" w:rsidRPr="00131C06" w:rsidTr="00277FCE">
        <w:tc>
          <w:tcPr>
            <w:tcW w:w="5508" w:type="dxa"/>
            <w:shd w:val="clear" w:color="auto" w:fill="F2F2F2" w:themeFill="background1" w:themeFillShade="F2"/>
          </w:tcPr>
          <w:p w:rsidR="00277FCE" w:rsidRDefault="00277FCE" w:rsidP="00277FCE">
            <w:pPr>
              <w:rPr>
                <w:b/>
                <w:sz w:val="18"/>
                <w:szCs w:val="18"/>
              </w:rPr>
            </w:pPr>
            <w:r>
              <w:rPr>
                <w:b/>
                <w:sz w:val="18"/>
                <w:szCs w:val="18"/>
              </w:rPr>
              <w:t>Compensation Worksheets</w:t>
            </w:r>
          </w:p>
        </w:tc>
        <w:tc>
          <w:tcPr>
            <w:tcW w:w="3960" w:type="dxa"/>
            <w:shd w:val="clear" w:color="auto" w:fill="F2F2F2" w:themeFill="background1" w:themeFillShade="F2"/>
          </w:tcPr>
          <w:p w:rsidR="00277FCE" w:rsidRPr="006130B3" w:rsidRDefault="00277FCE" w:rsidP="00277FCE">
            <w:pPr>
              <w:rPr>
                <w:sz w:val="18"/>
                <w:szCs w:val="18"/>
              </w:rPr>
            </w:pPr>
          </w:p>
        </w:tc>
      </w:tr>
      <w:tr w:rsidR="00277FCE" w:rsidRPr="00131C06" w:rsidTr="00277FCE">
        <w:tc>
          <w:tcPr>
            <w:tcW w:w="5508" w:type="dxa"/>
          </w:tcPr>
          <w:p w:rsidR="00277FCE" w:rsidRDefault="00277FCE" w:rsidP="00277FCE">
            <w:pPr>
              <w:rPr>
                <w:b/>
                <w:sz w:val="18"/>
                <w:szCs w:val="28"/>
              </w:rPr>
            </w:pPr>
            <w:r>
              <w:rPr>
                <w:b/>
                <w:sz w:val="18"/>
                <w:szCs w:val="28"/>
              </w:rPr>
              <w:t>Reloadable Field True/False</w:t>
            </w:r>
          </w:p>
        </w:tc>
        <w:tc>
          <w:tcPr>
            <w:tcW w:w="3960" w:type="dxa"/>
          </w:tcPr>
          <w:p w:rsidR="00277FCE" w:rsidRPr="001F15A2" w:rsidRDefault="00277FCE" w:rsidP="00277FCE">
            <w:pPr>
              <w:rPr>
                <w:sz w:val="18"/>
                <w:szCs w:val="18"/>
              </w:rPr>
            </w:pPr>
            <w:r>
              <w:rPr>
                <w:sz w:val="18"/>
                <w:szCs w:val="18"/>
              </w:rPr>
              <w:t xml:space="preserve">This also needs to include </w:t>
            </w:r>
            <w:proofErr w:type="spellStart"/>
            <w:r>
              <w:rPr>
                <w:sz w:val="18"/>
                <w:szCs w:val="18"/>
              </w:rPr>
              <w:t>readonly</w:t>
            </w:r>
            <w:proofErr w:type="spellEnd"/>
            <w:r>
              <w:rPr>
                <w:sz w:val="18"/>
                <w:szCs w:val="18"/>
              </w:rPr>
              <w:t xml:space="preserve"> true/false to be set appropriately</w:t>
            </w:r>
          </w:p>
        </w:tc>
      </w:tr>
      <w:tr w:rsidR="00277FCE" w:rsidRPr="00131C06" w:rsidTr="00277FCE">
        <w:tc>
          <w:tcPr>
            <w:tcW w:w="5508" w:type="dxa"/>
          </w:tcPr>
          <w:p w:rsidR="00277FCE" w:rsidRDefault="00277FCE" w:rsidP="00277FCE">
            <w:pPr>
              <w:rPr>
                <w:b/>
                <w:sz w:val="18"/>
                <w:szCs w:val="28"/>
              </w:rPr>
            </w:pPr>
            <w:r>
              <w:rPr>
                <w:b/>
                <w:sz w:val="18"/>
                <w:szCs w:val="28"/>
              </w:rPr>
              <w:t>Read-only from true/false</w:t>
            </w:r>
          </w:p>
        </w:tc>
        <w:tc>
          <w:tcPr>
            <w:tcW w:w="3960" w:type="dxa"/>
          </w:tcPr>
          <w:p w:rsidR="00277FCE" w:rsidRPr="001F15A2" w:rsidRDefault="00277FCE" w:rsidP="00277FCE">
            <w:pPr>
              <w:rPr>
                <w:sz w:val="18"/>
                <w:szCs w:val="18"/>
              </w:rPr>
            </w:pPr>
            <w:r>
              <w:rPr>
                <w:sz w:val="18"/>
                <w:szCs w:val="18"/>
              </w:rPr>
              <w:t>Needs to be adjusted depending on reloadable attribute</w:t>
            </w:r>
          </w:p>
        </w:tc>
      </w:tr>
    </w:tbl>
    <w:p w:rsidR="00B1550C" w:rsidRDefault="00B1550C">
      <w:pPr>
        <w:rPr>
          <w:sz w:val="18"/>
          <w:szCs w:val="18"/>
        </w:rPr>
      </w:pPr>
    </w:p>
    <w:p w:rsidR="001E54DE" w:rsidRDefault="001E54DE">
      <w:pPr>
        <w:rPr>
          <w:sz w:val="18"/>
          <w:szCs w:val="18"/>
        </w:rPr>
      </w:pPr>
    </w:p>
    <w:p w:rsidR="001E54DE" w:rsidRDefault="001E54DE" w:rsidP="001E54DE">
      <w:pPr>
        <w:pStyle w:val="Heading1"/>
      </w:pPr>
      <w:bookmarkStart w:id="21" w:name="_Toc425616011"/>
      <w:r>
        <w:t>Disclaimers</w:t>
      </w:r>
      <w:bookmarkEnd w:id="21"/>
    </w:p>
    <w:p w:rsidR="001E54DE" w:rsidRPr="00C908E0" w:rsidRDefault="001E54DE" w:rsidP="001E54DE">
      <w:pPr>
        <w:pStyle w:val="ListParagraph"/>
        <w:numPr>
          <w:ilvl w:val="0"/>
          <w:numId w:val="7"/>
        </w:numPr>
      </w:pPr>
      <w:r>
        <w:rPr>
          <w:i/>
        </w:rPr>
        <w:t xml:space="preserve">We have made every effort to ensure accuracy in this document, however we cannot guarantee every option is true in your instance. Features change over time, and especially between versions, for example PMv11, PMv12 PMv12A. What works in one version may not in another. We indicate known limitations based on knowledge at time of writing. </w:t>
      </w:r>
    </w:p>
    <w:p w:rsidR="001E54DE" w:rsidRDefault="001E54DE" w:rsidP="001E54DE">
      <w:pPr>
        <w:pStyle w:val="ListParagraph"/>
        <w:numPr>
          <w:ilvl w:val="0"/>
          <w:numId w:val="7"/>
        </w:numPr>
      </w:pPr>
      <w:r>
        <w:t xml:space="preserve">Customers are responsible for applying all changes to their own instances (including test) via admin tools. Support does not make Admin Tools setting changes, but can show a customer how to make a change. </w:t>
      </w:r>
    </w:p>
    <w:p w:rsidR="001E54DE" w:rsidRDefault="001E54DE" w:rsidP="001E54DE">
      <w:pPr>
        <w:pStyle w:val="ListParagraph"/>
        <w:numPr>
          <w:ilvl w:val="0"/>
          <w:numId w:val="7"/>
        </w:numPr>
      </w:pPr>
      <w:r>
        <w:t>Support engineers are limited in ability to provide recommendations as to whether a feature should be on/off or otherwise. All options exist because for some customers they are valid. Determining what is correct for your process is done at implementation before go-live, not by support staff between cycles.</w:t>
      </w:r>
    </w:p>
    <w:p w:rsidR="001E54DE" w:rsidRPr="00131C06" w:rsidRDefault="001E54DE" w:rsidP="001E54DE">
      <w:pPr>
        <w:rPr>
          <w:sz w:val="18"/>
          <w:szCs w:val="18"/>
        </w:rPr>
      </w:pPr>
    </w:p>
    <w:sectPr w:rsidR="001E54DE" w:rsidRPr="00131C0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CC" w:rsidRDefault="008F7BCC" w:rsidP="00987DB0">
      <w:pPr>
        <w:spacing w:after="0" w:line="240" w:lineRule="auto"/>
      </w:pPr>
      <w:r>
        <w:separator/>
      </w:r>
    </w:p>
  </w:endnote>
  <w:endnote w:type="continuationSeparator" w:id="0">
    <w:p w:rsidR="008F7BCC" w:rsidRDefault="008F7BCC" w:rsidP="0098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ntonSans Regular">
    <w:panose1 w:val="02000503000000020004"/>
    <w:charset w:val="00"/>
    <w:family w:val="auto"/>
    <w:pitch w:val="variable"/>
    <w:sig w:usb0="A00002FF" w:usb1="5000A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CC" w:rsidRDefault="008F7BCC" w:rsidP="00987DB0">
      <w:pPr>
        <w:spacing w:after="0" w:line="240" w:lineRule="auto"/>
      </w:pPr>
      <w:r>
        <w:separator/>
      </w:r>
    </w:p>
  </w:footnote>
  <w:footnote w:type="continuationSeparator" w:id="0">
    <w:p w:rsidR="008F7BCC" w:rsidRDefault="008F7BCC" w:rsidP="00987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B7" w:rsidRPr="0011228F" w:rsidRDefault="001C0DB7" w:rsidP="00195DB4">
    <w:pPr>
      <w:jc w:val="right"/>
      <w:rPr>
        <w:color w:val="FF0000"/>
      </w:rPr>
    </w:pPr>
    <w:r w:rsidRPr="0011228F">
      <w:rPr>
        <w:rFonts w:ascii="Arial" w:hAnsi="Arial" w:cs="Arial"/>
        <w:b/>
        <w:bCs/>
        <w:color w:val="FF0000"/>
      </w:rPr>
      <w:t>CUSTOMER</w:t>
    </w:r>
  </w:p>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1C0DB7" w:rsidTr="00303F57">
      <w:trPr>
        <w:trHeight w:val="84"/>
        <w:tblCellSpacing w:w="0" w:type="dxa"/>
        <w:jc w:val="center"/>
      </w:trPr>
      <w:tc>
        <w:tcPr>
          <w:tcW w:w="0" w:type="auto"/>
          <w:shd w:val="clear" w:color="auto" w:fill="FAAB00"/>
          <w:vAlign w:val="center"/>
          <w:hideMark/>
        </w:tcPr>
        <w:p w:rsidR="001C0DB7" w:rsidRDefault="001C0DB7" w:rsidP="00303F57">
          <w:pPr>
            <w:spacing w:before="100" w:beforeAutospacing="1" w:after="100" w:afterAutospacing="1" w:line="120" w:lineRule="atLeast"/>
            <w:rPr>
              <w:rFonts w:ascii="Calibri" w:hAnsi="Calibri"/>
              <w:sz w:val="2"/>
              <w:szCs w:val="2"/>
            </w:rPr>
          </w:pPr>
          <w:r>
            <w:rPr>
              <w:sz w:val="2"/>
              <w:szCs w:val="2"/>
            </w:rPr>
            <w:t> </w:t>
          </w:r>
        </w:p>
      </w:tc>
    </w:tr>
    <w:tr w:rsidR="001C0DB7" w:rsidTr="00303F57">
      <w:trPr>
        <w:trHeight w:val="1044"/>
        <w:tblCellSpacing w:w="0" w:type="dxa"/>
        <w:jc w:val="center"/>
      </w:trPr>
      <w:tc>
        <w:tcPr>
          <w:tcW w:w="0" w:type="auto"/>
          <w:hideMark/>
        </w:tcPr>
        <w:tbl>
          <w:tblPr>
            <w:tblW w:w="9450" w:type="dxa"/>
            <w:jc w:val="center"/>
            <w:tblCellSpacing w:w="0" w:type="dxa"/>
            <w:tblCellMar>
              <w:left w:w="0" w:type="dxa"/>
              <w:right w:w="0" w:type="dxa"/>
            </w:tblCellMar>
            <w:tblLook w:val="04A0" w:firstRow="1" w:lastRow="0" w:firstColumn="1" w:lastColumn="0" w:noHBand="0" w:noVBand="1"/>
          </w:tblPr>
          <w:tblGrid>
            <w:gridCol w:w="9450"/>
          </w:tblGrid>
          <w:tr w:rsidR="001C0DB7" w:rsidTr="00303F57">
            <w:trPr>
              <w:trHeight w:val="1080"/>
              <w:tblCellSpacing w:w="0" w:type="dxa"/>
              <w:jc w:val="center"/>
            </w:trPr>
            <w:tc>
              <w:tcPr>
                <w:tcW w:w="0" w:type="auto"/>
                <w:vAlign w:val="center"/>
                <w:hideMark/>
              </w:tcPr>
              <w:tbl>
                <w:tblPr>
                  <w:tblW w:w="9438" w:type="dxa"/>
                  <w:tblCellSpacing w:w="0" w:type="dxa"/>
                  <w:tblCellMar>
                    <w:left w:w="0" w:type="dxa"/>
                    <w:right w:w="0" w:type="dxa"/>
                  </w:tblCellMar>
                  <w:tblLook w:val="04A0" w:firstRow="1" w:lastRow="0" w:firstColumn="1" w:lastColumn="0" w:noHBand="0" w:noVBand="1"/>
                </w:tblPr>
                <w:tblGrid>
                  <w:gridCol w:w="1498"/>
                  <w:gridCol w:w="7940"/>
                </w:tblGrid>
                <w:tr w:rsidR="001C0DB7" w:rsidTr="00195DB4">
                  <w:trPr>
                    <w:trHeight w:val="596"/>
                    <w:tblCellSpacing w:w="0" w:type="dxa"/>
                  </w:trPr>
                  <w:tc>
                    <w:tcPr>
                      <w:tcW w:w="1498" w:type="dxa"/>
                      <w:vAlign w:val="center"/>
                      <w:hideMark/>
                    </w:tcPr>
                    <w:p w:rsidR="001C0DB7" w:rsidRDefault="001C0DB7" w:rsidP="00303F57">
                      <w:pPr>
                        <w:rPr>
                          <w:rFonts w:ascii="Calibri" w:hAnsi="Calibri"/>
                          <w:color w:val="222222"/>
                          <w:sz w:val="24"/>
                          <w:szCs w:val="24"/>
                        </w:rPr>
                      </w:pPr>
                      <w:r>
                        <w:rPr>
                          <w:noProof/>
                        </w:rPr>
                        <w:drawing>
                          <wp:inline distT="0" distB="0" distL="0" distR="0" wp14:anchorId="2B888DAA" wp14:editId="30AF73A6">
                            <wp:extent cx="649224" cy="512064"/>
                            <wp:effectExtent l="0" t="0" r="0" b="2540"/>
                            <wp:docPr id="2" name="Picture 2" descr="cid:image001.jpg@01D0152B.F037A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152B.F037A5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9224" cy="512064"/>
                                    </a:xfrm>
                                    <a:prstGeom prst="rect">
                                      <a:avLst/>
                                    </a:prstGeom>
                                    <a:noFill/>
                                    <a:ln>
                                      <a:noFill/>
                                    </a:ln>
                                  </pic:spPr>
                                </pic:pic>
                              </a:graphicData>
                            </a:graphic>
                          </wp:inline>
                        </w:drawing>
                      </w:r>
                    </w:p>
                  </w:tc>
                  <w:tc>
                    <w:tcPr>
                      <w:tcW w:w="7940" w:type="dxa"/>
                      <w:vAlign w:val="center"/>
                      <w:hideMark/>
                    </w:tcPr>
                    <w:p w:rsidR="001C0DB7" w:rsidRDefault="001C0DB7" w:rsidP="001C0DB7">
                      <w:pPr>
                        <w:rPr>
                          <w:rFonts w:ascii="BentonSans Regular" w:hAnsi="BentonSans Regular"/>
                          <w:b/>
                          <w:bCs/>
                          <w:color w:val="222222"/>
                          <w:sz w:val="26"/>
                          <w:szCs w:val="26"/>
                        </w:rPr>
                      </w:pPr>
                      <w:r>
                        <w:t> </w:t>
                      </w:r>
                      <w:proofErr w:type="spellStart"/>
                      <w:r>
                        <w:rPr>
                          <w:rFonts w:ascii="BentonSans Regular" w:hAnsi="BentonSans Regular"/>
                          <w:b/>
                          <w:bCs/>
                          <w:sz w:val="26"/>
                          <w:szCs w:val="26"/>
                        </w:rPr>
                        <w:t>Config</w:t>
                      </w:r>
                      <w:proofErr w:type="spellEnd"/>
                      <w:r>
                        <w:rPr>
                          <w:rFonts w:ascii="BentonSans Regular" w:hAnsi="BentonSans Regular"/>
                          <w:b/>
                          <w:bCs/>
                          <w:sz w:val="26"/>
                          <w:szCs w:val="26"/>
                        </w:rPr>
                        <w:t xml:space="preserve"> Changes - PM</w:t>
                      </w:r>
                    </w:p>
                  </w:tc>
                </w:tr>
              </w:tbl>
              <w:p w:rsidR="001C0DB7" w:rsidRDefault="001C0DB7" w:rsidP="00303F57">
                <w:pPr>
                  <w:rPr>
                    <w:rFonts w:ascii="Times New Roman" w:eastAsia="Times New Roman" w:hAnsi="Times New Roman"/>
                    <w:sz w:val="20"/>
                    <w:szCs w:val="20"/>
                  </w:rPr>
                </w:pPr>
              </w:p>
            </w:tc>
          </w:tr>
          <w:tr w:rsidR="001C0DB7" w:rsidTr="00303F57">
            <w:trPr>
              <w:trHeight w:val="30"/>
              <w:tblCellSpacing w:w="0" w:type="dxa"/>
              <w:jc w:val="center"/>
            </w:trPr>
            <w:tc>
              <w:tcPr>
                <w:tcW w:w="0" w:type="auto"/>
                <w:shd w:val="clear" w:color="auto" w:fill="666666"/>
                <w:vAlign w:val="center"/>
                <w:hideMark/>
              </w:tcPr>
              <w:p w:rsidR="001C0DB7" w:rsidRDefault="001C0DB7" w:rsidP="00303F57">
                <w:pPr>
                  <w:spacing w:line="30" w:lineRule="atLeast"/>
                  <w:rPr>
                    <w:rFonts w:ascii="Calibri" w:hAnsi="Calibri"/>
                    <w:color w:val="222222"/>
                    <w:sz w:val="24"/>
                    <w:szCs w:val="24"/>
                  </w:rPr>
                </w:pPr>
                <w:r>
                  <w:rPr>
                    <w:noProof/>
                    <w:sz w:val="2"/>
                    <w:szCs w:val="2"/>
                  </w:rPr>
                  <mc:AlternateContent>
                    <mc:Choice Requires="wps">
                      <w:drawing>
                        <wp:anchor distT="0" distB="0" distL="114300" distR="114300" simplePos="0" relativeHeight="251659264" behindDoc="0" locked="0" layoutInCell="1" allowOverlap="1" wp14:anchorId="0A6E6CC9" wp14:editId="49501CE2">
                          <wp:simplePos x="0" y="0"/>
                          <wp:positionH relativeFrom="column">
                            <wp:posOffset>-32385</wp:posOffset>
                          </wp:positionH>
                          <wp:positionV relativeFrom="paragraph">
                            <wp:posOffset>47625</wp:posOffset>
                          </wp:positionV>
                          <wp:extent cx="6042660" cy="127000"/>
                          <wp:effectExtent l="0" t="0" r="0" b="6350"/>
                          <wp:wrapNone/>
                          <wp:docPr id="3" name="Rectangle 3"/>
                          <wp:cNvGraphicFramePr/>
                          <a:graphic xmlns:a="http://schemas.openxmlformats.org/drawingml/2006/main">
                            <a:graphicData uri="http://schemas.microsoft.com/office/word/2010/wordprocessingShape">
                              <wps:wsp>
                                <wps:cNvSpPr/>
                                <wps:spPr>
                                  <a:xfrm>
                                    <a:off x="0" y="0"/>
                                    <a:ext cx="6042660" cy="127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55pt;margin-top:3.75pt;width:475.8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" fillcolor="white [3212]" stroked="f" strokeweight="2pt"/>
                      </w:pict>
                    </mc:Fallback>
                  </mc:AlternateContent>
                </w:r>
                <w:r>
                  <w:rPr>
                    <w:sz w:val="2"/>
                    <w:szCs w:val="2"/>
                  </w:rPr>
                  <w:t> </w:t>
                </w:r>
              </w:p>
            </w:tc>
          </w:tr>
        </w:tbl>
        <w:p w:rsidR="001C0DB7" w:rsidRDefault="001C0DB7" w:rsidP="00303F57">
          <w:pPr>
            <w:jc w:val="center"/>
            <w:rPr>
              <w:rFonts w:ascii="Times New Roman" w:eastAsia="Times New Roman" w:hAnsi="Times New Roman"/>
              <w:sz w:val="20"/>
              <w:szCs w:val="20"/>
            </w:rPr>
          </w:pPr>
        </w:p>
      </w:tc>
    </w:tr>
    <w:tr w:rsidR="001C0DB7" w:rsidTr="00303F57">
      <w:trPr>
        <w:trHeight w:val="783"/>
        <w:tblCellSpacing w:w="0" w:type="dxa"/>
        <w:jc w:val="center"/>
      </w:trPr>
      <w:tc>
        <w:tcPr>
          <w:tcW w:w="0" w:type="auto"/>
        </w:tcPr>
        <w:p w:rsidR="001C0DB7" w:rsidRDefault="001C0DB7" w:rsidP="00303F57">
          <w:pPr>
            <w:rPr>
              <w:rFonts w:ascii="Calibri" w:hAnsi="Calibri"/>
            </w:rPr>
          </w:pPr>
        </w:p>
      </w:tc>
    </w:tr>
  </w:tbl>
  <w:p w:rsidR="001C0DB7" w:rsidRPr="00A31A3B" w:rsidRDefault="001C0DB7" w:rsidP="00A31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87F99"/>
    <w:multiLevelType w:val="hybridMultilevel"/>
    <w:tmpl w:val="E2E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11180"/>
    <w:multiLevelType w:val="hybridMultilevel"/>
    <w:tmpl w:val="8376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3414B0"/>
    <w:multiLevelType w:val="hybridMultilevel"/>
    <w:tmpl w:val="C10C9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086338"/>
    <w:multiLevelType w:val="hybridMultilevel"/>
    <w:tmpl w:val="B7CA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4CE483A"/>
    <w:multiLevelType w:val="hybridMultilevel"/>
    <w:tmpl w:val="288A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C3178"/>
    <w:multiLevelType w:val="hybridMultilevel"/>
    <w:tmpl w:val="ED50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A6938"/>
    <w:multiLevelType w:val="hybridMultilevel"/>
    <w:tmpl w:val="9F32E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36177"/>
    <w:multiLevelType w:val="hybridMultilevel"/>
    <w:tmpl w:val="C2E8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379A"/>
    <w:multiLevelType w:val="hybridMultilevel"/>
    <w:tmpl w:val="8836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1"/>
  </w:num>
  <w:num w:numId="6">
    <w:abstractNumId w:val="1"/>
  </w:num>
  <w:num w:numId="7">
    <w:abstractNumId w:val="5"/>
  </w:num>
  <w:num w:numId="8">
    <w:abstractNumId w:val="4"/>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9F"/>
    <w:rsid w:val="0000076B"/>
    <w:rsid w:val="00034FE3"/>
    <w:rsid w:val="0003709F"/>
    <w:rsid w:val="000451F4"/>
    <w:rsid w:val="00050744"/>
    <w:rsid w:val="00051CEA"/>
    <w:rsid w:val="00056344"/>
    <w:rsid w:val="00056F32"/>
    <w:rsid w:val="000573F7"/>
    <w:rsid w:val="00060A13"/>
    <w:rsid w:val="000613DE"/>
    <w:rsid w:val="0007396D"/>
    <w:rsid w:val="00073EA8"/>
    <w:rsid w:val="00081A9C"/>
    <w:rsid w:val="0008436F"/>
    <w:rsid w:val="000844AB"/>
    <w:rsid w:val="00093D9E"/>
    <w:rsid w:val="00094470"/>
    <w:rsid w:val="000A0BFD"/>
    <w:rsid w:val="000B4E3B"/>
    <w:rsid w:val="000C0787"/>
    <w:rsid w:val="000D6E2D"/>
    <w:rsid w:val="000E7657"/>
    <w:rsid w:val="000F0A67"/>
    <w:rsid w:val="000F3A98"/>
    <w:rsid w:val="000F51CB"/>
    <w:rsid w:val="000F5F22"/>
    <w:rsid w:val="00100322"/>
    <w:rsid w:val="00101E86"/>
    <w:rsid w:val="00107A70"/>
    <w:rsid w:val="0011115C"/>
    <w:rsid w:val="0011228F"/>
    <w:rsid w:val="00120FAA"/>
    <w:rsid w:val="00130955"/>
    <w:rsid w:val="00130C91"/>
    <w:rsid w:val="00131C06"/>
    <w:rsid w:val="00131CBD"/>
    <w:rsid w:val="0013572E"/>
    <w:rsid w:val="001370C6"/>
    <w:rsid w:val="00140C19"/>
    <w:rsid w:val="001456DD"/>
    <w:rsid w:val="00154066"/>
    <w:rsid w:val="0015627D"/>
    <w:rsid w:val="00157742"/>
    <w:rsid w:val="00160E96"/>
    <w:rsid w:val="00161A8E"/>
    <w:rsid w:val="001717E7"/>
    <w:rsid w:val="001815C6"/>
    <w:rsid w:val="00187E79"/>
    <w:rsid w:val="00194C27"/>
    <w:rsid w:val="00195DB4"/>
    <w:rsid w:val="00197CF4"/>
    <w:rsid w:val="001A1DED"/>
    <w:rsid w:val="001A376E"/>
    <w:rsid w:val="001A4280"/>
    <w:rsid w:val="001A6D33"/>
    <w:rsid w:val="001B3E11"/>
    <w:rsid w:val="001C0DB7"/>
    <w:rsid w:val="001C4DD2"/>
    <w:rsid w:val="001D2946"/>
    <w:rsid w:val="001E1E20"/>
    <w:rsid w:val="001E3D3D"/>
    <w:rsid w:val="001E54DE"/>
    <w:rsid w:val="001E5DCE"/>
    <w:rsid w:val="001F15A2"/>
    <w:rsid w:val="001F6186"/>
    <w:rsid w:val="001F69FA"/>
    <w:rsid w:val="00203FDB"/>
    <w:rsid w:val="00207C16"/>
    <w:rsid w:val="00214928"/>
    <w:rsid w:val="0022000E"/>
    <w:rsid w:val="002304EC"/>
    <w:rsid w:val="00236197"/>
    <w:rsid w:val="00237E9F"/>
    <w:rsid w:val="0024074E"/>
    <w:rsid w:val="0025091A"/>
    <w:rsid w:val="00251444"/>
    <w:rsid w:val="00252ED9"/>
    <w:rsid w:val="00262B1E"/>
    <w:rsid w:val="002676B3"/>
    <w:rsid w:val="00271622"/>
    <w:rsid w:val="00276338"/>
    <w:rsid w:val="00277FCE"/>
    <w:rsid w:val="002920CD"/>
    <w:rsid w:val="002925AA"/>
    <w:rsid w:val="002A16CF"/>
    <w:rsid w:val="002B07A6"/>
    <w:rsid w:val="002B7955"/>
    <w:rsid w:val="002C0423"/>
    <w:rsid w:val="002C3D6E"/>
    <w:rsid w:val="002C4E22"/>
    <w:rsid w:val="002C7315"/>
    <w:rsid w:val="002D700A"/>
    <w:rsid w:val="002E5187"/>
    <w:rsid w:val="002F613A"/>
    <w:rsid w:val="00301BBD"/>
    <w:rsid w:val="00303F57"/>
    <w:rsid w:val="00306862"/>
    <w:rsid w:val="00315266"/>
    <w:rsid w:val="00320070"/>
    <w:rsid w:val="00334E7E"/>
    <w:rsid w:val="00336179"/>
    <w:rsid w:val="00343944"/>
    <w:rsid w:val="00345A5D"/>
    <w:rsid w:val="00346325"/>
    <w:rsid w:val="00353759"/>
    <w:rsid w:val="00362D3C"/>
    <w:rsid w:val="003672D1"/>
    <w:rsid w:val="00370516"/>
    <w:rsid w:val="00371ABE"/>
    <w:rsid w:val="00377184"/>
    <w:rsid w:val="0038167E"/>
    <w:rsid w:val="00386430"/>
    <w:rsid w:val="00387DE5"/>
    <w:rsid w:val="00391DDD"/>
    <w:rsid w:val="00396091"/>
    <w:rsid w:val="00396B57"/>
    <w:rsid w:val="003B19F1"/>
    <w:rsid w:val="003B49FE"/>
    <w:rsid w:val="003B50F5"/>
    <w:rsid w:val="003C1477"/>
    <w:rsid w:val="003C34C0"/>
    <w:rsid w:val="003C3D52"/>
    <w:rsid w:val="003D079F"/>
    <w:rsid w:val="003F29D7"/>
    <w:rsid w:val="003F2E7B"/>
    <w:rsid w:val="00413144"/>
    <w:rsid w:val="00421C61"/>
    <w:rsid w:val="004226BB"/>
    <w:rsid w:val="0042559D"/>
    <w:rsid w:val="00426106"/>
    <w:rsid w:val="00431928"/>
    <w:rsid w:val="0043250C"/>
    <w:rsid w:val="0046635E"/>
    <w:rsid w:val="00481775"/>
    <w:rsid w:val="00485794"/>
    <w:rsid w:val="00490DD7"/>
    <w:rsid w:val="00494DB9"/>
    <w:rsid w:val="00496AAD"/>
    <w:rsid w:val="004A22B0"/>
    <w:rsid w:val="004A3705"/>
    <w:rsid w:val="004A6167"/>
    <w:rsid w:val="004B0387"/>
    <w:rsid w:val="004B794A"/>
    <w:rsid w:val="004C4CAC"/>
    <w:rsid w:val="004C61C5"/>
    <w:rsid w:val="004C6E60"/>
    <w:rsid w:val="004D6EBC"/>
    <w:rsid w:val="004F4752"/>
    <w:rsid w:val="004F6325"/>
    <w:rsid w:val="004F7387"/>
    <w:rsid w:val="004F7D2E"/>
    <w:rsid w:val="00500853"/>
    <w:rsid w:val="005044FC"/>
    <w:rsid w:val="00504BF6"/>
    <w:rsid w:val="00507182"/>
    <w:rsid w:val="00512753"/>
    <w:rsid w:val="00516541"/>
    <w:rsid w:val="00517A36"/>
    <w:rsid w:val="005259F1"/>
    <w:rsid w:val="00527350"/>
    <w:rsid w:val="00531944"/>
    <w:rsid w:val="00532FE6"/>
    <w:rsid w:val="00540F62"/>
    <w:rsid w:val="00541990"/>
    <w:rsid w:val="005542E6"/>
    <w:rsid w:val="00555771"/>
    <w:rsid w:val="0055648A"/>
    <w:rsid w:val="005578DC"/>
    <w:rsid w:val="005716F8"/>
    <w:rsid w:val="005777B2"/>
    <w:rsid w:val="005874DD"/>
    <w:rsid w:val="00591BDD"/>
    <w:rsid w:val="00594C74"/>
    <w:rsid w:val="0059541C"/>
    <w:rsid w:val="00596BDD"/>
    <w:rsid w:val="005B0D92"/>
    <w:rsid w:val="005B0E8E"/>
    <w:rsid w:val="005B28A8"/>
    <w:rsid w:val="005B3005"/>
    <w:rsid w:val="005B31A2"/>
    <w:rsid w:val="005C0098"/>
    <w:rsid w:val="005C0A21"/>
    <w:rsid w:val="005C0A24"/>
    <w:rsid w:val="005D10CA"/>
    <w:rsid w:val="005D7EEE"/>
    <w:rsid w:val="005E33E8"/>
    <w:rsid w:val="005E344E"/>
    <w:rsid w:val="005E4B44"/>
    <w:rsid w:val="005E4E8F"/>
    <w:rsid w:val="005E6DF2"/>
    <w:rsid w:val="005F38A0"/>
    <w:rsid w:val="005F5389"/>
    <w:rsid w:val="00601D0B"/>
    <w:rsid w:val="00603615"/>
    <w:rsid w:val="00610691"/>
    <w:rsid w:val="006115C8"/>
    <w:rsid w:val="0061256B"/>
    <w:rsid w:val="006130B3"/>
    <w:rsid w:val="00613A5C"/>
    <w:rsid w:val="00645EEE"/>
    <w:rsid w:val="00645F8A"/>
    <w:rsid w:val="006518BD"/>
    <w:rsid w:val="006521AF"/>
    <w:rsid w:val="0065362B"/>
    <w:rsid w:val="00655296"/>
    <w:rsid w:val="0066429F"/>
    <w:rsid w:val="00666DED"/>
    <w:rsid w:val="00667F6F"/>
    <w:rsid w:val="0067043A"/>
    <w:rsid w:val="00672E12"/>
    <w:rsid w:val="00697367"/>
    <w:rsid w:val="006A4D9D"/>
    <w:rsid w:val="006B13D5"/>
    <w:rsid w:val="006B235B"/>
    <w:rsid w:val="006C14CA"/>
    <w:rsid w:val="006C3787"/>
    <w:rsid w:val="006C4C49"/>
    <w:rsid w:val="006D0843"/>
    <w:rsid w:val="006D4571"/>
    <w:rsid w:val="006E0E59"/>
    <w:rsid w:val="006E43BE"/>
    <w:rsid w:val="006E6D2E"/>
    <w:rsid w:val="006F31C7"/>
    <w:rsid w:val="006F363F"/>
    <w:rsid w:val="006F6756"/>
    <w:rsid w:val="006F768B"/>
    <w:rsid w:val="006F7786"/>
    <w:rsid w:val="00701C69"/>
    <w:rsid w:val="00705802"/>
    <w:rsid w:val="00715B0F"/>
    <w:rsid w:val="00724AE5"/>
    <w:rsid w:val="00744F65"/>
    <w:rsid w:val="007455EC"/>
    <w:rsid w:val="00765E28"/>
    <w:rsid w:val="007672B1"/>
    <w:rsid w:val="00771F61"/>
    <w:rsid w:val="00775FE6"/>
    <w:rsid w:val="0078227D"/>
    <w:rsid w:val="00785E66"/>
    <w:rsid w:val="00791D69"/>
    <w:rsid w:val="007952B2"/>
    <w:rsid w:val="007B58BD"/>
    <w:rsid w:val="007D5533"/>
    <w:rsid w:val="007D568E"/>
    <w:rsid w:val="007D6788"/>
    <w:rsid w:val="007D748B"/>
    <w:rsid w:val="007E07CC"/>
    <w:rsid w:val="007E4F3E"/>
    <w:rsid w:val="007F63FA"/>
    <w:rsid w:val="0080170A"/>
    <w:rsid w:val="00812410"/>
    <w:rsid w:val="00817D32"/>
    <w:rsid w:val="00823175"/>
    <w:rsid w:val="008249DB"/>
    <w:rsid w:val="00831E21"/>
    <w:rsid w:val="00832192"/>
    <w:rsid w:val="00832D14"/>
    <w:rsid w:val="00836B96"/>
    <w:rsid w:val="00841DCB"/>
    <w:rsid w:val="008464B5"/>
    <w:rsid w:val="0085210B"/>
    <w:rsid w:val="0085580E"/>
    <w:rsid w:val="00867B0B"/>
    <w:rsid w:val="0088128B"/>
    <w:rsid w:val="00884244"/>
    <w:rsid w:val="00885B23"/>
    <w:rsid w:val="00892FC2"/>
    <w:rsid w:val="00895355"/>
    <w:rsid w:val="00897776"/>
    <w:rsid w:val="008A39ED"/>
    <w:rsid w:val="008B08B0"/>
    <w:rsid w:val="008B65DC"/>
    <w:rsid w:val="008D12EE"/>
    <w:rsid w:val="008D4AC7"/>
    <w:rsid w:val="008D5526"/>
    <w:rsid w:val="008D5D2E"/>
    <w:rsid w:val="008D60CF"/>
    <w:rsid w:val="008E02D5"/>
    <w:rsid w:val="008E2E9E"/>
    <w:rsid w:val="008E790C"/>
    <w:rsid w:val="008F7BCC"/>
    <w:rsid w:val="009011C4"/>
    <w:rsid w:val="00903C97"/>
    <w:rsid w:val="00906BBB"/>
    <w:rsid w:val="00911914"/>
    <w:rsid w:val="00913B7B"/>
    <w:rsid w:val="00915A3F"/>
    <w:rsid w:val="0091701B"/>
    <w:rsid w:val="00925BCD"/>
    <w:rsid w:val="00927B4C"/>
    <w:rsid w:val="009359A6"/>
    <w:rsid w:val="009364D2"/>
    <w:rsid w:val="009378D0"/>
    <w:rsid w:val="00946176"/>
    <w:rsid w:val="00950D01"/>
    <w:rsid w:val="00953BBC"/>
    <w:rsid w:val="009552BF"/>
    <w:rsid w:val="00961A99"/>
    <w:rsid w:val="00963029"/>
    <w:rsid w:val="00967AC7"/>
    <w:rsid w:val="00972564"/>
    <w:rsid w:val="00972B40"/>
    <w:rsid w:val="009866CA"/>
    <w:rsid w:val="00987DB0"/>
    <w:rsid w:val="00995075"/>
    <w:rsid w:val="009A159E"/>
    <w:rsid w:val="009B6567"/>
    <w:rsid w:val="009E19C2"/>
    <w:rsid w:val="009E2A6A"/>
    <w:rsid w:val="009E2FFD"/>
    <w:rsid w:val="009E59F8"/>
    <w:rsid w:val="009E71B9"/>
    <w:rsid w:val="009F2D03"/>
    <w:rsid w:val="009F5EAD"/>
    <w:rsid w:val="009F6A59"/>
    <w:rsid w:val="00A02852"/>
    <w:rsid w:val="00A04D2E"/>
    <w:rsid w:val="00A1324C"/>
    <w:rsid w:val="00A16BF1"/>
    <w:rsid w:val="00A23FC3"/>
    <w:rsid w:val="00A31A3B"/>
    <w:rsid w:val="00A3537B"/>
    <w:rsid w:val="00A40A24"/>
    <w:rsid w:val="00A42C33"/>
    <w:rsid w:val="00A52494"/>
    <w:rsid w:val="00A534E3"/>
    <w:rsid w:val="00A6224D"/>
    <w:rsid w:val="00A82333"/>
    <w:rsid w:val="00A8466F"/>
    <w:rsid w:val="00A863AF"/>
    <w:rsid w:val="00AA4734"/>
    <w:rsid w:val="00AA5F4A"/>
    <w:rsid w:val="00AB25C6"/>
    <w:rsid w:val="00AB5BA1"/>
    <w:rsid w:val="00AC27BB"/>
    <w:rsid w:val="00AD37C4"/>
    <w:rsid w:val="00AD48EA"/>
    <w:rsid w:val="00AE4833"/>
    <w:rsid w:val="00AF1F58"/>
    <w:rsid w:val="00AF439D"/>
    <w:rsid w:val="00AF4927"/>
    <w:rsid w:val="00AF7BBC"/>
    <w:rsid w:val="00B00AAB"/>
    <w:rsid w:val="00B034F2"/>
    <w:rsid w:val="00B10122"/>
    <w:rsid w:val="00B10A46"/>
    <w:rsid w:val="00B1550C"/>
    <w:rsid w:val="00B158C4"/>
    <w:rsid w:val="00B17DDF"/>
    <w:rsid w:val="00B35C0A"/>
    <w:rsid w:val="00B47DFC"/>
    <w:rsid w:val="00B52F93"/>
    <w:rsid w:val="00B5505B"/>
    <w:rsid w:val="00B67CF2"/>
    <w:rsid w:val="00B7222B"/>
    <w:rsid w:val="00B725DE"/>
    <w:rsid w:val="00B73F3D"/>
    <w:rsid w:val="00B93FD6"/>
    <w:rsid w:val="00BA36B1"/>
    <w:rsid w:val="00BA7FA9"/>
    <w:rsid w:val="00BB6E02"/>
    <w:rsid w:val="00BB7CC8"/>
    <w:rsid w:val="00BF1953"/>
    <w:rsid w:val="00C04AE0"/>
    <w:rsid w:val="00C076E6"/>
    <w:rsid w:val="00C12241"/>
    <w:rsid w:val="00C136BA"/>
    <w:rsid w:val="00C143AB"/>
    <w:rsid w:val="00C27ED6"/>
    <w:rsid w:val="00C30B35"/>
    <w:rsid w:val="00C3219E"/>
    <w:rsid w:val="00C33E3E"/>
    <w:rsid w:val="00C35444"/>
    <w:rsid w:val="00C35A6A"/>
    <w:rsid w:val="00C40F3E"/>
    <w:rsid w:val="00C41103"/>
    <w:rsid w:val="00C43810"/>
    <w:rsid w:val="00C51134"/>
    <w:rsid w:val="00C54AFF"/>
    <w:rsid w:val="00C7666F"/>
    <w:rsid w:val="00C77E81"/>
    <w:rsid w:val="00C8051A"/>
    <w:rsid w:val="00C865EF"/>
    <w:rsid w:val="00C908E0"/>
    <w:rsid w:val="00C9424B"/>
    <w:rsid w:val="00C97599"/>
    <w:rsid w:val="00CB6917"/>
    <w:rsid w:val="00CC176F"/>
    <w:rsid w:val="00CC3E18"/>
    <w:rsid w:val="00CC634F"/>
    <w:rsid w:val="00CD0CF3"/>
    <w:rsid w:val="00CD1407"/>
    <w:rsid w:val="00CD4E91"/>
    <w:rsid w:val="00CD5359"/>
    <w:rsid w:val="00CD5AE9"/>
    <w:rsid w:val="00CD6030"/>
    <w:rsid w:val="00CD66C9"/>
    <w:rsid w:val="00CE0B83"/>
    <w:rsid w:val="00CE2612"/>
    <w:rsid w:val="00CE609A"/>
    <w:rsid w:val="00CE7CDC"/>
    <w:rsid w:val="00CF6E7A"/>
    <w:rsid w:val="00D00252"/>
    <w:rsid w:val="00D020E6"/>
    <w:rsid w:val="00D06ED9"/>
    <w:rsid w:val="00D17983"/>
    <w:rsid w:val="00D20DB9"/>
    <w:rsid w:val="00D22D6A"/>
    <w:rsid w:val="00D31685"/>
    <w:rsid w:val="00D35C42"/>
    <w:rsid w:val="00D402CD"/>
    <w:rsid w:val="00D40CA9"/>
    <w:rsid w:val="00D4491B"/>
    <w:rsid w:val="00D47602"/>
    <w:rsid w:val="00D50EDD"/>
    <w:rsid w:val="00D51EB3"/>
    <w:rsid w:val="00D578ED"/>
    <w:rsid w:val="00D60DB3"/>
    <w:rsid w:val="00D62C07"/>
    <w:rsid w:val="00D67EA3"/>
    <w:rsid w:val="00D7265F"/>
    <w:rsid w:val="00D75821"/>
    <w:rsid w:val="00D764D9"/>
    <w:rsid w:val="00D91E35"/>
    <w:rsid w:val="00D924E9"/>
    <w:rsid w:val="00D93F99"/>
    <w:rsid w:val="00D945A6"/>
    <w:rsid w:val="00D95CA5"/>
    <w:rsid w:val="00DA509C"/>
    <w:rsid w:val="00DA68E1"/>
    <w:rsid w:val="00DB4EB8"/>
    <w:rsid w:val="00DC1FBB"/>
    <w:rsid w:val="00DC2D6E"/>
    <w:rsid w:val="00DC6DA8"/>
    <w:rsid w:val="00DD4D34"/>
    <w:rsid w:val="00DE70AD"/>
    <w:rsid w:val="00E03D8E"/>
    <w:rsid w:val="00E05DB0"/>
    <w:rsid w:val="00E1447F"/>
    <w:rsid w:val="00E16273"/>
    <w:rsid w:val="00E208CC"/>
    <w:rsid w:val="00E22788"/>
    <w:rsid w:val="00E30A24"/>
    <w:rsid w:val="00E31043"/>
    <w:rsid w:val="00E50081"/>
    <w:rsid w:val="00E517A3"/>
    <w:rsid w:val="00E53827"/>
    <w:rsid w:val="00E54938"/>
    <w:rsid w:val="00E573E0"/>
    <w:rsid w:val="00E660DB"/>
    <w:rsid w:val="00E6651A"/>
    <w:rsid w:val="00E67CEF"/>
    <w:rsid w:val="00E7284E"/>
    <w:rsid w:val="00E74F38"/>
    <w:rsid w:val="00E76FF4"/>
    <w:rsid w:val="00E802CF"/>
    <w:rsid w:val="00E814C9"/>
    <w:rsid w:val="00E87711"/>
    <w:rsid w:val="00E93579"/>
    <w:rsid w:val="00E95197"/>
    <w:rsid w:val="00EA3CD3"/>
    <w:rsid w:val="00EB23FB"/>
    <w:rsid w:val="00EB25DC"/>
    <w:rsid w:val="00EC3812"/>
    <w:rsid w:val="00EC7125"/>
    <w:rsid w:val="00ED1D44"/>
    <w:rsid w:val="00EF1C16"/>
    <w:rsid w:val="00EF4F44"/>
    <w:rsid w:val="00F04626"/>
    <w:rsid w:val="00F0643A"/>
    <w:rsid w:val="00F22AE0"/>
    <w:rsid w:val="00F24BDC"/>
    <w:rsid w:val="00F356F8"/>
    <w:rsid w:val="00F36752"/>
    <w:rsid w:val="00F511F1"/>
    <w:rsid w:val="00F5162D"/>
    <w:rsid w:val="00F56B8A"/>
    <w:rsid w:val="00F67E38"/>
    <w:rsid w:val="00F708C3"/>
    <w:rsid w:val="00F716C3"/>
    <w:rsid w:val="00FA30E9"/>
    <w:rsid w:val="00FB3FFB"/>
    <w:rsid w:val="00FB6694"/>
    <w:rsid w:val="00FC620F"/>
    <w:rsid w:val="00FD26D4"/>
    <w:rsid w:val="00FE5DBF"/>
    <w:rsid w:val="00FF1B1D"/>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C8"/>
    <w:pPr>
      <w:keepNext/>
      <w:keepLines/>
      <w:spacing w:before="480" w:after="0"/>
      <w:outlineLvl w:val="0"/>
    </w:pPr>
    <w:rPr>
      <w:rFonts w:eastAsiaTheme="majorEastAsia" w:cstheme="majorBidi"/>
      <w:b/>
      <w:bCs/>
      <w:color w:val="F79646" w:themeColor="accent6"/>
      <w:sz w:val="32"/>
      <w:szCs w:val="28"/>
    </w:rPr>
  </w:style>
  <w:style w:type="paragraph" w:styleId="Heading2">
    <w:name w:val="heading 2"/>
    <w:basedOn w:val="Normal"/>
    <w:next w:val="Normal"/>
    <w:link w:val="Heading2Char"/>
    <w:uiPriority w:val="9"/>
    <w:unhideWhenUsed/>
    <w:qFormat/>
    <w:rsid w:val="00377184"/>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rsid w:val="00D726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26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ariacontent">
    <w:name w:val="hiddenariacontent"/>
    <w:basedOn w:val="DefaultParagraphFont"/>
    <w:rsid w:val="00963029"/>
  </w:style>
  <w:style w:type="paragraph" w:styleId="Header">
    <w:name w:val="header"/>
    <w:basedOn w:val="Normal"/>
    <w:link w:val="HeaderChar"/>
    <w:uiPriority w:val="99"/>
    <w:unhideWhenUsed/>
    <w:rsid w:val="00987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DB0"/>
  </w:style>
  <w:style w:type="paragraph" w:styleId="Footer">
    <w:name w:val="footer"/>
    <w:basedOn w:val="Normal"/>
    <w:link w:val="FooterChar"/>
    <w:uiPriority w:val="99"/>
    <w:unhideWhenUsed/>
    <w:rsid w:val="00987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DB0"/>
  </w:style>
  <w:style w:type="paragraph" w:styleId="NormalWeb">
    <w:name w:val="Normal (Web)"/>
    <w:basedOn w:val="Normal"/>
    <w:uiPriority w:val="99"/>
    <w:unhideWhenUsed/>
    <w:rsid w:val="00517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15C8"/>
    <w:rPr>
      <w:rFonts w:eastAsiaTheme="majorEastAsia" w:cstheme="majorBidi"/>
      <w:b/>
      <w:bCs/>
      <w:color w:val="F79646" w:themeColor="accent6"/>
      <w:sz w:val="32"/>
      <w:szCs w:val="28"/>
    </w:rPr>
  </w:style>
  <w:style w:type="paragraph" w:styleId="Title">
    <w:name w:val="Title"/>
    <w:basedOn w:val="Normal"/>
    <w:next w:val="Normal"/>
    <w:link w:val="TitleChar"/>
    <w:uiPriority w:val="10"/>
    <w:qFormat/>
    <w:rsid w:val="00A31A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3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31A3B"/>
    <w:rPr>
      <w:color w:val="0000FF"/>
      <w:u w:val="single"/>
    </w:rPr>
  </w:style>
  <w:style w:type="paragraph" w:styleId="NoSpacing">
    <w:name w:val="No Spacing"/>
    <w:basedOn w:val="Normal"/>
    <w:uiPriority w:val="1"/>
    <w:qFormat/>
    <w:rsid w:val="00A31A3B"/>
    <w:pPr>
      <w:spacing w:after="0" w:line="240" w:lineRule="auto"/>
    </w:pPr>
    <w:rPr>
      <w:rFonts w:ascii="Calibri" w:hAnsi="Calibri" w:cs="Times New Roman"/>
    </w:rPr>
  </w:style>
  <w:style w:type="character" w:customStyle="1" w:styleId="note">
    <w:name w:val="note"/>
    <w:basedOn w:val="DefaultParagraphFont"/>
    <w:rsid w:val="00A31A3B"/>
  </w:style>
  <w:style w:type="character" w:customStyle="1" w:styleId="footer1">
    <w:name w:val="footer1"/>
    <w:basedOn w:val="DefaultParagraphFont"/>
    <w:rsid w:val="00A31A3B"/>
  </w:style>
  <w:style w:type="character" w:customStyle="1" w:styleId="disclaimer1">
    <w:name w:val="disclaimer1"/>
    <w:basedOn w:val="DefaultParagraphFont"/>
    <w:rsid w:val="00A31A3B"/>
  </w:style>
  <w:style w:type="paragraph" w:styleId="BalloonText">
    <w:name w:val="Balloon Text"/>
    <w:basedOn w:val="Normal"/>
    <w:link w:val="BalloonTextChar"/>
    <w:uiPriority w:val="99"/>
    <w:semiHidden/>
    <w:unhideWhenUsed/>
    <w:rsid w:val="00A3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3B"/>
    <w:rPr>
      <w:rFonts w:ascii="Tahoma" w:hAnsi="Tahoma" w:cs="Tahoma"/>
      <w:sz w:val="16"/>
      <w:szCs w:val="16"/>
    </w:rPr>
  </w:style>
  <w:style w:type="character" w:customStyle="1" w:styleId="Heading2Char">
    <w:name w:val="Heading 2 Char"/>
    <w:basedOn w:val="DefaultParagraphFont"/>
    <w:link w:val="Heading2"/>
    <w:uiPriority w:val="9"/>
    <w:rsid w:val="00377184"/>
    <w:rPr>
      <w:rFonts w:eastAsiaTheme="majorEastAsia" w:cstheme="majorBidi"/>
      <w:b/>
      <w:bCs/>
      <w:sz w:val="30"/>
      <w:szCs w:val="26"/>
    </w:rPr>
  </w:style>
  <w:style w:type="character" w:customStyle="1" w:styleId="Heading3Char">
    <w:name w:val="Heading 3 Char"/>
    <w:basedOn w:val="DefaultParagraphFont"/>
    <w:link w:val="Heading3"/>
    <w:uiPriority w:val="9"/>
    <w:rsid w:val="00D726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07CC"/>
    <w:pPr>
      <w:ind w:left="720"/>
      <w:contextualSpacing/>
    </w:pPr>
  </w:style>
  <w:style w:type="paragraph" w:styleId="TOC1">
    <w:name w:val="toc 1"/>
    <w:basedOn w:val="Normal"/>
    <w:next w:val="Normal"/>
    <w:autoRedefine/>
    <w:uiPriority w:val="39"/>
    <w:rsid w:val="00913B7B"/>
    <w:pPr>
      <w:spacing w:after="0" w:line="240" w:lineRule="auto"/>
    </w:pPr>
    <w:rPr>
      <w:rFonts w:ascii="Arial" w:eastAsia="Times New Roman" w:hAnsi="Arial" w:cs="Times New Roman"/>
      <w:sz w:val="18"/>
      <w:szCs w:val="24"/>
    </w:rPr>
  </w:style>
  <w:style w:type="paragraph" w:styleId="TOC2">
    <w:name w:val="toc 2"/>
    <w:basedOn w:val="Normal"/>
    <w:next w:val="Normal"/>
    <w:autoRedefine/>
    <w:uiPriority w:val="39"/>
    <w:unhideWhenUsed/>
    <w:rsid w:val="00913B7B"/>
    <w:pPr>
      <w:spacing w:after="100"/>
      <w:ind w:left="220"/>
    </w:pPr>
  </w:style>
  <w:style w:type="paragraph" w:styleId="TOC3">
    <w:name w:val="toc 3"/>
    <w:basedOn w:val="Normal"/>
    <w:next w:val="Normal"/>
    <w:autoRedefine/>
    <w:uiPriority w:val="39"/>
    <w:unhideWhenUsed/>
    <w:rsid w:val="007E4F3E"/>
    <w:pPr>
      <w:spacing w:after="100"/>
      <w:ind w:left="440"/>
    </w:pPr>
  </w:style>
  <w:style w:type="character" w:customStyle="1" w:styleId="Heading4Char">
    <w:name w:val="Heading 4 Char"/>
    <w:basedOn w:val="DefaultParagraphFont"/>
    <w:link w:val="Heading4"/>
    <w:uiPriority w:val="9"/>
    <w:rsid w:val="00FD26D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85794"/>
    <w:rPr>
      <w:b w:val="0"/>
      <w:bCs w:val="0"/>
      <w:i w:val="0"/>
      <w:iCs w:val="0"/>
    </w:rPr>
  </w:style>
  <w:style w:type="character" w:customStyle="1" w:styleId="apple-converted-space">
    <w:name w:val="apple-converted-space"/>
    <w:basedOn w:val="DefaultParagraphFont"/>
    <w:rsid w:val="002F6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15C8"/>
    <w:pPr>
      <w:keepNext/>
      <w:keepLines/>
      <w:spacing w:before="480" w:after="0"/>
      <w:outlineLvl w:val="0"/>
    </w:pPr>
    <w:rPr>
      <w:rFonts w:eastAsiaTheme="majorEastAsia" w:cstheme="majorBidi"/>
      <w:b/>
      <w:bCs/>
      <w:color w:val="F79646" w:themeColor="accent6"/>
      <w:sz w:val="32"/>
      <w:szCs w:val="28"/>
    </w:rPr>
  </w:style>
  <w:style w:type="paragraph" w:styleId="Heading2">
    <w:name w:val="heading 2"/>
    <w:basedOn w:val="Normal"/>
    <w:next w:val="Normal"/>
    <w:link w:val="Heading2Char"/>
    <w:uiPriority w:val="9"/>
    <w:unhideWhenUsed/>
    <w:qFormat/>
    <w:rsid w:val="00377184"/>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unhideWhenUsed/>
    <w:qFormat/>
    <w:rsid w:val="00D726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26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ariacontent">
    <w:name w:val="hiddenariacontent"/>
    <w:basedOn w:val="DefaultParagraphFont"/>
    <w:rsid w:val="00963029"/>
  </w:style>
  <w:style w:type="paragraph" w:styleId="Header">
    <w:name w:val="header"/>
    <w:basedOn w:val="Normal"/>
    <w:link w:val="HeaderChar"/>
    <w:uiPriority w:val="99"/>
    <w:unhideWhenUsed/>
    <w:rsid w:val="00987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DB0"/>
  </w:style>
  <w:style w:type="paragraph" w:styleId="Footer">
    <w:name w:val="footer"/>
    <w:basedOn w:val="Normal"/>
    <w:link w:val="FooterChar"/>
    <w:uiPriority w:val="99"/>
    <w:unhideWhenUsed/>
    <w:rsid w:val="00987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DB0"/>
  </w:style>
  <w:style w:type="paragraph" w:styleId="NormalWeb">
    <w:name w:val="Normal (Web)"/>
    <w:basedOn w:val="Normal"/>
    <w:uiPriority w:val="99"/>
    <w:unhideWhenUsed/>
    <w:rsid w:val="00517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15C8"/>
    <w:rPr>
      <w:rFonts w:eastAsiaTheme="majorEastAsia" w:cstheme="majorBidi"/>
      <w:b/>
      <w:bCs/>
      <w:color w:val="F79646" w:themeColor="accent6"/>
      <w:sz w:val="32"/>
      <w:szCs w:val="28"/>
    </w:rPr>
  </w:style>
  <w:style w:type="paragraph" w:styleId="Title">
    <w:name w:val="Title"/>
    <w:basedOn w:val="Normal"/>
    <w:next w:val="Normal"/>
    <w:link w:val="TitleChar"/>
    <w:uiPriority w:val="10"/>
    <w:qFormat/>
    <w:rsid w:val="00A31A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A3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31A3B"/>
    <w:rPr>
      <w:color w:val="0000FF"/>
      <w:u w:val="single"/>
    </w:rPr>
  </w:style>
  <w:style w:type="paragraph" w:styleId="NoSpacing">
    <w:name w:val="No Spacing"/>
    <w:basedOn w:val="Normal"/>
    <w:uiPriority w:val="1"/>
    <w:qFormat/>
    <w:rsid w:val="00A31A3B"/>
    <w:pPr>
      <w:spacing w:after="0" w:line="240" w:lineRule="auto"/>
    </w:pPr>
    <w:rPr>
      <w:rFonts w:ascii="Calibri" w:hAnsi="Calibri" w:cs="Times New Roman"/>
    </w:rPr>
  </w:style>
  <w:style w:type="character" w:customStyle="1" w:styleId="note">
    <w:name w:val="note"/>
    <w:basedOn w:val="DefaultParagraphFont"/>
    <w:rsid w:val="00A31A3B"/>
  </w:style>
  <w:style w:type="character" w:customStyle="1" w:styleId="footer1">
    <w:name w:val="footer1"/>
    <w:basedOn w:val="DefaultParagraphFont"/>
    <w:rsid w:val="00A31A3B"/>
  </w:style>
  <w:style w:type="character" w:customStyle="1" w:styleId="disclaimer1">
    <w:name w:val="disclaimer1"/>
    <w:basedOn w:val="DefaultParagraphFont"/>
    <w:rsid w:val="00A31A3B"/>
  </w:style>
  <w:style w:type="paragraph" w:styleId="BalloonText">
    <w:name w:val="Balloon Text"/>
    <w:basedOn w:val="Normal"/>
    <w:link w:val="BalloonTextChar"/>
    <w:uiPriority w:val="99"/>
    <w:semiHidden/>
    <w:unhideWhenUsed/>
    <w:rsid w:val="00A31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3B"/>
    <w:rPr>
      <w:rFonts w:ascii="Tahoma" w:hAnsi="Tahoma" w:cs="Tahoma"/>
      <w:sz w:val="16"/>
      <w:szCs w:val="16"/>
    </w:rPr>
  </w:style>
  <w:style w:type="character" w:customStyle="1" w:styleId="Heading2Char">
    <w:name w:val="Heading 2 Char"/>
    <w:basedOn w:val="DefaultParagraphFont"/>
    <w:link w:val="Heading2"/>
    <w:uiPriority w:val="9"/>
    <w:rsid w:val="00377184"/>
    <w:rPr>
      <w:rFonts w:eastAsiaTheme="majorEastAsia" w:cstheme="majorBidi"/>
      <w:b/>
      <w:bCs/>
      <w:sz w:val="30"/>
      <w:szCs w:val="26"/>
    </w:rPr>
  </w:style>
  <w:style w:type="character" w:customStyle="1" w:styleId="Heading3Char">
    <w:name w:val="Heading 3 Char"/>
    <w:basedOn w:val="DefaultParagraphFont"/>
    <w:link w:val="Heading3"/>
    <w:uiPriority w:val="9"/>
    <w:rsid w:val="00D726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E07CC"/>
    <w:pPr>
      <w:ind w:left="720"/>
      <w:contextualSpacing/>
    </w:pPr>
  </w:style>
  <w:style w:type="paragraph" w:styleId="TOC1">
    <w:name w:val="toc 1"/>
    <w:basedOn w:val="Normal"/>
    <w:next w:val="Normal"/>
    <w:autoRedefine/>
    <w:uiPriority w:val="39"/>
    <w:rsid w:val="00913B7B"/>
    <w:pPr>
      <w:spacing w:after="0" w:line="240" w:lineRule="auto"/>
    </w:pPr>
    <w:rPr>
      <w:rFonts w:ascii="Arial" w:eastAsia="Times New Roman" w:hAnsi="Arial" w:cs="Times New Roman"/>
      <w:sz w:val="18"/>
      <w:szCs w:val="24"/>
    </w:rPr>
  </w:style>
  <w:style w:type="paragraph" w:styleId="TOC2">
    <w:name w:val="toc 2"/>
    <w:basedOn w:val="Normal"/>
    <w:next w:val="Normal"/>
    <w:autoRedefine/>
    <w:uiPriority w:val="39"/>
    <w:unhideWhenUsed/>
    <w:rsid w:val="00913B7B"/>
    <w:pPr>
      <w:spacing w:after="100"/>
      <w:ind w:left="220"/>
    </w:pPr>
  </w:style>
  <w:style w:type="paragraph" w:styleId="TOC3">
    <w:name w:val="toc 3"/>
    <w:basedOn w:val="Normal"/>
    <w:next w:val="Normal"/>
    <w:autoRedefine/>
    <w:uiPriority w:val="39"/>
    <w:unhideWhenUsed/>
    <w:rsid w:val="007E4F3E"/>
    <w:pPr>
      <w:spacing w:after="100"/>
      <w:ind w:left="440"/>
    </w:pPr>
  </w:style>
  <w:style w:type="character" w:customStyle="1" w:styleId="Heading4Char">
    <w:name w:val="Heading 4 Char"/>
    <w:basedOn w:val="DefaultParagraphFont"/>
    <w:link w:val="Heading4"/>
    <w:uiPriority w:val="9"/>
    <w:rsid w:val="00FD26D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85794"/>
    <w:rPr>
      <w:b w:val="0"/>
      <w:bCs w:val="0"/>
      <w:i w:val="0"/>
      <w:iCs w:val="0"/>
    </w:rPr>
  </w:style>
  <w:style w:type="character" w:customStyle="1" w:styleId="apple-converted-space">
    <w:name w:val="apple-converted-space"/>
    <w:basedOn w:val="DefaultParagraphFont"/>
    <w:rsid w:val="002F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8352">
      <w:bodyDiv w:val="1"/>
      <w:marLeft w:val="0"/>
      <w:marRight w:val="0"/>
      <w:marTop w:val="0"/>
      <w:marBottom w:val="0"/>
      <w:divBdr>
        <w:top w:val="none" w:sz="0" w:space="0" w:color="auto"/>
        <w:left w:val="none" w:sz="0" w:space="0" w:color="auto"/>
        <w:bottom w:val="none" w:sz="0" w:space="0" w:color="auto"/>
        <w:right w:val="none" w:sz="0" w:space="0" w:color="auto"/>
      </w:divBdr>
    </w:div>
    <w:div w:id="116141675">
      <w:bodyDiv w:val="1"/>
      <w:marLeft w:val="0"/>
      <w:marRight w:val="0"/>
      <w:marTop w:val="0"/>
      <w:marBottom w:val="0"/>
      <w:divBdr>
        <w:top w:val="none" w:sz="0" w:space="0" w:color="auto"/>
        <w:left w:val="none" w:sz="0" w:space="0" w:color="auto"/>
        <w:bottom w:val="none" w:sz="0" w:space="0" w:color="auto"/>
        <w:right w:val="none" w:sz="0" w:space="0" w:color="auto"/>
      </w:divBdr>
    </w:div>
    <w:div w:id="197205070">
      <w:bodyDiv w:val="1"/>
      <w:marLeft w:val="0"/>
      <w:marRight w:val="0"/>
      <w:marTop w:val="0"/>
      <w:marBottom w:val="0"/>
      <w:divBdr>
        <w:top w:val="none" w:sz="0" w:space="0" w:color="auto"/>
        <w:left w:val="none" w:sz="0" w:space="0" w:color="auto"/>
        <w:bottom w:val="none" w:sz="0" w:space="0" w:color="auto"/>
        <w:right w:val="none" w:sz="0" w:space="0" w:color="auto"/>
      </w:divBdr>
    </w:div>
    <w:div w:id="629553620">
      <w:bodyDiv w:val="1"/>
      <w:marLeft w:val="0"/>
      <w:marRight w:val="0"/>
      <w:marTop w:val="0"/>
      <w:marBottom w:val="0"/>
      <w:divBdr>
        <w:top w:val="none" w:sz="0" w:space="0" w:color="auto"/>
        <w:left w:val="none" w:sz="0" w:space="0" w:color="auto"/>
        <w:bottom w:val="none" w:sz="0" w:space="0" w:color="auto"/>
        <w:right w:val="none" w:sz="0" w:space="0" w:color="auto"/>
      </w:divBdr>
      <w:divsChild>
        <w:div w:id="1026562364">
          <w:marLeft w:val="0"/>
          <w:marRight w:val="0"/>
          <w:marTop w:val="0"/>
          <w:marBottom w:val="0"/>
          <w:divBdr>
            <w:top w:val="none" w:sz="0" w:space="0" w:color="auto"/>
            <w:left w:val="none" w:sz="0" w:space="0" w:color="auto"/>
            <w:bottom w:val="none" w:sz="0" w:space="0" w:color="auto"/>
            <w:right w:val="none" w:sz="0" w:space="0" w:color="auto"/>
          </w:divBdr>
          <w:divsChild>
            <w:div w:id="1419014811">
              <w:marLeft w:val="0"/>
              <w:marRight w:val="0"/>
              <w:marTop w:val="0"/>
              <w:marBottom w:val="0"/>
              <w:divBdr>
                <w:top w:val="none" w:sz="0" w:space="0" w:color="auto"/>
                <w:left w:val="none" w:sz="0" w:space="0" w:color="auto"/>
                <w:bottom w:val="none" w:sz="0" w:space="0" w:color="auto"/>
                <w:right w:val="none" w:sz="0" w:space="0" w:color="auto"/>
              </w:divBdr>
              <w:divsChild>
                <w:div w:id="1439056542">
                  <w:marLeft w:val="0"/>
                  <w:marRight w:val="0"/>
                  <w:marTop w:val="0"/>
                  <w:marBottom w:val="0"/>
                  <w:divBdr>
                    <w:top w:val="none" w:sz="0" w:space="0" w:color="auto"/>
                    <w:left w:val="none" w:sz="0" w:space="0" w:color="auto"/>
                    <w:bottom w:val="none" w:sz="0" w:space="0" w:color="auto"/>
                    <w:right w:val="none" w:sz="0" w:space="0" w:color="auto"/>
                  </w:divBdr>
                  <w:divsChild>
                    <w:div w:id="1597592554">
                      <w:marLeft w:val="0"/>
                      <w:marRight w:val="0"/>
                      <w:marTop w:val="0"/>
                      <w:marBottom w:val="0"/>
                      <w:divBdr>
                        <w:top w:val="none" w:sz="0" w:space="0" w:color="auto"/>
                        <w:left w:val="none" w:sz="0" w:space="0" w:color="auto"/>
                        <w:bottom w:val="none" w:sz="0" w:space="0" w:color="auto"/>
                        <w:right w:val="none" w:sz="0" w:space="0" w:color="auto"/>
                      </w:divBdr>
                      <w:divsChild>
                        <w:div w:id="1341466636">
                          <w:marLeft w:val="0"/>
                          <w:marRight w:val="0"/>
                          <w:marTop w:val="0"/>
                          <w:marBottom w:val="0"/>
                          <w:divBdr>
                            <w:top w:val="none" w:sz="0" w:space="0" w:color="auto"/>
                            <w:left w:val="none" w:sz="0" w:space="0" w:color="auto"/>
                            <w:bottom w:val="none" w:sz="0" w:space="0" w:color="auto"/>
                            <w:right w:val="none" w:sz="0" w:space="0" w:color="auto"/>
                          </w:divBdr>
                          <w:divsChild>
                            <w:div w:id="1413312405">
                              <w:marLeft w:val="0"/>
                              <w:marRight w:val="0"/>
                              <w:marTop w:val="0"/>
                              <w:marBottom w:val="0"/>
                              <w:divBdr>
                                <w:top w:val="none" w:sz="0" w:space="0" w:color="auto"/>
                                <w:left w:val="none" w:sz="0" w:space="0" w:color="auto"/>
                                <w:bottom w:val="none" w:sz="0" w:space="0" w:color="auto"/>
                                <w:right w:val="none" w:sz="0" w:space="0" w:color="auto"/>
                              </w:divBdr>
                              <w:divsChild>
                                <w:div w:id="75641014">
                                  <w:marLeft w:val="0"/>
                                  <w:marRight w:val="0"/>
                                  <w:marTop w:val="0"/>
                                  <w:marBottom w:val="0"/>
                                  <w:divBdr>
                                    <w:top w:val="none" w:sz="0" w:space="0" w:color="auto"/>
                                    <w:left w:val="none" w:sz="0" w:space="0" w:color="auto"/>
                                    <w:bottom w:val="none" w:sz="0" w:space="0" w:color="auto"/>
                                    <w:right w:val="none" w:sz="0" w:space="0" w:color="auto"/>
                                  </w:divBdr>
                                  <w:divsChild>
                                    <w:div w:id="1143616699">
                                      <w:marLeft w:val="0"/>
                                      <w:marRight w:val="0"/>
                                      <w:marTop w:val="0"/>
                                      <w:marBottom w:val="0"/>
                                      <w:divBdr>
                                        <w:top w:val="none" w:sz="0" w:space="0" w:color="auto"/>
                                        <w:left w:val="none" w:sz="0" w:space="0" w:color="auto"/>
                                        <w:bottom w:val="none" w:sz="0" w:space="0" w:color="auto"/>
                                        <w:right w:val="none" w:sz="0" w:space="0" w:color="auto"/>
                                      </w:divBdr>
                                      <w:divsChild>
                                        <w:div w:id="3527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89730">
      <w:bodyDiv w:val="1"/>
      <w:marLeft w:val="0"/>
      <w:marRight w:val="0"/>
      <w:marTop w:val="0"/>
      <w:marBottom w:val="0"/>
      <w:divBdr>
        <w:top w:val="none" w:sz="0" w:space="0" w:color="auto"/>
        <w:left w:val="none" w:sz="0" w:space="0" w:color="auto"/>
        <w:bottom w:val="none" w:sz="0" w:space="0" w:color="auto"/>
        <w:right w:val="none" w:sz="0" w:space="0" w:color="auto"/>
      </w:divBdr>
      <w:divsChild>
        <w:div w:id="1676110777">
          <w:marLeft w:val="0"/>
          <w:marRight w:val="0"/>
          <w:marTop w:val="0"/>
          <w:marBottom w:val="0"/>
          <w:divBdr>
            <w:top w:val="none" w:sz="0" w:space="0" w:color="auto"/>
            <w:left w:val="none" w:sz="0" w:space="0" w:color="auto"/>
            <w:bottom w:val="none" w:sz="0" w:space="0" w:color="auto"/>
            <w:right w:val="none" w:sz="0" w:space="0" w:color="auto"/>
          </w:divBdr>
          <w:divsChild>
            <w:div w:id="1246919491">
              <w:marLeft w:val="0"/>
              <w:marRight w:val="0"/>
              <w:marTop w:val="0"/>
              <w:marBottom w:val="0"/>
              <w:divBdr>
                <w:top w:val="none" w:sz="0" w:space="0" w:color="auto"/>
                <w:left w:val="none" w:sz="0" w:space="0" w:color="auto"/>
                <w:bottom w:val="none" w:sz="0" w:space="0" w:color="auto"/>
                <w:right w:val="none" w:sz="0" w:space="0" w:color="auto"/>
              </w:divBdr>
              <w:divsChild>
                <w:div w:id="665743316">
                  <w:marLeft w:val="0"/>
                  <w:marRight w:val="0"/>
                  <w:marTop w:val="0"/>
                  <w:marBottom w:val="0"/>
                  <w:divBdr>
                    <w:top w:val="none" w:sz="0" w:space="0" w:color="auto"/>
                    <w:left w:val="none" w:sz="0" w:space="0" w:color="auto"/>
                    <w:bottom w:val="none" w:sz="0" w:space="0" w:color="auto"/>
                    <w:right w:val="none" w:sz="0" w:space="0" w:color="auto"/>
                  </w:divBdr>
                  <w:divsChild>
                    <w:div w:id="1448624817">
                      <w:marLeft w:val="0"/>
                      <w:marRight w:val="0"/>
                      <w:marTop w:val="0"/>
                      <w:marBottom w:val="0"/>
                      <w:divBdr>
                        <w:top w:val="none" w:sz="0" w:space="0" w:color="auto"/>
                        <w:left w:val="none" w:sz="0" w:space="0" w:color="auto"/>
                        <w:bottom w:val="none" w:sz="0" w:space="0" w:color="auto"/>
                        <w:right w:val="none" w:sz="0" w:space="0" w:color="auto"/>
                      </w:divBdr>
                      <w:divsChild>
                        <w:div w:id="1784301041">
                          <w:marLeft w:val="0"/>
                          <w:marRight w:val="0"/>
                          <w:marTop w:val="0"/>
                          <w:marBottom w:val="0"/>
                          <w:divBdr>
                            <w:top w:val="none" w:sz="0" w:space="0" w:color="auto"/>
                            <w:left w:val="none" w:sz="0" w:space="0" w:color="auto"/>
                            <w:bottom w:val="none" w:sz="0" w:space="0" w:color="auto"/>
                            <w:right w:val="none" w:sz="0" w:space="0" w:color="auto"/>
                          </w:divBdr>
                          <w:divsChild>
                            <w:div w:id="2022589087">
                              <w:marLeft w:val="0"/>
                              <w:marRight w:val="0"/>
                              <w:marTop w:val="0"/>
                              <w:marBottom w:val="0"/>
                              <w:divBdr>
                                <w:top w:val="none" w:sz="0" w:space="0" w:color="auto"/>
                                <w:left w:val="none" w:sz="0" w:space="0" w:color="auto"/>
                                <w:bottom w:val="none" w:sz="0" w:space="0" w:color="auto"/>
                                <w:right w:val="none" w:sz="0" w:space="0" w:color="auto"/>
                              </w:divBdr>
                              <w:divsChild>
                                <w:div w:id="854349613">
                                  <w:marLeft w:val="0"/>
                                  <w:marRight w:val="0"/>
                                  <w:marTop w:val="0"/>
                                  <w:marBottom w:val="0"/>
                                  <w:divBdr>
                                    <w:top w:val="none" w:sz="0" w:space="0" w:color="auto"/>
                                    <w:left w:val="none" w:sz="0" w:space="0" w:color="auto"/>
                                    <w:bottom w:val="none" w:sz="0" w:space="0" w:color="auto"/>
                                    <w:right w:val="none" w:sz="0" w:space="0" w:color="auto"/>
                                  </w:divBdr>
                                  <w:divsChild>
                                    <w:div w:id="1518621877">
                                      <w:marLeft w:val="0"/>
                                      <w:marRight w:val="0"/>
                                      <w:marTop w:val="0"/>
                                      <w:marBottom w:val="0"/>
                                      <w:divBdr>
                                        <w:top w:val="none" w:sz="0" w:space="0" w:color="auto"/>
                                        <w:left w:val="none" w:sz="0" w:space="0" w:color="auto"/>
                                        <w:bottom w:val="none" w:sz="0" w:space="0" w:color="auto"/>
                                        <w:right w:val="none" w:sz="0" w:space="0" w:color="auto"/>
                                      </w:divBdr>
                                      <w:divsChild>
                                        <w:div w:id="13127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424487">
      <w:bodyDiv w:val="1"/>
      <w:marLeft w:val="0"/>
      <w:marRight w:val="0"/>
      <w:marTop w:val="0"/>
      <w:marBottom w:val="0"/>
      <w:divBdr>
        <w:top w:val="none" w:sz="0" w:space="0" w:color="auto"/>
        <w:left w:val="none" w:sz="0" w:space="0" w:color="auto"/>
        <w:bottom w:val="none" w:sz="0" w:space="0" w:color="auto"/>
        <w:right w:val="none" w:sz="0" w:space="0" w:color="auto"/>
      </w:divBdr>
    </w:div>
    <w:div w:id="1146435291">
      <w:bodyDiv w:val="1"/>
      <w:marLeft w:val="0"/>
      <w:marRight w:val="0"/>
      <w:marTop w:val="0"/>
      <w:marBottom w:val="0"/>
      <w:divBdr>
        <w:top w:val="none" w:sz="0" w:space="0" w:color="auto"/>
        <w:left w:val="none" w:sz="0" w:space="0" w:color="auto"/>
        <w:bottom w:val="none" w:sz="0" w:space="0" w:color="auto"/>
        <w:right w:val="none" w:sz="0" w:space="0" w:color="auto"/>
      </w:divBdr>
      <w:divsChild>
        <w:div w:id="1005087753">
          <w:marLeft w:val="0"/>
          <w:marRight w:val="0"/>
          <w:marTop w:val="0"/>
          <w:marBottom w:val="0"/>
          <w:divBdr>
            <w:top w:val="none" w:sz="0" w:space="0" w:color="auto"/>
            <w:left w:val="none" w:sz="0" w:space="0" w:color="auto"/>
            <w:bottom w:val="none" w:sz="0" w:space="0" w:color="auto"/>
            <w:right w:val="none" w:sz="0" w:space="0" w:color="auto"/>
          </w:divBdr>
          <w:divsChild>
            <w:div w:id="194074905">
              <w:marLeft w:val="0"/>
              <w:marRight w:val="0"/>
              <w:marTop w:val="0"/>
              <w:marBottom w:val="0"/>
              <w:divBdr>
                <w:top w:val="none" w:sz="0" w:space="0" w:color="auto"/>
                <w:left w:val="none" w:sz="0" w:space="0" w:color="auto"/>
                <w:bottom w:val="none" w:sz="0" w:space="0" w:color="auto"/>
                <w:right w:val="none" w:sz="0" w:space="0" w:color="auto"/>
              </w:divBdr>
              <w:divsChild>
                <w:div w:id="948198660">
                  <w:marLeft w:val="0"/>
                  <w:marRight w:val="0"/>
                  <w:marTop w:val="0"/>
                  <w:marBottom w:val="0"/>
                  <w:divBdr>
                    <w:top w:val="none" w:sz="0" w:space="0" w:color="auto"/>
                    <w:left w:val="none" w:sz="0" w:space="0" w:color="auto"/>
                    <w:bottom w:val="none" w:sz="0" w:space="0" w:color="auto"/>
                    <w:right w:val="none" w:sz="0" w:space="0" w:color="auto"/>
                  </w:divBdr>
                  <w:divsChild>
                    <w:div w:id="589508703">
                      <w:marLeft w:val="0"/>
                      <w:marRight w:val="0"/>
                      <w:marTop w:val="0"/>
                      <w:marBottom w:val="0"/>
                      <w:divBdr>
                        <w:top w:val="none" w:sz="0" w:space="0" w:color="auto"/>
                        <w:left w:val="none" w:sz="0" w:space="0" w:color="auto"/>
                        <w:bottom w:val="none" w:sz="0" w:space="0" w:color="auto"/>
                        <w:right w:val="none" w:sz="0" w:space="0" w:color="auto"/>
                      </w:divBdr>
                      <w:divsChild>
                        <w:div w:id="1930573959">
                          <w:marLeft w:val="0"/>
                          <w:marRight w:val="0"/>
                          <w:marTop w:val="0"/>
                          <w:marBottom w:val="0"/>
                          <w:divBdr>
                            <w:top w:val="none" w:sz="0" w:space="0" w:color="auto"/>
                            <w:left w:val="none" w:sz="0" w:space="0" w:color="auto"/>
                            <w:bottom w:val="none" w:sz="0" w:space="0" w:color="auto"/>
                            <w:right w:val="none" w:sz="0" w:space="0" w:color="auto"/>
                          </w:divBdr>
                          <w:divsChild>
                            <w:div w:id="545528900">
                              <w:marLeft w:val="0"/>
                              <w:marRight w:val="0"/>
                              <w:marTop w:val="0"/>
                              <w:marBottom w:val="0"/>
                              <w:divBdr>
                                <w:top w:val="none" w:sz="0" w:space="0" w:color="auto"/>
                                <w:left w:val="none" w:sz="0" w:space="0" w:color="auto"/>
                                <w:bottom w:val="none" w:sz="0" w:space="0" w:color="auto"/>
                                <w:right w:val="none" w:sz="0" w:space="0" w:color="auto"/>
                              </w:divBdr>
                              <w:divsChild>
                                <w:div w:id="474563509">
                                  <w:marLeft w:val="0"/>
                                  <w:marRight w:val="0"/>
                                  <w:marTop w:val="0"/>
                                  <w:marBottom w:val="0"/>
                                  <w:divBdr>
                                    <w:top w:val="none" w:sz="0" w:space="0" w:color="auto"/>
                                    <w:left w:val="none" w:sz="0" w:space="0" w:color="auto"/>
                                    <w:bottom w:val="none" w:sz="0" w:space="0" w:color="auto"/>
                                    <w:right w:val="none" w:sz="0" w:space="0" w:color="auto"/>
                                  </w:divBdr>
                                  <w:divsChild>
                                    <w:div w:id="1198785390">
                                      <w:marLeft w:val="0"/>
                                      <w:marRight w:val="0"/>
                                      <w:marTop w:val="0"/>
                                      <w:marBottom w:val="0"/>
                                      <w:divBdr>
                                        <w:top w:val="none" w:sz="0" w:space="0" w:color="auto"/>
                                        <w:left w:val="none" w:sz="0" w:space="0" w:color="auto"/>
                                        <w:bottom w:val="none" w:sz="0" w:space="0" w:color="auto"/>
                                        <w:right w:val="none" w:sz="0" w:space="0" w:color="auto"/>
                                      </w:divBdr>
                                      <w:divsChild>
                                        <w:div w:id="798769962">
                                          <w:marLeft w:val="0"/>
                                          <w:marRight w:val="0"/>
                                          <w:marTop w:val="0"/>
                                          <w:marBottom w:val="0"/>
                                          <w:divBdr>
                                            <w:top w:val="none" w:sz="0" w:space="0" w:color="auto"/>
                                            <w:left w:val="none" w:sz="0" w:space="0" w:color="auto"/>
                                            <w:bottom w:val="none" w:sz="0" w:space="0" w:color="auto"/>
                                            <w:right w:val="none" w:sz="0" w:space="0" w:color="auto"/>
                                          </w:divBdr>
                                          <w:divsChild>
                                            <w:div w:id="12306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876015">
      <w:bodyDiv w:val="1"/>
      <w:marLeft w:val="0"/>
      <w:marRight w:val="0"/>
      <w:marTop w:val="0"/>
      <w:marBottom w:val="0"/>
      <w:divBdr>
        <w:top w:val="none" w:sz="0" w:space="0" w:color="auto"/>
        <w:left w:val="none" w:sz="0" w:space="0" w:color="auto"/>
        <w:bottom w:val="none" w:sz="0" w:space="0" w:color="auto"/>
        <w:right w:val="none" w:sz="0" w:space="0" w:color="auto"/>
      </w:divBdr>
    </w:div>
    <w:div w:id="1433740437">
      <w:bodyDiv w:val="1"/>
      <w:marLeft w:val="0"/>
      <w:marRight w:val="0"/>
      <w:marTop w:val="0"/>
      <w:marBottom w:val="0"/>
      <w:divBdr>
        <w:top w:val="none" w:sz="0" w:space="0" w:color="auto"/>
        <w:left w:val="none" w:sz="0" w:space="0" w:color="auto"/>
        <w:bottom w:val="none" w:sz="0" w:space="0" w:color="auto"/>
        <w:right w:val="none" w:sz="0" w:space="0" w:color="auto"/>
      </w:divBdr>
      <w:divsChild>
        <w:div w:id="893665260">
          <w:marLeft w:val="0"/>
          <w:marRight w:val="0"/>
          <w:marTop w:val="0"/>
          <w:marBottom w:val="0"/>
          <w:divBdr>
            <w:top w:val="none" w:sz="0" w:space="0" w:color="auto"/>
            <w:left w:val="none" w:sz="0" w:space="0" w:color="auto"/>
            <w:bottom w:val="none" w:sz="0" w:space="0" w:color="auto"/>
            <w:right w:val="none" w:sz="0" w:space="0" w:color="auto"/>
          </w:divBdr>
          <w:divsChild>
            <w:div w:id="1125540345">
              <w:marLeft w:val="0"/>
              <w:marRight w:val="0"/>
              <w:marTop w:val="0"/>
              <w:marBottom w:val="0"/>
              <w:divBdr>
                <w:top w:val="none" w:sz="0" w:space="0" w:color="auto"/>
                <w:left w:val="none" w:sz="0" w:space="0" w:color="auto"/>
                <w:bottom w:val="none" w:sz="0" w:space="0" w:color="auto"/>
                <w:right w:val="none" w:sz="0" w:space="0" w:color="auto"/>
              </w:divBdr>
              <w:divsChild>
                <w:div w:id="1585720228">
                  <w:marLeft w:val="0"/>
                  <w:marRight w:val="0"/>
                  <w:marTop w:val="0"/>
                  <w:marBottom w:val="0"/>
                  <w:divBdr>
                    <w:top w:val="none" w:sz="0" w:space="0" w:color="auto"/>
                    <w:left w:val="none" w:sz="0" w:space="0" w:color="auto"/>
                    <w:bottom w:val="none" w:sz="0" w:space="0" w:color="auto"/>
                    <w:right w:val="none" w:sz="0" w:space="0" w:color="auto"/>
                  </w:divBdr>
                  <w:divsChild>
                    <w:div w:id="718434131">
                      <w:marLeft w:val="0"/>
                      <w:marRight w:val="0"/>
                      <w:marTop w:val="0"/>
                      <w:marBottom w:val="0"/>
                      <w:divBdr>
                        <w:top w:val="none" w:sz="0" w:space="0" w:color="auto"/>
                        <w:left w:val="none" w:sz="0" w:space="0" w:color="auto"/>
                        <w:bottom w:val="none" w:sz="0" w:space="0" w:color="auto"/>
                        <w:right w:val="none" w:sz="0" w:space="0" w:color="auto"/>
                      </w:divBdr>
                      <w:divsChild>
                        <w:div w:id="1930890522">
                          <w:marLeft w:val="0"/>
                          <w:marRight w:val="0"/>
                          <w:marTop w:val="0"/>
                          <w:marBottom w:val="0"/>
                          <w:divBdr>
                            <w:top w:val="none" w:sz="0" w:space="0" w:color="auto"/>
                            <w:left w:val="none" w:sz="0" w:space="0" w:color="auto"/>
                            <w:bottom w:val="none" w:sz="0" w:space="0" w:color="auto"/>
                            <w:right w:val="none" w:sz="0" w:space="0" w:color="auto"/>
                          </w:divBdr>
                          <w:divsChild>
                            <w:div w:id="1708678937">
                              <w:marLeft w:val="0"/>
                              <w:marRight w:val="0"/>
                              <w:marTop w:val="0"/>
                              <w:marBottom w:val="0"/>
                              <w:divBdr>
                                <w:top w:val="none" w:sz="0" w:space="0" w:color="auto"/>
                                <w:left w:val="none" w:sz="0" w:space="0" w:color="auto"/>
                                <w:bottom w:val="none" w:sz="0" w:space="0" w:color="auto"/>
                                <w:right w:val="none" w:sz="0" w:space="0" w:color="auto"/>
                              </w:divBdr>
                              <w:divsChild>
                                <w:div w:id="1394961995">
                                  <w:marLeft w:val="0"/>
                                  <w:marRight w:val="0"/>
                                  <w:marTop w:val="0"/>
                                  <w:marBottom w:val="0"/>
                                  <w:divBdr>
                                    <w:top w:val="none" w:sz="0" w:space="0" w:color="auto"/>
                                    <w:left w:val="none" w:sz="0" w:space="0" w:color="auto"/>
                                    <w:bottom w:val="none" w:sz="0" w:space="0" w:color="auto"/>
                                    <w:right w:val="none" w:sz="0" w:space="0" w:color="auto"/>
                                  </w:divBdr>
                                  <w:divsChild>
                                    <w:div w:id="1342392894">
                                      <w:marLeft w:val="0"/>
                                      <w:marRight w:val="0"/>
                                      <w:marTop w:val="0"/>
                                      <w:marBottom w:val="0"/>
                                      <w:divBdr>
                                        <w:top w:val="none" w:sz="0" w:space="0" w:color="auto"/>
                                        <w:left w:val="none" w:sz="0" w:space="0" w:color="auto"/>
                                        <w:bottom w:val="none" w:sz="0" w:space="0" w:color="auto"/>
                                        <w:right w:val="none" w:sz="0" w:space="0" w:color="auto"/>
                                      </w:divBdr>
                                      <w:divsChild>
                                        <w:div w:id="1870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08944">
      <w:bodyDiv w:val="1"/>
      <w:marLeft w:val="0"/>
      <w:marRight w:val="0"/>
      <w:marTop w:val="0"/>
      <w:marBottom w:val="0"/>
      <w:divBdr>
        <w:top w:val="none" w:sz="0" w:space="0" w:color="auto"/>
        <w:left w:val="none" w:sz="0" w:space="0" w:color="auto"/>
        <w:bottom w:val="none" w:sz="0" w:space="0" w:color="auto"/>
        <w:right w:val="none" w:sz="0" w:space="0" w:color="auto"/>
      </w:divBdr>
      <w:divsChild>
        <w:div w:id="1017386345">
          <w:marLeft w:val="0"/>
          <w:marRight w:val="0"/>
          <w:marTop w:val="0"/>
          <w:marBottom w:val="0"/>
          <w:divBdr>
            <w:top w:val="none" w:sz="0" w:space="0" w:color="auto"/>
            <w:left w:val="none" w:sz="0" w:space="0" w:color="auto"/>
            <w:bottom w:val="none" w:sz="0" w:space="0" w:color="auto"/>
            <w:right w:val="none" w:sz="0" w:space="0" w:color="auto"/>
          </w:divBdr>
          <w:divsChild>
            <w:div w:id="1054936520">
              <w:marLeft w:val="0"/>
              <w:marRight w:val="0"/>
              <w:marTop w:val="0"/>
              <w:marBottom w:val="0"/>
              <w:divBdr>
                <w:top w:val="none" w:sz="0" w:space="0" w:color="auto"/>
                <w:left w:val="none" w:sz="0" w:space="0" w:color="auto"/>
                <w:bottom w:val="none" w:sz="0" w:space="0" w:color="auto"/>
                <w:right w:val="none" w:sz="0" w:space="0" w:color="auto"/>
              </w:divBdr>
              <w:divsChild>
                <w:div w:id="722600608">
                  <w:marLeft w:val="0"/>
                  <w:marRight w:val="0"/>
                  <w:marTop w:val="0"/>
                  <w:marBottom w:val="0"/>
                  <w:divBdr>
                    <w:top w:val="none" w:sz="0" w:space="0" w:color="auto"/>
                    <w:left w:val="none" w:sz="0" w:space="0" w:color="auto"/>
                    <w:bottom w:val="none" w:sz="0" w:space="0" w:color="auto"/>
                    <w:right w:val="none" w:sz="0" w:space="0" w:color="auto"/>
                  </w:divBdr>
                  <w:divsChild>
                    <w:div w:id="1826699839">
                      <w:marLeft w:val="0"/>
                      <w:marRight w:val="0"/>
                      <w:marTop w:val="0"/>
                      <w:marBottom w:val="0"/>
                      <w:divBdr>
                        <w:top w:val="none" w:sz="0" w:space="0" w:color="auto"/>
                        <w:left w:val="none" w:sz="0" w:space="0" w:color="auto"/>
                        <w:bottom w:val="none" w:sz="0" w:space="0" w:color="auto"/>
                        <w:right w:val="none" w:sz="0" w:space="0" w:color="auto"/>
                      </w:divBdr>
                      <w:divsChild>
                        <w:div w:id="1045252254">
                          <w:marLeft w:val="0"/>
                          <w:marRight w:val="0"/>
                          <w:marTop w:val="0"/>
                          <w:marBottom w:val="0"/>
                          <w:divBdr>
                            <w:top w:val="none" w:sz="0" w:space="0" w:color="auto"/>
                            <w:left w:val="none" w:sz="0" w:space="0" w:color="auto"/>
                            <w:bottom w:val="none" w:sz="0" w:space="0" w:color="auto"/>
                            <w:right w:val="none" w:sz="0" w:space="0" w:color="auto"/>
                          </w:divBdr>
                          <w:divsChild>
                            <w:div w:id="1320580266">
                              <w:marLeft w:val="0"/>
                              <w:marRight w:val="0"/>
                              <w:marTop w:val="0"/>
                              <w:marBottom w:val="0"/>
                              <w:divBdr>
                                <w:top w:val="none" w:sz="0" w:space="0" w:color="auto"/>
                                <w:left w:val="none" w:sz="0" w:space="0" w:color="auto"/>
                                <w:bottom w:val="none" w:sz="0" w:space="0" w:color="auto"/>
                                <w:right w:val="none" w:sz="0" w:space="0" w:color="auto"/>
                              </w:divBdr>
                              <w:divsChild>
                                <w:div w:id="1391267569">
                                  <w:marLeft w:val="0"/>
                                  <w:marRight w:val="0"/>
                                  <w:marTop w:val="0"/>
                                  <w:marBottom w:val="0"/>
                                  <w:divBdr>
                                    <w:top w:val="none" w:sz="0" w:space="0" w:color="auto"/>
                                    <w:left w:val="none" w:sz="0" w:space="0" w:color="auto"/>
                                    <w:bottom w:val="none" w:sz="0" w:space="0" w:color="auto"/>
                                    <w:right w:val="none" w:sz="0" w:space="0" w:color="auto"/>
                                  </w:divBdr>
                                  <w:divsChild>
                                    <w:div w:id="1676492766">
                                      <w:marLeft w:val="0"/>
                                      <w:marRight w:val="0"/>
                                      <w:marTop w:val="0"/>
                                      <w:marBottom w:val="0"/>
                                      <w:divBdr>
                                        <w:top w:val="none" w:sz="0" w:space="0" w:color="auto"/>
                                        <w:left w:val="none" w:sz="0" w:space="0" w:color="auto"/>
                                        <w:bottom w:val="none" w:sz="0" w:space="0" w:color="auto"/>
                                        <w:right w:val="none" w:sz="0" w:space="0" w:color="auto"/>
                                      </w:divBdr>
                                      <w:divsChild>
                                        <w:div w:id="6792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268742">
      <w:bodyDiv w:val="1"/>
      <w:marLeft w:val="0"/>
      <w:marRight w:val="0"/>
      <w:marTop w:val="0"/>
      <w:marBottom w:val="0"/>
      <w:divBdr>
        <w:top w:val="none" w:sz="0" w:space="0" w:color="auto"/>
        <w:left w:val="none" w:sz="0" w:space="0" w:color="auto"/>
        <w:bottom w:val="none" w:sz="0" w:space="0" w:color="auto"/>
        <w:right w:val="none" w:sz="0" w:space="0" w:color="auto"/>
      </w:divBdr>
      <w:divsChild>
        <w:div w:id="175173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sap.com/cloud4hr" TargetMode="External"/><Relationship Id="rId13" Type="http://schemas.openxmlformats.org/officeDocument/2006/relationships/hyperlink" Target="https://launchpad.support.sa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alesdemo4.successfactors.com/acme?fbacme_o=admin&amp;pess_old_admin=true&amp;ap_param_action=doc_modrm&amp;_s.crb=zlTP%252bEdocUi2HU6nJe0K0vlGBZ8%253d&a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lesdemo4.successfactors.com/acme?fbacme_o=admin&amp;pess_old_admin=true&amp;ap_param_action=doc_modrm&amp;_s.crb=zlTP%252bEdocUi2HU6nJe0K0vlGBZ8%253d&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esdemo4.successfactors.com/acme?fbacme_o=admin&amp;pess_old_admin=true&amp;ap_param_action=doc_modrm&amp;_s.crb=zlTP%252bEdocUi2HU6nJe0K0vlGBZ8%253d&amp;" TargetMode="External"/><Relationship Id="rId4" Type="http://schemas.openxmlformats.org/officeDocument/2006/relationships/settings" Target="settings.xml"/><Relationship Id="rId9" Type="http://schemas.openxmlformats.org/officeDocument/2006/relationships/hyperlink" Target="https://salesdemo4.successfactors.com/acme?fbacme_o=admin&amp;pess_old_admin=true&amp;ap_param_action=doc_modrm&amp;_s.crb=zlTP%252bEdocUi2HU6nJe0K0vlGBZ8%253d&am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152B.F037A5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Anthony</dc:creator>
  <cp:lastModifiedBy>Johnson, Anthony</cp:lastModifiedBy>
  <cp:revision>6</cp:revision>
  <dcterms:created xsi:type="dcterms:W3CDTF">2015-07-26T00:38:00Z</dcterms:created>
  <dcterms:modified xsi:type="dcterms:W3CDTF">2015-07-26T03:00:00Z</dcterms:modified>
</cp:coreProperties>
</file>