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2371" w14:textId="77777777" w:rsidR="006E60E5" w:rsidRDefault="006E60E5" w:rsidP="00D12BD6">
      <w:pPr>
        <w:jc w:val="both"/>
      </w:pPr>
      <w:r>
        <w:t>Dear Customer,</w:t>
      </w:r>
    </w:p>
    <w:p w14:paraId="1B5872A1" w14:textId="77777777" w:rsidR="006E60E5" w:rsidRDefault="006E60E5" w:rsidP="00D12BD6">
      <w:pPr>
        <w:jc w:val="both"/>
      </w:pPr>
    </w:p>
    <w:p w14:paraId="2B325664" w14:textId="77777777" w:rsidR="006E60E5" w:rsidRDefault="006E60E5" w:rsidP="00D12BD6">
      <w:pPr>
        <w:jc w:val="both"/>
      </w:pPr>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D12BD6">
      <w:pPr>
        <w:jc w:val="both"/>
      </w:pPr>
    </w:p>
    <w:p w14:paraId="6E7988A4" w14:textId="024F13E7" w:rsidR="006E60E5" w:rsidRDefault="006E60E5" w:rsidP="00D12BD6">
      <w:pPr>
        <w:jc w:val="both"/>
      </w:pPr>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entered into the forms or programs up to this point. </w:t>
      </w:r>
    </w:p>
    <w:p w14:paraId="477BEA2C" w14:textId="77777777" w:rsidR="006E60E5" w:rsidRDefault="006E60E5" w:rsidP="00D12BD6">
      <w:pPr>
        <w:jc w:val="both"/>
      </w:pPr>
    </w:p>
    <w:p w14:paraId="569768F1" w14:textId="2755185C" w:rsidR="00331307" w:rsidRDefault="006E60E5" w:rsidP="00D12BD6">
      <w:pPr>
        <w:jc w:val="both"/>
      </w:pPr>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feature</w:t>
      </w:r>
      <w:r w:rsidR="00C104BC">
        <w:t xml:space="preserve"> or making changes</w:t>
      </w:r>
      <w:r w:rsidR="00893BD4">
        <w:t xml:space="preserv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D12BD6">
      <w:pPr>
        <w:jc w:val="both"/>
      </w:pPr>
    </w:p>
    <w:p w14:paraId="1976CB9A" w14:textId="4F9A2047" w:rsidR="000064E7" w:rsidRDefault="00331307" w:rsidP="00D12BD6">
      <w:pPr>
        <w:jc w:val="both"/>
      </w:pPr>
      <w:r>
        <w:t>Support team will only provide a set of changes that can</w:t>
      </w:r>
      <w:r w:rsidR="007C584D">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D12BD6">
      <w:pPr>
        <w:jc w:val="both"/>
      </w:pPr>
      <w:r>
        <w:t xml:space="preserve"> </w:t>
      </w:r>
    </w:p>
    <w:p w14:paraId="663A6101" w14:textId="4EE0D885" w:rsidR="006E60E5" w:rsidRDefault="006E60E5" w:rsidP="00D12BD6">
      <w:pPr>
        <w:jc w:val="both"/>
        <w:rPr>
          <w:b/>
          <w:bCs/>
        </w:rPr>
      </w:pPr>
      <w:r w:rsidRPr="006E60E5">
        <w:rPr>
          <w:b/>
          <w:bCs/>
        </w:rPr>
        <w:t xml:space="preserve">Contact Name: </w:t>
      </w:r>
    </w:p>
    <w:p w14:paraId="68A85614" w14:textId="6B508F94" w:rsidR="006E60E5" w:rsidRPr="006E60E5" w:rsidRDefault="006E60E5" w:rsidP="00D12BD6">
      <w:pPr>
        <w:jc w:val="both"/>
        <w:rPr>
          <w:b/>
          <w:bCs/>
        </w:rPr>
      </w:pPr>
      <w:r w:rsidRPr="006E60E5">
        <w:rPr>
          <w:b/>
          <w:bCs/>
        </w:rPr>
        <w:t>Company Instance Name (</w:t>
      </w:r>
      <w:r w:rsidR="0014445C">
        <w:rPr>
          <w:b/>
          <w:bCs/>
        </w:rPr>
        <w:t>Company id)</w:t>
      </w:r>
      <w:r w:rsidRPr="006E60E5">
        <w:rPr>
          <w:b/>
          <w:bCs/>
        </w:rPr>
        <w:t xml:space="preserve">: </w:t>
      </w:r>
    </w:p>
    <w:p w14:paraId="1CFB1AA1" w14:textId="77777777" w:rsidR="006E60E5" w:rsidRPr="006E60E5" w:rsidRDefault="006E60E5" w:rsidP="00D12BD6">
      <w:pPr>
        <w:jc w:val="both"/>
        <w:rPr>
          <w:b/>
          <w:bCs/>
        </w:rPr>
      </w:pPr>
      <w:r w:rsidRPr="006E60E5">
        <w:rPr>
          <w:b/>
          <w:bCs/>
        </w:rPr>
        <w:t xml:space="preserve">Data Center: </w:t>
      </w:r>
    </w:p>
    <w:p w14:paraId="7B6580A7" w14:textId="0B6601DF" w:rsidR="006E60E5" w:rsidRPr="006E60E5" w:rsidRDefault="00504835" w:rsidP="00D12BD6">
      <w:pPr>
        <w:jc w:val="both"/>
        <w:rPr>
          <w:b/>
          <w:bCs/>
        </w:rPr>
      </w:pPr>
      <w:r>
        <w:rPr>
          <w:b/>
          <w:bCs/>
        </w:rPr>
        <w:t>Do</w:t>
      </w:r>
      <w:r w:rsidR="006E60E5" w:rsidRPr="006E60E5">
        <w:rPr>
          <w:b/>
          <w:bCs/>
        </w:rPr>
        <w:t xml:space="preserve">es this </w:t>
      </w:r>
      <w:r>
        <w:rPr>
          <w:b/>
          <w:bCs/>
        </w:rPr>
        <w:t>change would be in test or production environment</w:t>
      </w:r>
      <w:r w:rsidRPr="006E60E5">
        <w:rPr>
          <w:b/>
          <w:bCs/>
        </w:rPr>
        <w:t>?</w:t>
      </w:r>
      <w:r w:rsidR="006E60E5" w:rsidRPr="006E60E5">
        <w:rPr>
          <w:b/>
          <w:bCs/>
        </w:rPr>
        <w:t xml:space="preserve"> </w:t>
      </w:r>
    </w:p>
    <w:p w14:paraId="3C31E6D6" w14:textId="11995A43" w:rsidR="00BA4A4F" w:rsidRPr="00EC3D00" w:rsidRDefault="00BA4A4F" w:rsidP="00D12BD6">
      <w:pPr>
        <w:jc w:val="both"/>
        <w:rPr>
          <w:b/>
          <w:bCs/>
          <w:color w:val="FF0000"/>
        </w:rPr>
      </w:pPr>
      <w:r>
        <w:rPr>
          <w:b/>
          <w:bCs/>
        </w:rPr>
        <w:t xml:space="preserve">Change Requested by the </w:t>
      </w:r>
      <w:r w:rsidR="0022266A">
        <w:rPr>
          <w:b/>
          <w:bCs/>
        </w:rPr>
        <w:t>Custome</w:t>
      </w:r>
      <w:r w:rsidR="00504835">
        <w:rPr>
          <w:b/>
          <w:bCs/>
        </w:rPr>
        <w:t xml:space="preserve">r: </w:t>
      </w:r>
      <w:r w:rsidR="00504835" w:rsidRPr="00504835">
        <w:rPr>
          <w:b/>
          <w:bCs/>
          <w:color w:val="FF0000"/>
        </w:rPr>
        <w:t>“</w:t>
      </w:r>
      <w:r w:rsidR="00E47C84" w:rsidRPr="00504835">
        <w:rPr>
          <w:b/>
          <w:bCs/>
          <w:color w:val="FF0000"/>
        </w:rPr>
        <w:t>Instruction Label Changes</w:t>
      </w:r>
      <w:r w:rsidR="00841822" w:rsidRPr="00504835">
        <w:rPr>
          <w:b/>
          <w:bCs/>
          <w:color w:val="FF0000"/>
        </w:rPr>
        <w:t>”</w:t>
      </w:r>
    </w:p>
    <w:p w14:paraId="70EB558C" w14:textId="77777777" w:rsidR="006E60E5" w:rsidRDefault="006E60E5" w:rsidP="00D12BD6">
      <w:pPr>
        <w:jc w:val="both"/>
      </w:pPr>
    </w:p>
    <w:p w14:paraId="55E8146B" w14:textId="18E2C53A" w:rsidR="006E60E5" w:rsidRDefault="00C104BC" w:rsidP="00D12BD6">
      <w:pPr>
        <w:jc w:val="both"/>
      </w:pPr>
      <w:r>
        <w:t>1</w:t>
      </w:r>
      <w:r w:rsidR="006E60E5">
        <w:t xml:space="preserve">. </w:t>
      </w:r>
      <w:r w:rsidR="00504835">
        <w:t xml:space="preserve">Please provide your </w:t>
      </w:r>
      <w:r w:rsidR="0014445C">
        <w:t>business</w:t>
      </w:r>
      <w:r w:rsidR="006E60E5">
        <w:t xml:space="preserve"> impact: </w:t>
      </w:r>
      <w:r>
        <w:t xml:space="preserve"> </w:t>
      </w:r>
    </w:p>
    <w:p w14:paraId="43643925" w14:textId="77777777" w:rsidR="006E60E5" w:rsidRDefault="006E60E5" w:rsidP="00D12BD6">
      <w:pPr>
        <w:pStyle w:val="ListParagraph"/>
        <w:ind w:left="408"/>
        <w:jc w:val="both"/>
      </w:pPr>
    </w:p>
    <w:p w14:paraId="76F105F9" w14:textId="656F3A40" w:rsidR="006E60E5" w:rsidRDefault="00C104BC" w:rsidP="00D12BD6">
      <w:pPr>
        <w:jc w:val="both"/>
      </w:pPr>
      <w:r>
        <w:t>2</w:t>
      </w:r>
      <w:r w:rsidR="006E60E5">
        <w:t xml:space="preserve">. Understand and Agree to Risks: </w:t>
      </w:r>
    </w:p>
    <w:p w14:paraId="177F10E1" w14:textId="77777777" w:rsidR="006E60E5" w:rsidRDefault="006E60E5" w:rsidP="00D12BD6">
      <w:pPr>
        <w:pStyle w:val="ListParagraph"/>
        <w:ind w:left="408"/>
        <w:jc w:val="both"/>
      </w:pPr>
    </w:p>
    <w:p w14:paraId="00B73F1D" w14:textId="77777777" w:rsidR="006E60E5" w:rsidRDefault="006E60E5" w:rsidP="00D12BD6">
      <w:pPr>
        <w:pStyle w:val="ListParagraph"/>
        <w:numPr>
          <w:ilvl w:val="0"/>
          <w:numId w:val="2"/>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D12BD6">
      <w:pPr>
        <w:pStyle w:val="ListParagraph"/>
        <w:ind w:left="1128"/>
        <w:jc w:val="both"/>
        <w:rPr>
          <w:b/>
          <w:bCs/>
        </w:rPr>
      </w:pPr>
      <w:r w:rsidRPr="004C7050">
        <w:rPr>
          <w:b/>
          <w:bCs/>
        </w:rPr>
        <w:t>Please provide an answer:</w:t>
      </w:r>
    </w:p>
    <w:p w14:paraId="53C0285F" w14:textId="77777777" w:rsidR="004C7050" w:rsidRDefault="004C7050" w:rsidP="00D12BD6">
      <w:pPr>
        <w:pStyle w:val="ListParagraph"/>
        <w:ind w:left="1128"/>
        <w:jc w:val="both"/>
      </w:pPr>
    </w:p>
    <w:p w14:paraId="0DD9B1B9" w14:textId="77777777" w:rsidR="004C7050" w:rsidRDefault="004C7050" w:rsidP="00D12BD6">
      <w:pPr>
        <w:pStyle w:val="ListParagraph"/>
        <w:ind w:left="1128"/>
        <w:jc w:val="both"/>
      </w:pPr>
    </w:p>
    <w:p w14:paraId="7383C2E5" w14:textId="5E317A11" w:rsidR="004C7050" w:rsidRDefault="006E60E5" w:rsidP="00D12BD6">
      <w:pPr>
        <w:pStyle w:val="ListParagraph"/>
        <w:numPr>
          <w:ilvl w:val="0"/>
          <w:numId w:val="2"/>
        </w:numPr>
        <w:jc w:val="both"/>
      </w:pPr>
      <w:r>
        <w:lastRenderedPageBreak/>
        <w:t xml:space="preserve"> Timeline to complete can vary depending on complexities of the request. Should an unexpected issue </w:t>
      </w:r>
      <w:r w:rsidR="00504835">
        <w:t>occur,</w:t>
      </w:r>
      <w:r>
        <w:t xml:space="preserve"> it can take additional time for us to </w:t>
      </w:r>
      <w:r w:rsidR="00504835">
        <w:t>complete your request</w:t>
      </w:r>
      <w:r>
        <w:t>. Is this acceptable?</w:t>
      </w:r>
      <w:r w:rsidR="00C104BC">
        <w:t xml:space="preserve"> </w:t>
      </w:r>
    </w:p>
    <w:p w14:paraId="20D8D057" w14:textId="77777777" w:rsidR="004C7050" w:rsidRPr="004C7050" w:rsidRDefault="004C7050" w:rsidP="00D12BD6">
      <w:pPr>
        <w:pStyle w:val="ListParagraph"/>
        <w:ind w:left="1128"/>
        <w:jc w:val="both"/>
        <w:rPr>
          <w:b/>
          <w:bCs/>
        </w:rPr>
      </w:pPr>
      <w:r w:rsidRPr="004C7050">
        <w:rPr>
          <w:b/>
          <w:bCs/>
        </w:rPr>
        <w:t>Please provide an answer:</w:t>
      </w:r>
    </w:p>
    <w:p w14:paraId="38BD6AE7" w14:textId="77777777" w:rsidR="004C7050" w:rsidRDefault="004C7050" w:rsidP="00D12BD6">
      <w:pPr>
        <w:pStyle w:val="ListParagraph"/>
        <w:ind w:left="1128"/>
        <w:jc w:val="both"/>
      </w:pPr>
    </w:p>
    <w:p w14:paraId="3179CDD3" w14:textId="77777777" w:rsidR="00406FDE" w:rsidRDefault="00406FDE" w:rsidP="00D12BD6">
      <w:pPr>
        <w:pStyle w:val="ListParagraph"/>
        <w:ind w:left="1128"/>
        <w:jc w:val="both"/>
      </w:pPr>
    </w:p>
    <w:p w14:paraId="5812BB56" w14:textId="713AFADA" w:rsidR="00406FDE" w:rsidRDefault="006E60E5" w:rsidP="00D12BD6">
      <w:pPr>
        <w:pStyle w:val="ListParagraph"/>
        <w:numPr>
          <w:ilvl w:val="0"/>
          <w:numId w:val="2"/>
        </w:numPr>
        <w:jc w:val="both"/>
      </w:pPr>
      <w:r>
        <w:t xml:space="preserve">Quality assurance is done during run-time by the engineer and after the run-time by the customer. Will you as the customer accept full responsibility for giving the final go ahead to execute the </w:t>
      </w:r>
      <w:r w:rsidR="00504835">
        <w:t>change in your instance?</w:t>
      </w:r>
    </w:p>
    <w:p w14:paraId="61A9BA64" w14:textId="77777777" w:rsidR="00406FDE" w:rsidRPr="004C7050" w:rsidRDefault="00406FDE" w:rsidP="00D12BD6">
      <w:pPr>
        <w:pStyle w:val="ListParagraph"/>
        <w:ind w:left="1128"/>
        <w:jc w:val="both"/>
        <w:rPr>
          <w:b/>
          <w:bCs/>
        </w:rPr>
      </w:pPr>
      <w:r w:rsidRPr="004C7050">
        <w:rPr>
          <w:b/>
          <w:bCs/>
        </w:rPr>
        <w:t>Please provide an answer:</w:t>
      </w:r>
    </w:p>
    <w:p w14:paraId="47607A99" w14:textId="77777777" w:rsidR="00406FDE" w:rsidRDefault="00406FDE" w:rsidP="00D12BD6">
      <w:pPr>
        <w:pStyle w:val="ListParagraph"/>
        <w:ind w:left="1128"/>
        <w:jc w:val="both"/>
      </w:pPr>
    </w:p>
    <w:p w14:paraId="5B4C2B7A" w14:textId="77777777" w:rsidR="00406FDE" w:rsidRDefault="00406FDE" w:rsidP="00D12BD6">
      <w:pPr>
        <w:pStyle w:val="ListParagraph"/>
        <w:ind w:left="1128"/>
        <w:jc w:val="both"/>
      </w:pPr>
    </w:p>
    <w:p w14:paraId="142CD6BE" w14:textId="77777777" w:rsidR="00406FDE" w:rsidRDefault="00406FDE" w:rsidP="00D12BD6">
      <w:pPr>
        <w:pStyle w:val="ListParagraph"/>
        <w:ind w:left="1128"/>
        <w:jc w:val="both"/>
      </w:pPr>
    </w:p>
    <w:p w14:paraId="3E72069D" w14:textId="77777777" w:rsidR="00406FDE" w:rsidRDefault="006E60E5" w:rsidP="00D12BD6">
      <w:pPr>
        <w:pStyle w:val="ListParagraph"/>
        <w:numPr>
          <w:ilvl w:val="0"/>
          <w:numId w:val="2"/>
        </w:numPr>
        <w:jc w:val="both"/>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D12BD6">
      <w:pPr>
        <w:pStyle w:val="ListParagraph"/>
        <w:ind w:left="1128"/>
        <w:jc w:val="both"/>
      </w:pPr>
    </w:p>
    <w:p w14:paraId="0DFBB4A7" w14:textId="63BDED01" w:rsidR="00931A7E" w:rsidRPr="006E60E5" w:rsidRDefault="009668C1" w:rsidP="00D12BD6">
      <w:pPr>
        <w:pStyle w:val="ListParagraph"/>
        <w:ind w:left="1128"/>
        <w:jc w:val="both"/>
      </w:pPr>
      <w:r w:rsidRPr="00406FDE">
        <w:rPr>
          <w:b/>
          <w:bCs/>
        </w:rPr>
        <w:t>YES,</w:t>
      </w:r>
      <w:r w:rsidR="006E60E5" w:rsidRPr="00406FDE">
        <w:rPr>
          <w:b/>
          <w:bCs/>
        </w:rPr>
        <w:t xml:space="preserve"> Agreed </w:t>
      </w:r>
      <w:r w:rsidR="002F278B" w:rsidRPr="00406FDE">
        <w:rPr>
          <w:b/>
          <w:bCs/>
        </w:rPr>
        <w:t>By</w:t>
      </w:r>
      <w:r w:rsidR="002F278B">
        <w:t>: _</w:t>
      </w:r>
      <w:r w:rsidR="006E60E5">
        <w:t>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BCC4" w14:textId="77777777" w:rsidR="00B27199" w:rsidRDefault="00B27199" w:rsidP="00406FDE">
      <w:pPr>
        <w:spacing w:after="0" w:line="240" w:lineRule="auto"/>
      </w:pPr>
      <w:r>
        <w:separator/>
      </w:r>
    </w:p>
  </w:endnote>
  <w:endnote w:type="continuationSeparator" w:id="0">
    <w:p w14:paraId="2770F94C" w14:textId="77777777" w:rsidR="00B27199" w:rsidRDefault="00B27199"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B577" w14:textId="77777777" w:rsidR="00B27199" w:rsidRDefault="00B27199" w:rsidP="00406FDE">
      <w:pPr>
        <w:spacing w:after="0" w:line="240" w:lineRule="auto"/>
      </w:pPr>
      <w:r>
        <w:separator/>
      </w:r>
    </w:p>
  </w:footnote>
  <w:footnote w:type="continuationSeparator" w:id="0">
    <w:p w14:paraId="287EB3B2" w14:textId="77777777" w:rsidR="00B27199" w:rsidRDefault="00B27199"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B2"/>
    <w:rsid w:val="000064E7"/>
    <w:rsid w:val="000A1877"/>
    <w:rsid w:val="0014445C"/>
    <w:rsid w:val="001A75D8"/>
    <w:rsid w:val="0022266A"/>
    <w:rsid w:val="002345FA"/>
    <w:rsid w:val="002D5C0F"/>
    <w:rsid w:val="002F278B"/>
    <w:rsid w:val="00331307"/>
    <w:rsid w:val="003C2F12"/>
    <w:rsid w:val="003E06AB"/>
    <w:rsid w:val="00406FDE"/>
    <w:rsid w:val="004C7050"/>
    <w:rsid w:val="00504835"/>
    <w:rsid w:val="005200ED"/>
    <w:rsid w:val="006D62B4"/>
    <w:rsid w:val="006E60E5"/>
    <w:rsid w:val="00705E5D"/>
    <w:rsid w:val="00731461"/>
    <w:rsid w:val="00785F19"/>
    <w:rsid w:val="007C584D"/>
    <w:rsid w:val="007F4D94"/>
    <w:rsid w:val="00841822"/>
    <w:rsid w:val="00867541"/>
    <w:rsid w:val="00893BD4"/>
    <w:rsid w:val="00931A7E"/>
    <w:rsid w:val="009668C1"/>
    <w:rsid w:val="00B27199"/>
    <w:rsid w:val="00BA4A4F"/>
    <w:rsid w:val="00C104BC"/>
    <w:rsid w:val="00C80105"/>
    <w:rsid w:val="00D12BD6"/>
    <w:rsid w:val="00DE0B15"/>
    <w:rsid w:val="00DF61E3"/>
    <w:rsid w:val="00E47C84"/>
    <w:rsid w:val="00E67D32"/>
    <w:rsid w:val="00EC3D00"/>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99BF9-6E7B-4870-A05D-049B4FF803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DA8663-23CD-486E-B3A7-27918DFDD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5</cp:revision>
  <dcterms:created xsi:type="dcterms:W3CDTF">2022-03-10T21:14:00Z</dcterms:created>
  <dcterms:modified xsi:type="dcterms:W3CDTF">2022-03-10T21:35:00Z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